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54" w:rsidRPr="00956789" w:rsidRDefault="00956789" w:rsidP="00956789">
      <w:pPr>
        <w:ind w:left="6096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956789">
        <w:rPr>
          <w:rFonts w:ascii="Times New Roman" w:hAnsi="Times New Roman" w:cs="Times New Roman"/>
          <w:sz w:val="24"/>
          <w:szCs w:val="28"/>
        </w:rPr>
        <w:t>Приложение</w:t>
      </w:r>
    </w:p>
    <w:p w:rsidR="00956789" w:rsidRPr="00956789" w:rsidRDefault="00956789" w:rsidP="00956789">
      <w:pPr>
        <w:ind w:left="6096"/>
        <w:contextualSpacing/>
        <w:rPr>
          <w:rFonts w:ascii="Times New Roman" w:hAnsi="Times New Roman" w:cs="Times New Roman"/>
          <w:sz w:val="24"/>
          <w:szCs w:val="28"/>
        </w:rPr>
      </w:pPr>
      <w:r w:rsidRPr="00956789">
        <w:rPr>
          <w:rFonts w:ascii="Times New Roman" w:hAnsi="Times New Roman" w:cs="Times New Roman"/>
          <w:sz w:val="24"/>
          <w:szCs w:val="28"/>
        </w:rPr>
        <w:t xml:space="preserve">к распоряжению Главы администрации Ножай-Юртовского муниципального района </w:t>
      </w:r>
    </w:p>
    <w:p w:rsidR="00956789" w:rsidRDefault="00956789" w:rsidP="00956789">
      <w:pPr>
        <w:ind w:left="6096"/>
        <w:contextualSpacing/>
        <w:rPr>
          <w:rFonts w:ascii="Times New Roman" w:hAnsi="Times New Roman" w:cs="Times New Roman"/>
          <w:sz w:val="24"/>
          <w:szCs w:val="28"/>
        </w:rPr>
      </w:pPr>
      <w:r w:rsidRPr="00956789">
        <w:rPr>
          <w:rFonts w:ascii="Times New Roman" w:hAnsi="Times New Roman" w:cs="Times New Roman"/>
          <w:sz w:val="24"/>
          <w:szCs w:val="28"/>
        </w:rPr>
        <w:t>_______________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56789">
        <w:rPr>
          <w:rFonts w:ascii="Times New Roman" w:hAnsi="Times New Roman" w:cs="Times New Roman"/>
          <w:sz w:val="24"/>
          <w:szCs w:val="28"/>
        </w:rPr>
        <w:t>А.Х.Хататаев</w:t>
      </w:r>
      <w:proofErr w:type="spellEnd"/>
    </w:p>
    <w:p w:rsidR="00346DF7" w:rsidRDefault="00A72128" w:rsidP="00956789">
      <w:pPr>
        <w:ind w:left="6096"/>
        <w:contextualSpacing/>
        <w:rPr>
          <w:rFonts w:ascii="Times New Roman" w:hAnsi="Times New Roman" w:cs="Times New Roman"/>
          <w:sz w:val="24"/>
          <w:szCs w:val="28"/>
        </w:rPr>
      </w:pPr>
      <w:r w:rsidRPr="00956789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«____»___________ № ____</w:t>
      </w:r>
    </w:p>
    <w:p w:rsidR="00346DF7" w:rsidRDefault="00346DF7" w:rsidP="00346DF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46DF7" w:rsidRDefault="00346DF7" w:rsidP="00346DF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46DF7" w:rsidRPr="00433C5D" w:rsidRDefault="00346DF7" w:rsidP="00346DF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C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3C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3C5D">
        <w:rPr>
          <w:rFonts w:ascii="Times New Roman" w:hAnsi="Times New Roman" w:cs="Times New Roman"/>
          <w:sz w:val="28"/>
          <w:szCs w:val="28"/>
        </w:rPr>
        <w:t xml:space="preserve">   </w:t>
      </w:r>
      <w:r w:rsidRPr="00433C5D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346DF7" w:rsidRPr="00433C5D" w:rsidRDefault="00346DF7" w:rsidP="00346DF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DF7" w:rsidRPr="00433C5D" w:rsidRDefault="00346DF7" w:rsidP="00346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C5D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является:</w:t>
      </w:r>
    </w:p>
    <w:p w:rsidR="00346DF7" w:rsidRDefault="009B3DFF" w:rsidP="009B3D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3C5D">
        <w:rPr>
          <w:rFonts w:ascii="Times New Roman" w:hAnsi="Times New Roman" w:cs="Times New Roman"/>
          <w:sz w:val="28"/>
          <w:szCs w:val="28"/>
        </w:rPr>
        <w:t xml:space="preserve">            а) полученная от правоохранительных, судебных или иных государственных органов, от организаций, должностных лиц или граждан ин</w:t>
      </w:r>
      <w:r w:rsidR="00285BDD">
        <w:rPr>
          <w:rFonts w:ascii="Times New Roman" w:hAnsi="Times New Roman" w:cs="Times New Roman"/>
          <w:sz w:val="28"/>
          <w:szCs w:val="28"/>
        </w:rPr>
        <w:t>формация о совершении граждански</w:t>
      </w:r>
      <w:r w:rsidRPr="00433C5D">
        <w:rPr>
          <w:rFonts w:ascii="Times New Roman" w:hAnsi="Times New Roman" w:cs="Times New Roman"/>
          <w:sz w:val="28"/>
          <w:szCs w:val="28"/>
        </w:rPr>
        <w:t>м служащим поступков, порочащих его честь и достоинство, или об ином нарушении гражданским служащим требований к служебному поведению, предусмотренных статьей 18 Федерального закона;</w:t>
      </w:r>
    </w:p>
    <w:p w:rsidR="00423DCE" w:rsidRDefault="00423DCE" w:rsidP="009B3D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3DCE" w:rsidRDefault="00423DCE" w:rsidP="009B3D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информация о наличии у гражданского служащего личной заинтересованности, которая приводит или может привести к конфликту интересов.</w:t>
      </w:r>
    </w:p>
    <w:p w:rsidR="00423DCE" w:rsidRDefault="00423DCE" w:rsidP="00423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указанная в п. 1 настоящего Приложения, должна быть представлена в письменном виде и содержать следующие сведения:</w:t>
      </w:r>
    </w:p>
    <w:p w:rsidR="00423DCE" w:rsidRDefault="00423DCE" w:rsidP="00757E7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гражданского служащего и замещаемую им должность гражданской служащего и замещаемую им должность гражданской с</w:t>
      </w:r>
      <w:r w:rsidR="00757E72">
        <w:rPr>
          <w:rFonts w:ascii="Times New Roman" w:hAnsi="Times New Roman" w:cs="Times New Roman"/>
          <w:sz w:val="28"/>
          <w:szCs w:val="28"/>
        </w:rPr>
        <w:t>лужбы;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E72" w:rsidRDefault="00757E72" w:rsidP="00757E7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описание нарушения гражданским служащим требований к служебному поведению или признаков личной заинтересованности, которая приводит или может привести к конфликту интересов; </w:t>
      </w:r>
    </w:p>
    <w:p w:rsidR="00757E72" w:rsidRDefault="00757E72" w:rsidP="00757E7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 об источнике информации. </w:t>
      </w:r>
    </w:p>
    <w:p w:rsidR="00757E72" w:rsidRDefault="00757E72" w:rsidP="00757E7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7E72" w:rsidRDefault="00757E72" w:rsidP="00757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могут быть представлены материалы, подтверждающие нарушение г</w:t>
      </w:r>
      <w:r w:rsidR="002A0FEC">
        <w:rPr>
          <w:rFonts w:ascii="Times New Roman" w:hAnsi="Times New Roman" w:cs="Times New Roman"/>
          <w:sz w:val="28"/>
          <w:szCs w:val="28"/>
        </w:rPr>
        <w:t>ражданским служащим требований к служебному поведению или  наличие у него личной заинтересованности, которая приводит или может привести к конфликту интересов.</w:t>
      </w:r>
    </w:p>
    <w:p w:rsidR="002A0FEC" w:rsidRDefault="002A0FEC" w:rsidP="00757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</w:t>
      </w:r>
      <w:r w:rsidR="00665FE4">
        <w:rPr>
          <w:rFonts w:ascii="Times New Roman" w:hAnsi="Times New Roman" w:cs="Times New Roman"/>
          <w:sz w:val="28"/>
          <w:szCs w:val="28"/>
        </w:rPr>
        <w:t>акже анонимные обращения, не про</w:t>
      </w:r>
      <w:r>
        <w:rPr>
          <w:rFonts w:ascii="Times New Roman" w:hAnsi="Times New Roman" w:cs="Times New Roman"/>
          <w:sz w:val="28"/>
          <w:szCs w:val="28"/>
        </w:rPr>
        <w:t>водит проверки по фактам нарушения служебной дисциплины.</w:t>
      </w:r>
    </w:p>
    <w:p w:rsidR="002A0FEC" w:rsidRDefault="002A0FEC" w:rsidP="00757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 в 3-х дневных срок со дня поступления информации, </w:t>
      </w:r>
      <w:r w:rsidR="00363F24">
        <w:rPr>
          <w:rFonts w:ascii="Times New Roman" w:hAnsi="Times New Roman" w:cs="Times New Roman"/>
          <w:sz w:val="28"/>
          <w:szCs w:val="28"/>
        </w:rPr>
        <w:t>указанной в пункте 1 настоящего приложения выносит решение о проведении проверки этой информации, в том числе материалов, указанных в пункте 3 настоящего приложения.</w:t>
      </w:r>
    </w:p>
    <w:p w:rsidR="00AC03A9" w:rsidRDefault="00AC03A9" w:rsidP="00AC03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AC03A9" w:rsidRDefault="00AC03A9" w:rsidP="00AC03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комиссию поступила информация о наличии у гражданского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мер по предотвращению конфликта интересов: усиления контроля за исполнением гражданским служащим его должностных обязанностей, отстранение гражданского служащего от замещаемой должности гражданской службы на период урегулирования конфликта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интересов или иные меры.</w:t>
      </w:r>
    </w:p>
    <w:p w:rsidR="006B276B" w:rsidRDefault="006B276B" w:rsidP="006B2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письменному запросу председателя комиссии представитель нанимателя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 </w:t>
      </w:r>
    </w:p>
    <w:p w:rsidR="0099190C" w:rsidRDefault="0099190C" w:rsidP="00991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190C" w:rsidRDefault="0099190C" w:rsidP="00991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и место заседания комиссии устанавливается ее председателем после сбора материалов, подтверждающих либо опровергающих информацию, указанную в пункте 1 настоящего приложения.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семь рабочих дней до дня заседания.</w:t>
      </w:r>
    </w:p>
    <w:p w:rsidR="0099190C" w:rsidRPr="0099190C" w:rsidRDefault="0099190C" w:rsidP="009919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834" w:rsidRDefault="0099190C" w:rsidP="00991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3D5834" w:rsidRPr="003D5834" w:rsidRDefault="003D5834" w:rsidP="003D5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834" w:rsidRDefault="00E45711" w:rsidP="00991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</w:t>
      </w:r>
      <w:r w:rsidR="003D5834">
        <w:rPr>
          <w:rFonts w:ascii="Times New Roman" w:hAnsi="Times New Roman" w:cs="Times New Roman"/>
          <w:sz w:val="28"/>
          <w:szCs w:val="28"/>
        </w:rPr>
        <w:t>озможном возникновении конфликта интересов у членов комиссии</w:t>
      </w:r>
      <w:r w:rsidR="00054E31">
        <w:rPr>
          <w:rFonts w:ascii="Times New Roman" w:hAnsi="Times New Roman" w:cs="Times New Roman"/>
          <w:sz w:val="28"/>
          <w:szCs w:val="28"/>
        </w:rPr>
        <w:t xml:space="preserve"> в связи с рассмотрением вопросов, включенных в повестку дня заседания комиссии</w:t>
      </w:r>
      <w:r w:rsidR="003D5834">
        <w:rPr>
          <w:rFonts w:ascii="Times New Roman" w:hAnsi="Times New Roman" w:cs="Times New Roman"/>
          <w:sz w:val="28"/>
          <w:szCs w:val="28"/>
        </w:rPr>
        <w:t xml:space="preserve">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3D5834" w:rsidRPr="003D5834" w:rsidRDefault="003D5834" w:rsidP="003D5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834" w:rsidRDefault="003D5834" w:rsidP="00991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Заседание комиссии проводится в присутствии гражданского служащего. На заседании комиссии … может присутствовать уполномоченный гражданским служащим представитель. Заседание комиссии переносится, если гражданский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</w:t>
      </w:r>
      <w:r w:rsidR="00207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834" w:rsidRPr="003D5834" w:rsidRDefault="003D5834" w:rsidP="003D5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918" w:rsidRDefault="00406674" w:rsidP="00991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гражданского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2F1918" w:rsidRPr="002F1918" w:rsidRDefault="002F1918" w:rsidP="002F19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90C" w:rsidRDefault="002F1918" w:rsidP="00991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и лица, участвовавшие</w:t>
      </w:r>
      <w:r w:rsidR="00262F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ее заседании, не вправе разглашать сведения, ставшие им известными в ходе работы комиссии.</w:t>
      </w:r>
      <w:r w:rsidR="003D5834">
        <w:rPr>
          <w:rFonts w:ascii="Times New Roman" w:hAnsi="Times New Roman" w:cs="Times New Roman"/>
          <w:sz w:val="28"/>
          <w:szCs w:val="28"/>
        </w:rPr>
        <w:t xml:space="preserve"> </w:t>
      </w:r>
      <w:r w:rsidR="00991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FDB" w:rsidRPr="00DC6FDB" w:rsidRDefault="00DC6FDB" w:rsidP="00DC6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FDB" w:rsidRDefault="00DC6FDB" w:rsidP="00991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информации указанной в подпункте «а» пункта 1 настоящего приложения, комиссия может принять одно из следующих решений:</w:t>
      </w:r>
    </w:p>
    <w:p w:rsidR="00DC6FDB" w:rsidRPr="00DC6FDB" w:rsidRDefault="00DC6FDB" w:rsidP="00DC6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221" w:rsidRDefault="00DC6FDB" w:rsidP="00DC6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32F45">
        <w:rPr>
          <w:rFonts w:ascii="Times New Roman" w:hAnsi="Times New Roman" w:cs="Times New Roman"/>
          <w:sz w:val="28"/>
          <w:szCs w:val="28"/>
        </w:rPr>
        <w:t>) у</w:t>
      </w:r>
      <w:r>
        <w:rPr>
          <w:rFonts w:ascii="Times New Roman" w:hAnsi="Times New Roman" w:cs="Times New Roman"/>
          <w:sz w:val="28"/>
          <w:szCs w:val="28"/>
        </w:rPr>
        <w:t xml:space="preserve">становить, что в рассматриваемом случае не содержится </w:t>
      </w:r>
      <w:r w:rsidR="00763221">
        <w:rPr>
          <w:rFonts w:ascii="Times New Roman" w:hAnsi="Times New Roman" w:cs="Times New Roman"/>
          <w:sz w:val="28"/>
          <w:szCs w:val="28"/>
        </w:rPr>
        <w:t>признаков нарушения гражданским служащим требований к служебному поведению;</w:t>
      </w:r>
    </w:p>
    <w:p w:rsidR="00763221" w:rsidRDefault="00763221" w:rsidP="00DC6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гражданский служащий нарушил требования к служебному поведению. В этом случае представителю  нанимателя рекомендуется указать </w:t>
      </w:r>
      <w:r w:rsidR="00955143">
        <w:rPr>
          <w:rFonts w:ascii="Times New Roman" w:hAnsi="Times New Roman" w:cs="Times New Roman"/>
          <w:sz w:val="28"/>
          <w:szCs w:val="28"/>
        </w:rPr>
        <w:t>гражданскому служащему на недопустимость нарушения требований к служебному поведению, а также провести в государственном органе мероприятия по разъяснению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соблюдения требований к служебному поведению.</w:t>
      </w:r>
    </w:p>
    <w:p w:rsidR="00B8355D" w:rsidRDefault="00B8355D" w:rsidP="00B8355D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14.По итогам рассмотрения информации, указанной в подпункте «б» п. 1 на</w:t>
      </w:r>
      <w:r w:rsidR="00584259">
        <w:rPr>
          <w:rFonts w:ascii="Times New Roman" w:hAnsi="Times New Roman" w:cs="Times New Roman"/>
          <w:sz w:val="28"/>
          <w:szCs w:val="28"/>
        </w:rPr>
        <w:t>стоящего приложения, комиссия мо</w:t>
      </w:r>
      <w:r>
        <w:rPr>
          <w:rFonts w:ascii="Times New Roman" w:hAnsi="Times New Roman" w:cs="Times New Roman"/>
          <w:sz w:val="28"/>
          <w:szCs w:val="28"/>
        </w:rPr>
        <w:t xml:space="preserve">жет принять одно из следующих решений: </w:t>
      </w:r>
    </w:p>
    <w:p w:rsidR="00B8355D" w:rsidRDefault="00B8355D" w:rsidP="00B8355D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установить, что в рассматриваемом случае не содержится признаков личной заинтересованности гражданского служащего, которая приводит или может привести к конфликту интересов; </w:t>
      </w:r>
    </w:p>
    <w:p w:rsidR="00B8355D" w:rsidRDefault="00B8355D" w:rsidP="00B8355D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б) установить факт наличия личной заинтересованности гражданского служащего, которая приводит или сможет привести к конфликту интересов. В этом случае представителю нанимателя предлагаются рекомендации, направленные на </w:t>
      </w:r>
      <w:r w:rsidR="00973922">
        <w:rPr>
          <w:rFonts w:ascii="Times New Roman" w:hAnsi="Times New Roman" w:cs="Times New Roman"/>
          <w:sz w:val="28"/>
          <w:szCs w:val="28"/>
        </w:rPr>
        <w:t>предотвращение</w:t>
      </w:r>
      <w:r>
        <w:rPr>
          <w:rFonts w:ascii="Times New Roman" w:hAnsi="Times New Roman" w:cs="Times New Roman"/>
          <w:sz w:val="28"/>
          <w:szCs w:val="28"/>
        </w:rPr>
        <w:t xml:space="preserve"> или урегулирование этого конфликта интересов.</w:t>
      </w:r>
    </w:p>
    <w:p w:rsidR="00973922" w:rsidRDefault="002B10AA" w:rsidP="00B8355D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Решения комиссии принимаю</w:t>
      </w:r>
      <w:r w:rsidR="006C4FD3">
        <w:rPr>
          <w:rFonts w:ascii="Times New Roman" w:hAnsi="Times New Roman" w:cs="Times New Roman"/>
          <w:sz w:val="28"/>
          <w:szCs w:val="28"/>
        </w:rPr>
        <w:t xml:space="preserve">тся простым большинством голосов присутствующих на заседании членов комиссии. При равенстве число голосов голос председательствующего на заседании комиссии. </w:t>
      </w:r>
    </w:p>
    <w:p w:rsidR="008455F9" w:rsidRDefault="00973922" w:rsidP="00B8355D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Решения комиссии оформляются протоколами, которые подписывают члены комиссии, принявшие уч</w:t>
      </w:r>
      <w:r w:rsidR="00CC4AC8">
        <w:rPr>
          <w:rFonts w:ascii="Times New Roman" w:hAnsi="Times New Roman" w:cs="Times New Roman"/>
          <w:sz w:val="28"/>
          <w:szCs w:val="28"/>
        </w:rPr>
        <w:t>астие в заседании. Решения комиссии носят рекомендательный характер</w:t>
      </w:r>
      <w:r w:rsidR="008455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5F9" w:rsidRDefault="008455F9" w:rsidP="00B8355D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решении комиссии указываются:</w:t>
      </w:r>
    </w:p>
    <w:p w:rsidR="00C77D7F" w:rsidRDefault="008455F9" w:rsidP="00B8355D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отчество, должность гражданского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</w:t>
      </w:r>
      <w:r w:rsidR="00C77D7F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интересов;</w:t>
      </w:r>
    </w:p>
    <w:p w:rsidR="00C77D7F" w:rsidRDefault="00C77D7F" w:rsidP="00B8355D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C77D7F" w:rsidRDefault="00C77D7F" w:rsidP="00B8355D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995F0A" w:rsidRDefault="00C77D7F" w:rsidP="00B8355D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фамилии, имена, отчества членов комиссии и других лиц, присутствующих на заседании</w:t>
      </w:r>
      <w:r w:rsidR="00995F0A">
        <w:rPr>
          <w:rFonts w:ascii="Times New Roman" w:hAnsi="Times New Roman" w:cs="Times New Roman"/>
          <w:sz w:val="28"/>
          <w:szCs w:val="28"/>
        </w:rPr>
        <w:t>;</w:t>
      </w:r>
    </w:p>
    <w:p w:rsidR="00F1046A" w:rsidRDefault="00995F0A" w:rsidP="00B8355D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существо разрешения и его обоснование;</w:t>
      </w:r>
    </w:p>
    <w:p w:rsidR="002C784B" w:rsidRDefault="00F1046A" w:rsidP="00B8355D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результаты голосования</w:t>
      </w:r>
      <w:r w:rsidR="00C77D7F">
        <w:rPr>
          <w:rFonts w:ascii="Times New Roman" w:hAnsi="Times New Roman" w:cs="Times New Roman"/>
          <w:sz w:val="28"/>
          <w:szCs w:val="28"/>
        </w:rPr>
        <w:t xml:space="preserve"> </w:t>
      </w:r>
      <w:r w:rsidR="008455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84B" w:rsidRDefault="002C784B" w:rsidP="00B8355D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0E0A24" w:rsidRDefault="002C784B" w:rsidP="00B8355D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Копии решения комиссии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дней со дня его принятия направляются представителю нанимателя, гражданскому служащему, а также по решению комиссии - иным заинтересованным лицам.</w:t>
      </w:r>
      <w:r w:rsidR="00CC4AC8">
        <w:rPr>
          <w:rFonts w:ascii="Times New Roman" w:hAnsi="Times New Roman" w:cs="Times New Roman"/>
          <w:sz w:val="28"/>
          <w:szCs w:val="28"/>
        </w:rPr>
        <w:t xml:space="preserve"> </w:t>
      </w:r>
      <w:r w:rsidR="00B83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838" w:rsidRDefault="000E0A24" w:rsidP="00AF5838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Решение комиссии может быть обжаловано гражданским служа</w:t>
      </w:r>
      <w:r w:rsidR="00AF5838">
        <w:rPr>
          <w:rFonts w:ascii="Times New Roman" w:hAnsi="Times New Roman" w:cs="Times New Roman"/>
          <w:sz w:val="28"/>
          <w:szCs w:val="28"/>
        </w:rPr>
        <w:t>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AF5838" w:rsidRDefault="00AF5838" w:rsidP="00AF5838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 ставите ль нанимателя, которому стало известно о возникновении у гражданского служащего личной заинтересованности, которая приводит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  <w:proofErr w:type="gramEnd"/>
    </w:p>
    <w:p w:rsidR="00AF5838" w:rsidRDefault="00AF5838" w:rsidP="00AF5838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целях предотвращения или урегулирования конфликта интересов представитель нанимателя должен исключить возможность участия гражданского служащего в принятии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вопросам, с которыми связан конфликт интересов.</w:t>
      </w:r>
    </w:p>
    <w:p w:rsidR="00BA63E3" w:rsidRDefault="00AF5838" w:rsidP="00AF5838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Представитель нанимателя вправе отстранить гражданского </w:t>
      </w:r>
      <w:r w:rsidR="00BA63E3">
        <w:rPr>
          <w:rFonts w:ascii="Times New Roman" w:hAnsi="Times New Roman" w:cs="Times New Roman"/>
          <w:sz w:val="28"/>
          <w:szCs w:val="28"/>
        </w:rPr>
        <w:t>служащего от замещаемой должности гражданской службы (не допускать к исполнению должностных обязанностей) в период урегулирования конфликта интересов в соответствии с частью 2 статьи 32 Федерального Закона.</w:t>
      </w:r>
    </w:p>
    <w:p w:rsidR="00D718E4" w:rsidRDefault="00BA63E3" w:rsidP="00AF5838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="00A5618D">
        <w:rPr>
          <w:rFonts w:ascii="Times New Roman" w:hAnsi="Times New Roman" w:cs="Times New Roman"/>
          <w:sz w:val="28"/>
          <w:szCs w:val="28"/>
        </w:rPr>
        <w:t xml:space="preserve"> установления комиссией обязательств, свидетельствующих о наличии признаков дисциплинарного проступка в действиях (бездействии) гражданского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гражданским служащим мер по</w:t>
      </w:r>
      <w:r w:rsidR="00D718E4">
        <w:rPr>
          <w:rFonts w:ascii="Times New Roman" w:hAnsi="Times New Roman" w:cs="Times New Roman"/>
          <w:sz w:val="28"/>
          <w:szCs w:val="28"/>
        </w:rPr>
        <w:t xml:space="preserve"> предотвращению такого конфликта представитель нанимателя после получения от комиссии соответствующей информации</w:t>
      </w:r>
      <w:proofErr w:type="gramEnd"/>
      <w:r w:rsidR="00D718E4">
        <w:rPr>
          <w:rFonts w:ascii="Times New Roman" w:hAnsi="Times New Roman" w:cs="Times New Roman"/>
          <w:sz w:val="28"/>
          <w:szCs w:val="28"/>
        </w:rPr>
        <w:t xml:space="preserve"> может привлечь гражданского служащего к дисциплинированной ответственности в порядке, предусмотренном Федеральным законом.</w:t>
      </w:r>
    </w:p>
    <w:p w:rsidR="008252A1" w:rsidRDefault="003817EE" w:rsidP="00AF5838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23.</w:t>
      </w:r>
      <w:r w:rsidR="00D718E4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 w:rsidR="0046635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="00D718E4">
        <w:rPr>
          <w:rFonts w:ascii="Times New Roman" w:hAnsi="Times New Roman" w:cs="Times New Roman"/>
          <w:sz w:val="28"/>
          <w:szCs w:val="28"/>
        </w:rPr>
        <w:t xml:space="preserve">служащим действия (бездействия), содержащего признаки административного правонарушения или состава </w:t>
      </w:r>
      <w:r w:rsidR="008252A1">
        <w:rPr>
          <w:rFonts w:ascii="Times New Roman" w:hAnsi="Times New Roman" w:cs="Times New Roman"/>
          <w:sz w:val="28"/>
          <w:szCs w:val="28"/>
        </w:rPr>
        <w:t>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353E5D" w:rsidRDefault="00353E5D" w:rsidP="00AF5838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Решение комиссии, принятое в отношении гражданского служащего, храниться в его личном деле.</w:t>
      </w:r>
    </w:p>
    <w:p w:rsidR="00353E5D" w:rsidRDefault="00353E5D" w:rsidP="00AF5838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25.Организационно-техническое и документационное обеспечение деятельности комиссии возлагается на подразделение по вопросам государственной службы и кадров государственного органа.</w:t>
      </w:r>
    </w:p>
    <w:p w:rsidR="00353E5D" w:rsidRDefault="00353E5D" w:rsidP="00AF5838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C2457" w:rsidRPr="00D11968" w:rsidRDefault="008C2457" w:rsidP="00D11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968" w:rsidRDefault="00D11968" w:rsidP="00AF5838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353E5D" w:rsidRDefault="00353E5D" w:rsidP="00AF5838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главы-управделами </w:t>
      </w:r>
    </w:p>
    <w:p w:rsidR="00956789" w:rsidRPr="00D11968" w:rsidRDefault="00353E5D" w:rsidP="00D11968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AF5838">
        <w:rPr>
          <w:rFonts w:ascii="Times New Roman" w:hAnsi="Times New Roman" w:cs="Times New Roman"/>
          <w:sz w:val="28"/>
          <w:szCs w:val="28"/>
        </w:rPr>
        <w:t xml:space="preserve">  </w:t>
      </w:r>
      <w:r w:rsidR="00DC6FDB" w:rsidRPr="00AF5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Мадаева</w:t>
      </w:r>
      <w:proofErr w:type="spellEnd"/>
    </w:p>
    <w:p w:rsidR="00956789" w:rsidRPr="00956789" w:rsidRDefault="00956789">
      <w:pPr>
        <w:rPr>
          <w:rFonts w:ascii="Times New Roman" w:hAnsi="Times New Roman" w:cs="Times New Roman"/>
          <w:sz w:val="28"/>
          <w:szCs w:val="28"/>
        </w:rPr>
      </w:pPr>
    </w:p>
    <w:sectPr w:rsidR="00956789" w:rsidRPr="00956789" w:rsidSect="003A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20B2A"/>
    <w:multiLevelType w:val="hybridMultilevel"/>
    <w:tmpl w:val="FE40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789"/>
    <w:rsid w:val="00036C8E"/>
    <w:rsid w:val="00054E31"/>
    <w:rsid w:val="000A1FD3"/>
    <w:rsid w:val="000E0A24"/>
    <w:rsid w:val="002079AC"/>
    <w:rsid w:val="00262F91"/>
    <w:rsid w:val="00285BDD"/>
    <w:rsid w:val="002A0FEC"/>
    <w:rsid w:val="002A5533"/>
    <w:rsid w:val="002B10AA"/>
    <w:rsid w:val="002C784B"/>
    <w:rsid w:val="002C7AB2"/>
    <w:rsid w:val="002F1918"/>
    <w:rsid w:val="00346DF7"/>
    <w:rsid w:val="00353E5D"/>
    <w:rsid w:val="00363F24"/>
    <w:rsid w:val="003817EE"/>
    <w:rsid w:val="003A2854"/>
    <w:rsid w:val="003B6EA9"/>
    <w:rsid w:val="003D5834"/>
    <w:rsid w:val="00406674"/>
    <w:rsid w:val="00423DCE"/>
    <w:rsid w:val="00433C5D"/>
    <w:rsid w:val="00442B89"/>
    <w:rsid w:val="0046635C"/>
    <w:rsid w:val="00506FEC"/>
    <w:rsid w:val="00532F45"/>
    <w:rsid w:val="00584259"/>
    <w:rsid w:val="0059129F"/>
    <w:rsid w:val="00665FE4"/>
    <w:rsid w:val="006B276B"/>
    <w:rsid w:val="006B49FB"/>
    <w:rsid w:val="006C4FD3"/>
    <w:rsid w:val="00757E72"/>
    <w:rsid w:val="00763221"/>
    <w:rsid w:val="007F544A"/>
    <w:rsid w:val="00820F0E"/>
    <w:rsid w:val="008252A1"/>
    <w:rsid w:val="008455F9"/>
    <w:rsid w:val="008C2457"/>
    <w:rsid w:val="00955143"/>
    <w:rsid w:val="00956789"/>
    <w:rsid w:val="00973922"/>
    <w:rsid w:val="0099190C"/>
    <w:rsid w:val="00995F0A"/>
    <w:rsid w:val="009B3DFF"/>
    <w:rsid w:val="00A5618D"/>
    <w:rsid w:val="00A72128"/>
    <w:rsid w:val="00AC03A9"/>
    <w:rsid w:val="00AF5838"/>
    <w:rsid w:val="00B8355D"/>
    <w:rsid w:val="00BA63E3"/>
    <w:rsid w:val="00BF1F76"/>
    <w:rsid w:val="00C77D7F"/>
    <w:rsid w:val="00CC4AC8"/>
    <w:rsid w:val="00CE5551"/>
    <w:rsid w:val="00D11968"/>
    <w:rsid w:val="00D718E4"/>
    <w:rsid w:val="00DC39FE"/>
    <w:rsid w:val="00DC6FDB"/>
    <w:rsid w:val="00E45711"/>
    <w:rsid w:val="00F1046A"/>
    <w:rsid w:val="00FE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2011-05-11T12:01:00Z</cp:lastPrinted>
  <dcterms:created xsi:type="dcterms:W3CDTF">2011-05-11T07:23:00Z</dcterms:created>
  <dcterms:modified xsi:type="dcterms:W3CDTF">2011-05-12T05:16:00Z</dcterms:modified>
</cp:coreProperties>
</file>