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7" w:rsidRPr="00004BD7" w:rsidRDefault="00004BD7" w:rsidP="0000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D7">
        <w:rPr>
          <w:rFonts w:ascii="Times New Roman" w:hAnsi="Times New Roman" w:cs="Times New Roman"/>
          <w:b/>
          <w:sz w:val="28"/>
          <w:szCs w:val="28"/>
        </w:rPr>
        <w:t>По заключению прокурора суд признал гражданина недееспособным</w:t>
      </w:r>
    </w:p>
    <w:p w:rsidR="00004BD7" w:rsidRPr="00004BD7" w:rsidRDefault="00004BD7" w:rsidP="00004BD7">
      <w:pPr>
        <w:jc w:val="both"/>
        <w:rPr>
          <w:rFonts w:ascii="Times New Roman" w:hAnsi="Times New Roman" w:cs="Times New Roman"/>
          <w:sz w:val="28"/>
          <w:szCs w:val="28"/>
        </w:rPr>
      </w:pPr>
      <w:r w:rsidRPr="00004BD7">
        <w:rPr>
          <w:rFonts w:ascii="Times New Roman" w:hAnsi="Times New Roman" w:cs="Times New Roman"/>
          <w:sz w:val="28"/>
          <w:szCs w:val="28"/>
        </w:rPr>
        <w:t xml:space="preserve">Ножай-Юртовским районным судом с участием </w:t>
      </w:r>
      <w:r w:rsidR="00FB6A0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004BD7">
        <w:rPr>
          <w:rFonts w:ascii="Times New Roman" w:hAnsi="Times New Roman" w:cs="Times New Roman"/>
          <w:sz w:val="28"/>
          <w:szCs w:val="28"/>
        </w:rPr>
        <w:t xml:space="preserve">прокуратуры района рассмотрено гражданское дело, возбужденное по заявлению органа опеки и попечительства о признании </w:t>
      </w:r>
      <w:r w:rsidR="003C024B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1D0804">
        <w:rPr>
          <w:rFonts w:ascii="Times New Roman" w:hAnsi="Times New Roman" w:cs="Times New Roman"/>
          <w:sz w:val="28"/>
          <w:szCs w:val="28"/>
        </w:rPr>
        <w:t>Ислама Д</w:t>
      </w:r>
      <w:r w:rsidRPr="00004BD7">
        <w:rPr>
          <w:rFonts w:ascii="Times New Roman" w:hAnsi="Times New Roman" w:cs="Times New Roman"/>
          <w:sz w:val="28"/>
          <w:szCs w:val="28"/>
        </w:rPr>
        <w:t>. недееспособным.</w:t>
      </w:r>
    </w:p>
    <w:p w:rsidR="00004BD7" w:rsidRPr="00004BD7" w:rsidRDefault="00004BD7" w:rsidP="00004BD7">
      <w:pPr>
        <w:jc w:val="both"/>
        <w:rPr>
          <w:rFonts w:ascii="Times New Roman" w:hAnsi="Times New Roman" w:cs="Times New Roman"/>
          <w:sz w:val="28"/>
          <w:szCs w:val="28"/>
        </w:rPr>
      </w:pPr>
      <w:r w:rsidRPr="00004BD7">
        <w:rPr>
          <w:rFonts w:ascii="Times New Roman" w:hAnsi="Times New Roman" w:cs="Times New Roman"/>
          <w:sz w:val="28"/>
          <w:szCs w:val="28"/>
        </w:rPr>
        <w:t xml:space="preserve">Как установлено в судебном заседании, </w:t>
      </w:r>
      <w:r w:rsidR="001D0804">
        <w:rPr>
          <w:rFonts w:ascii="Times New Roman" w:hAnsi="Times New Roman" w:cs="Times New Roman"/>
          <w:sz w:val="28"/>
          <w:szCs w:val="28"/>
        </w:rPr>
        <w:t>Ислам Д.</w:t>
      </w:r>
      <w:r w:rsidRPr="00004BD7">
        <w:rPr>
          <w:rFonts w:ascii="Times New Roman" w:hAnsi="Times New Roman" w:cs="Times New Roman"/>
          <w:sz w:val="28"/>
          <w:szCs w:val="28"/>
        </w:rPr>
        <w:t xml:space="preserve">  страдает психическим расстройством, из-за чего не может понимать значения своих действий и руководить ими, что подтверждено судебно-психиатрической экспертизой и другими доказательствами по делу.</w:t>
      </w:r>
    </w:p>
    <w:p w:rsidR="00004BD7" w:rsidRPr="00004BD7" w:rsidRDefault="00004BD7" w:rsidP="00004BD7">
      <w:pPr>
        <w:jc w:val="both"/>
        <w:rPr>
          <w:rFonts w:ascii="Times New Roman" w:hAnsi="Times New Roman" w:cs="Times New Roman"/>
          <w:sz w:val="28"/>
          <w:szCs w:val="28"/>
        </w:rPr>
      </w:pPr>
      <w:r w:rsidRPr="00004BD7">
        <w:rPr>
          <w:rFonts w:ascii="Times New Roman" w:hAnsi="Times New Roman" w:cs="Times New Roman"/>
          <w:sz w:val="28"/>
          <w:szCs w:val="28"/>
        </w:rPr>
        <w:t>В целях обеспечения защиты социальных прав гражданина участвующим в деле прокурором дано заключение об удовлетворении заявления.</w:t>
      </w:r>
    </w:p>
    <w:p w:rsidR="00004BD7" w:rsidRPr="00004BD7" w:rsidRDefault="00004BD7" w:rsidP="00004BD7">
      <w:pPr>
        <w:jc w:val="both"/>
      </w:pPr>
      <w:r w:rsidRPr="00004BD7">
        <w:rPr>
          <w:rFonts w:ascii="Times New Roman" w:hAnsi="Times New Roman" w:cs="Times New Roman"/>
          <w:sz w:val="28"/>
          <w:szCs w:val="28"/>
        </w:rPr>
        <w:t>Суд согласился с заключением прокурора, признал гражданина недееспособным и установил над ним опеку.</w:t>
      </w:r>
    </w:p>
    <w:p w:rsidR="00542736" w:rsidRPr="00542736" w:rsidRDefault="00542736" w:rsidP="005427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736" w:rsidRPr="00542736" w:rsidSect="00652F8C">
      <w:pgSz w:w="11909" w:h="16834"/>
      <w:pgMar w:top="1191" w:right="397" w:bottom="357" w:left="146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3A" w:rsidRDefault="00E54B3A" w:rsidP="00FB6A04">
      <w:pPr>
        <w:spacing w:after="0" w:line="240" w:lineRule="auto"/>
      </w:pPr>
      <w:r>
        <w:separator/>
      </w:r>
    </w:p>
  </w:endnote>
  <w:endnote w:type="continuationSeparator" w:id="0">
    <w:p w:rsidR="00E54B3A" w:rsidRDefault="00E54B3A" w:rsidP="00FB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3A" w:rsidRDefault="00E54B3A" w:rsidP="00FB6A04">
      <w:pPr>
        <w:spacing w:after="0" w:line="240" w:lineRule="auto"/>
      </w:pPr>
      <w:r>
        <w:separator/>
      </w:r>
    </w:p>
  </w:footnote>
  <w:footnote w:type="continuationSeparator" w:id="0">
    <w:p w:rsidR="00E54B3A" w:rsidRDefault="00E54B3A" w:rsidP="00FB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4"/>
    <w:rsid w:val="00004BD7"/>
    <w:rsid w:val="001D0804"/>
    <w:rsid w:val="00387C3D"/>
    <w:rsid w:val="003C024B"/>
    <w:rsid w:val="00427945"/>
    <w:rsid w:val="00542736"/>
    <w:rsid w:val="00652F8C"/>
    <w:rsid w:val="00732301"/>
    <w:rsid w:val="00850E86"/>
    <w:rsid w:val="00C66081"/>
    <w:rsid w:val="00D631E4"/>
    <w:rsid w:val="00E54B3A"/>
    <w:rsid w:val="00EE15EF"/>
    <w:rsid w:val="00FB6A04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A04"/>
  </w:style>
  <w:style w:type="paragraph" w:styleId="a5">
    <w:name w:val="footer"/>
    <w:basedOn w:val="a"/>
    <w:link w:val="a6"/>
    <w:uiPriority w:val="99"/>
    <w:unhideWhenUsed/>
    <w:rsid w:val="00F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A04"/>
  </w:style>
  <w:style w:type="paragraph" w:styleId="a5">
    <w:name w:val="footer"/>
    <w:basedOn w:val="a"/>
    <w:link w:val="a6"/>
    <w:uiPriority w:val="99"/>
    <w:unhideWhenUsed/>
    <w:rsid w:val="00F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Асламбек</cp:lastModifiedBy>
  <cp:revision>2</cp:revision>
  <cp:lastPrinted>2023-01-19T07:03:00Z</cp:lastPrinted>
  <dcterms:created xsi:type="dcterms:W3CDTF">2023-01-19T14:18:00Z</dcterms:created>
  <dcterms:modified xsi:type="dcterms:W3CDTF">2023-01-19T14:18:00Z</dcterms:modified>
</cp:coreProperties>
</file>