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FE" w:rsidRDefault="003D12FE">
      <w:pPr>
        <w:framePr w:h="374" w:wrap="notBeside" w:vAnchor="text" w:hAnchor="text" w:y="1"/>
        <w:rPr>
          <w:sz w:val="2"/>
          <w:szCs w:val="2"/>
        </w:rPr>
      </w:pPr>
    </w:p>
    <w:p w:rsidR="006701D6" w:rsidRDefault="006701D6" w:rsidP="006701D6">
      <w:pPr>
        <w:pStyle w:val="af0"/>
      </w:pPr>
    </w:p>
    <w:p w:rsidR="003D12FE" w:rsidRPr="006701D6" w:rsidRDefault="006701D6" w:rsidP="006701D6">
      <w:pPr>
        <w:pStyle w:val="af0"/>
        <w:ind w:left="1276"/>
        <w:jc w:val="right"/>
        <w:rPr>
          <w:sz w:val="32"/>
        </w:rPr>
      </w:pPr>
      <w:r w:rsidRPr="006701D6">
        <w:rPr>
          <w:sz w:val="32"/>
        </w:rPr>
        <w:t>ПРОЕКТ</w:t>
      </w:r>
    </w:p>
    <w:p w:rsidR="00B43416" w:rsidRDefault="004C06AF" w:rsidP="006701D6">
      <w:pPr>
        <w:pStyle w:val="af0"/>
        <w:ind w:left="1418"/>
        <w:rPr>
          <w:b/>
          <w:sz w:val="40"/>
          <w:szCs w:val="40"/>
        </w:rPr>
      </w:pPr>
      <w:r w:rsidRPr="004C06AF">
        <w:pict>
          <v:group id="_x0000_s1028" editas="canvas" style="position:absolute;margin-left:128pt;margin-top:-27pt;width:49.65pt;height:63.35pt;z-index:251657216;mso-position-horizontal-relative:char;mso-position-vertical-relative:line" coordorigin="2216,1234" coordsize="710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16;top:1234;width:710;height:894" o:preferrelative="f">
              <v:fill o:detectmouseclick="t"/>
              <v:path o:extrusionok="t" o:connecttype="none"/>
            </v:shape>
            <v:shape id="_x0000_s1030" type="#_x0000_t75" style="position:absolute;left:2216;top:1368;width:654;height:628" o:preferrelative="f">
              <v:fill o:detectmouseclick="t"/>
              <v:path o:extrusionok="t" o:connecttype="none"/>
            </v:shape>
            <v:oval id="_x0000_s1031" style="position:absolute;left:2254;top:1335;width:646;height:623" fillcolor="#339" stroked="f"/>
            <v:oval id="_x0000_s1032" style="position:absolute;left:2274;top:1354;width:606;height:583;v-text-anchor:middle" fillcolor="#fdf705" stroked="f"/>
            <v:shape id="_x0000_s1033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34" style="position:absolute;left:2572;top:1477;width:17;height:7;rotation:-2899716fd" fillcolor="#339" stroked="f">
              <v:textbox style="mso-next-textbox:#_x0000_s1034">
                <w:txbxContent>
                  <w:p w:rsidR="00F21092" w:rsidRDefault="00F21092" w:rsidP="00B43416">
                    <w:pPr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5" style="position:absolute;left:2569;top:1425;width:16;height:9;rotation:14154375fd" fillcolor="#339" stroked="f"/>
            <v:shape id="_x0000_s1036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7" type="#_x0000_t184" style="position:absolute;left:2576;top:1422;width:34;height:63;rotation:485312fd;flip:x;v-text-anchor:middle" adj="12577" fillcolor="yellow" strokecolor="#0074b9"/>
            <v:oval id="_x0000_s1038" style="position:absolute;left:2424;top:1491;width:323;height:308;rotation:-273847fd" stroked="f"/>
            <v:shape id="_x0000_s1039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40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1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42" style="position:absolute" from="2667,1568" to="2683,1607" strokecolor="#339" strokeweight="2.25pt"/>
            <v:line id="_x0000_s1043" style="position:absolute;flip:x" from="2664,1565" to="2683,1607" strokecolor="#339"/>
          </v:group>
        </w:pict>
      </w:r>
    </w:p>
    <w:p w:rsidR="00B43416" w:rsidRDefault="00B43416" w:rsidP="00B43416">
      <w:pPr>
        <w:rPr>
          <w:sz w:val="28"/>
          <w:szCs w:val="28"/>
        </w:rPr>
      </w:pPr>
    </w:p>
    <w:p w:rsidR="00B43416" w:rsidRDefault="00B43416" w:rsidP="006701D6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701D6">
        <w:rPr>
          <w:sz w:val="28"/>
          <w:szCs w:val="28"/>
        </w:rPr>
        <w:t xml:space="preserve"> </w:t>
      </w:r>
      <w:r>
        <w:rPr>
          <w:sz w:val="28"/>
          <w:szCs w:val="28"/>
        </w:rPr>
        <w:t>НОЖАЙ-ЮРТОВСКОГО МУНИЦИПАЛЬНОГО  РАЙОНА</w:t>
      </w:r>
    </w:p>
    <w:p w:rsidR="00B43416" w:rsidRDefault="00B43416" w:rsidP="00B43416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ЧЕЧЕНСКОЙ РЕСПУБЛИКИ</w:t>
      </w:r>
    </w:p>
    <w:p w:rsidR="00B43416" w:rsidRDefault="004C06AF" w:rsidP="00B43416">
      <w:pPr>
        <w:tabs>
          <w:tab w:val="left" w:pos="3703"/>
        </w:tabs>
        <w:ind w:left="-240"/>
        <w:jc w:val="center"/>
        <w:rPr>
          <w:rFonts w:ascii="Palatino Linotype" w:hAnsi="Palatino Linotype"/>
          <w:sz w:val="32"/>
          <w:szCs w:val="32"/>
        </w:rPr>
      </w:pPr>
      <w:r w:rsidRPr="004C06AF">
        <w:rPr>
          <w:rFonts w:ascii="Times New Roman" w:hAnsi="Times New Roman"/>
        </w:rPr>
        <w:pict>
          <v:line id="_x0000_s1027" style="position:absolute;left:0;text-align:left;z-index:251658240" from="-18pt,9.9pt" to="468pt,9.9pt" strokeweight="3pt">
            <v:stroke linestyle="thinThin"/>
          </v:line>
        </w:pict>
      </w:r>
    </w:p>
    <w:p w:rsidR="00B43416" w:rsidRPr="00B43416" w:rsidRDefault="00B43416" w:rsidP="00B43416">
      <w:pPr>
        <w:tabs>
          <w:tab w:val="left" w:pos="750"/>
          <w:tab w:val="left" w:pos="180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3416" w:rsidRPr="00B43416" w:rsidRDefault="00B43416" w:rsidP="00B43416">
      <w:pPr>
        <w:tabs>
          <w:tab w:val="left" w:pos="750"/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3416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43416" w:rsidRPr="00B43416" w:rsidRDefault="00B43416" w:rsidP="00B43416">
      <w:pPr>
        <w:tabs>
          <w:tab w:val="left" w:pos="750"/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3416" w:rsidRPr="00B43416" w:rsidRDefault="00B43416" w:rsidP="00B4107B">
      <w:pPr>
        <w:ind w:left="1701" w:hanging="1701"/>
        <w:rPr>
          <w:rFonts w:ascii="Times New Roman" w:hAnsi="Times New Roman" w:cs="Times New Roman"/>
        </w:rPr>
      </w:pPr>
      <w:r w:rsidRPr="00B43416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___</w:t>
      </w:r>
      <w:r w:rsidRPr="00B43416">
        <w:rPr>
          <w:rFonts w:ascii="Times New Roman" w:hAnsi="Times New Roman" w:cs="Times New Roman"/>
        </w:rPr>
        <w:t xml:space="preserve">» _____ </w:t>
      </w:r>
      <w:r>
        <w:rPr>
          <w:rFonts w:ascii="Times New Roman" w:hAnsi="Times New Roman" w:cs="Times New Roman"/>
        </w:rPr>
        <w:t>___</w:t>
      </w:r>
      <w:r w:rsidRPr="00B43416">
        <w:rPr>
          <w:rFonts w:ascii="Times New Roman" w:hAnsi="Times New Roman" w:cs="Times New Roman"/>
        </w:rPr>
        <w:t xml:space="preserve"> 201</w:t>
      </w:r>
      <w:r w:rsidR="00F82B07">
        <w:rPr>
          <w:rFonts w:ascii="Times New Roman" w:hAnsi="Times New Roman" w:cs="Times New Roman"/>
        </w:rPr>
        <w:t>5</w:t>
      </w:r>
      <w:r w:rsidRPr="00B43416">
        <w:rPr>
          <w:rFonts w:ascii="Times New Roman" w:hAnsi="Times New Roman" w:cs="Times New Roman"/>
        </w:rPr>
        <w:t xml:space="preserve"> г.с.Ножай-Юрт         №  ____</w:t>
      </w:r>
    </w:p>
    <w:p w:rsidR="00B43416" w:rsidRDefault="00B43416" w:rsidP="00B43416">
      <w:pPr>
        <w:tabs>
          <w:tab w:val="left" w:pos="3703"/>
        </w:tabs>
        <w:ind w:left="1701" w:hanging="1701"/>
        <w:jc w:val="center"/>
        <w:rPr>
          <w:sz w:val="20"/>
          <w:szCs w:val="20"/>
        </w:rPr>
      </w:pPr>
    </w:p>
    <w:p w:rsidR="00B43416" w:rsidRDefault="00B43416" w:rsidP="00B43416">
      <w:pPr>
        <w:tabs>
          <w:tab w:val="left" w:pos="3703"/>
        </w:tabs>
        <w:ind w:left="-240"/>
        <w:jc w:val="both"/>
        <w:rPr>
          <w:b/>
        </w:rPr>
      </w:pPr>
    </w:p>
    <w:p w:rsidR="00B43416" w:rsidRPr="003D763E" w:rsidRDefault="00ED4311" w:rsidP="003D763E">
      <w:pPr>
        <w:pStyle w:val="af0"/>
        <w:jc w:val="center"/>
        <w:rPr>
          <w:rFonts w:ascii="Times New Roman" w:hAnsi="Times New Roman" w:cs="Times New Roman"/>
        </w:rPr>
      </w:pPr>
      <w:r w:rsidRPr="003D763E">
        <w:rPr>
          <w:rFonts w:ascii="Times New Roman" w:hAnsi="Times New Roman" w:cs="Times New Roman"/>
        </w:rPr>
        <w:t xml:space="preserve">О создании </w:t>
      </w:r>
      <w:r w:rsidR="00B43416" w:rsidRPr="003D763E">
        <w:rPr>
          <w:rFonts w:ascii="Times New Roman" w:hAnsi="Times New Roman" w:cs="Times New Roman"/>
        </w:rPr>
        <w:t xml:space="preserve">районного </w:t>
      </w:r>
      <w:r w:rsidRPr="003D763E">
        <w:rPr>
          <w:rFonts w:ascii="Times New Roman" w:hAnsi="Times New Roman" w:cs="Times New Roman"/>
        </w:rPr>
        <w:t>резерва материальн</w:t>
      </w:r>
      <w:r w:rsidR="00B43416" w:rsidRPr="003D763E">
        <w:rPr>
          <w:rFonts w:ascii="Times New Roman" w:hAnsi="Times New Roman" w:cs="Times New Roman"/>
        </w:rPr>
        <w:t xml:space="preserve">о-технических </w:t>
      </w:r>
      <w:r w:rsidRPr="003D763E">
        <w:rPr>
          <w:rFonts w:ascii="Times New Roman" w:hAnsi="Times New Roman" w:cs="Times New Roman"/>
        </w:rPr>
        <w:t>ресурсов</w:t>
      </w:r>
      <w:r w:rsidR="00B43416" w:rsidRPr="003D763E">
        <w:rPr>
          <w:rFonts w:ascii="Times New Roman" w:hAnsi="Times New Roman" w:cs="Times New Roman"/>
        </w:rPr>
        <w:t>для</w:t>
      </w:r>
    </w:p>
    <w:p w:rsidR="00C44E42" w:rsidRDefault="00C44E42" w:rsidP="003D763E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B43416" w:rsidRPr="003D763E">
        <w:rPr>
          <w:rFonts w:ascii="Times New Roman" w:hAnsi="Times New Roman" w:cs="Times New Roman"/>
        </w:rPr>
        <w:t>иквидации</w:t>
      </w:r>
      <w:r>
        <w:rPr>
          <w:rFonts w:ascii="Times New Roman" w:hAnsi="Times New Roman" w:cs="Times New Roman"/>
        </w:rPr>
        <w:t xml:space="preserve"> последствий</w:t>
      </w:r>
      <w:r w:rsidR="00B43416" w:rsidRPr="003D763E">
        <w:rPr>
          <w:rFonts w:ascii="Times New Roman" w:hAnsi="Times New Roman" w:cs="Times New Roman"/>
        </w:rPr>
        <w:t xml:space="preserve"> чрезвычайных ситуаций природного и техногенного</w:t>
      </w:r>
    </w:p>
    <w:p w:rsidR="00B43416" w:rsidRDefault="00B43416" w:rsidP="00C44E42">
      <w:pPr>
        <w:pStyle w:val="af0"/>
        <w:jc w:val="center"/>
        <w:rPr>
          <w:rFonts w:ascii="Times New Roman" w:hAnsi="Times New Roman" w:cs="Times New Roman"/>
        </w:rPr>
      </w:pPr>
      <w:r w:rsidRPr="003D763E">
        <w:rPr>
          <w:rFonts w:ascii="Times New Roman" w:hAnsi="Times New Roman" w:cs="Times New Roman"/>
        </w:rPr>
        <w:t xml:space="preserve"> характера</w:t>
      </w:r>
      <w:r w:rsidR="00425A88">
        <w:rPr>
          <w:rFonts w:ascii="Times New Roman" w:hAnsi="Times New Roman" w:cs="Times New Roman"/>
        </w:rPr>
        <w:t xml:space="preserve"> </w:t>
      </w:r>
      <w:r w:rsidRPr="003D763E">
        <w:rPr>
          <w:rFonts w:ascii="Times New Roman" w:hAnsi="Times New Roman" w:cs="Times New Roman"/>
        </w:rPr>
        <w:t>на территории  Ножай-Юртовского муниципального района</w:t>
      </w:r>
    </w:p>
    <w:p w:rsidR="003D763E" w:rsidRPr="003D763E" w:rsidRDefault="003D763E" w:rsidP="003D763E">
      <w:pPr>
        <w:pStyle w:val="af0"/>
        <w:rPr>
          <w:rFonts w:ascii="Times New Roman" w:hAnsi="Times New Roman" w:cs="Times New Roman"/>
        </w:rPr>
      </w:pPr>
    </w:p>
    <w:p w:rsidR="003D12FE" w:rsidRPr="00950F4A" w:rsidRDefault="00ED4311" w:rsidP="003D763E">
      <w:pPr>
        <w:pStyle w:val="21"/>
        <w:shd w:val="clear" w:color="auto" w:fill="auto"/>
        <w:spacing w:before="0" w:after="321" w:line="240" w:lineRule="auto"/>
        <w:ind w:right="301"/>
        <w:rPr>
          <w:sz w:val="28"/>
          <w:szCs w:val="28"/>
        </w:rPr>
      </w:pPr>
      <w:r w:rsidRPr="00950F4A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</w:t>
      </w:r>
      <w:r w:rsidR="00C44E42" w:rsidRPr="00950F4A">
        <w:rPr>
          <w:sz w:val="28"/>
          <w:szCs w:val="28"/>
        </w:rPr>
        <w:t>ями</w:t>
      </w:r>
      <w:r w:rsidRPr="00950F4A">
        <w:rPr>
          <w:sz w:val="28"/>
          <w:szCs w:val="28"/>
        </w:rPr>
        <w:t xml:space="preserve">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C44E42" w:rsidRPr="00950F4A">
        <w:rPr>
          <w:sz w:val="28"/>
          <w:szCs w:val="28"/>
        </w:rPr>
        <w:t>,</w:t>
      </w:r>
      <w:r w:rsidR="00B43416" w:rsidRPr="00950F4A">
        <w:rPr>
          <w:sz w:val="28"/>
          <w:szCs w:val="28"/>
        </w:rPr>
        <w:t xml:space="preserve"> Правительства Чеченской Республики от 21 июня 2012 г. № 131 «О создании республиканского резерва материально-технических ресурсов для ликвидации последствий чрезвычайных ситуаций природного и техногенного характера на территории Чеченской Республики»</w:t>
      </w:r>
      <w:r w:rsidR="00C44E42" w:rsidRPr="00950F4A">
        <w:rPr>
          <w:sz w:val="28"/>
          <w:szCs w:val="28"/>
        </w:rPr>
        <w:t xml:space="preserve"> и в целях обеспечения проведения мероприятий по ликвидации последствий чрезвычайных ситуаций межмуниципального и муниципального характера на территории Ножай-Юртовского муниципального района</w:t>
      </w:r>
      <w:r w:rsidRPr="00950F4A">
        <w:rPr>
          <w:sz w:val="28"/>
          <w:szCs w:val="28"/>
        </w:rPr>
        <w:t>,</w:t>
      </w:r>
      <w:r w:rsidR="00F03ED0" w:rsidRPr="00950F4A">
        <w:rPr>
          <w:sz w:val="28"/>
          <w:szCs w:val="28"/>
        </w:rPr>
        <w:t xml:space="preserve"> администрация муниципального района,</w:t>
      </w:r>
    </w:p>
    <w:p w:rsidR="00F03ED0" w:rsidRPr="00950F4A" w:rsidRDefault="00F03ED0" w:rsidP="00B43416">
      <w:pPr>
        <w:pStyle w:val="21"/>
        <w:shd w:val="clear" w:color="auto" w:fill="auto"/>
        <w:spacing w:before="0" w:after="321"/>
        <w:ind w:right="300"/>
        <w:rPr>
          <w:sz w:val="28"/>
          <w:szCs w:val="28"/>
        </w:rPr>
      </w:pPr>
      <w:r w:rsidRPr="00950F4A">
        <w:rPr>
          <w:sz w:val="28"/>
          <w:szCs w:val="28"/>
        </w:rPr>
        <w:t>ПОСТАНОВЛЯЕТ :</w:t>
      </w:r>
    </w:p>
    <w:p w:rsidR="003D12FE" w:rsidRPr="00950F4A" w:rsidRDefault="00ED4311" w:rsidP="00F03ED0">
      <w:pPr>
        <w:pStyle w:val="21"/>
        <w:numPr>
          <w:ilvl w:val="0"/>
          <w:numId w:val="1"/>
        </w:numPr>
        <w:shd w:val="clear" w:color="auto" w:fill="auto"/>
        <w:spacing w:before="0" w:after="321"/>
        <w:ind w:right="300"/>
        <w:rPr>
          <w:sz w:val="28"/>
          <w:szCs w:val="28"/>
        </w:rPr>
      </w:pPr>
      <w:r w:rsidRPr="00950F4A">
        <w:rPr>
          <w:sz w:val="28"/>
          <w:szCs w:val="28"/>
        </w:rPr>
        <w:t>Утвердить По</w:t>
      </w:r>
      <w:r w:rsidR="00F03ED0" w:rsidRPr="00950F4A">
        <w:rPr>
          <w:sz w:val="28"/>
          <w:szCs w:val="28"/>
        </w:rPr>
        <w:t>рядок создания</w:t>
      </w:r>
      <w:r w:rsidR="00C44E42" w:rsidRPr="00950F4A">
        <w:rPr>
          <w:sz w:val="28"/>
          <w:szCs w:val="28"/>
        </w:rPr>
        <w:t xml:space="preserve"> хранения, использования и восполнения </w:t>
      </w:r>
      <w:r w:rsidR="00E020EB">
        <w:rPr>
          <w:sz w:val="28"/>
          <w:szCs w:val="28"/>
        </w:rPr>
        <w:t>р</w:t>
      </w:r>
      <w:r w:rsidR="00C44E42" w:rsidRPr="00950F4A">
        <w:rPr>
          <w:sz w:val="28"/>
          <w:szCs w:val="28"/>
        </w:rPr>
        <w:t xml:space="preserve">айонного </w:t>
      </w:r>
      <w:r w:rsidR="00F03ED0" w:rsidRPr="00950F4A">
        <w:rPr>
          <w:sz w:val="28"/>
          <w:szCs w:val="28"/>
        </w:rPr>
        <w:t xml:space="preserve"> резерва материально-техническихресурс</w:t>
      </w:r>
      <w:r w:rsidRPr="00950F4A">
        <w:rPr>
          <w:sz w:val="28"/>
          <w:szCs w:val="28"/>
        </w:rPr>
        <w:t xml:space="preserve">ов  для ликвидации </w:t>
      </w:r>
      <w:r w:rsidR="00C44E42" w:rsidRPr="00950F4A">
        <w:rPr>
          <w:sz w:val="28"/>
          <w:szCs w:val="28"/>
        </w:rPr>
        <w:t xml:space="preserve">последствий </w:t>
      </w:r>
      <w:r w:rsidRPr="00950F4A">
        <w:rPr>
          <w:sz w:val="28"/>
          <w:szCs w:val="28"/>
        </w:rPr>
        <w:t xml:space="preserve">чрезвычайных ситуаций природного и техногенного характера </w:t>
      </w:r>
      <w:r w:rsidR="00C44E42" w:rsidRPr="00950F4A">
        <w:rPr>
          <w:sz w:val="28"/>
          <w:szCs w:val="28"/>
        </w:rPr>
        <w:t xml:space="preserve">на территории Ножай-Юртовского муниципального района </w:t>
      </w:r>
      <w:r w:rsidRPr="00950F4A">
        <w:rPr>
          <w:sz w:val="28"/>
          <w:szCs w:val="28"/>
        </w:rPr>
        <w:t>согласно приложению  1.</w:t>
      </w:r>
    </w:p>
    <w:p w:rsidR="003D12FE" w:rsidRPr="00950F4A" w:rsidRDefault="00ED4311" w:rsidP="00F03ED0">
      <w:pPr>
        <w:pStyle w:val="21"/>
        <w:numPr>
          <w:ilvl w:val="0"/>
          <w:numId w:val="1"/>
        </w:numPr>
        <w:shd w:val="clear" w:color="auto" w:fill="auto"/>
        <w:spacing w:before="0" w:after="321"/>
        <w:ind w:right="300"/>
        <w:rPr>
          <w:sz w:val="28"/>
          <w:szCs w:val="28"/>
        </w:rPr>
      </w:pPr>
      <w:r w:rsidRPr="00950F4A">
        <w:rPr>
          <w:sz w:val="28"/>
          <w:szCs w:val="28"/>
        </w:rPr>
        <w:t xml:space="preserve">Утвердить </w:t>
      </w:r>
      <w:r w:rsidR="00F03ED0" w:rsidRPr="00950F4A">
        <w:rPr>
          <w:sz w:val="28"/>
          <w:szCs w:val="28"/>
        </w:rPr>
        <w:t>номенклатуру</w:t>
      </w:r>
      <w:r w:rsidR="00C44E42" w:rsidRPr="00950F4A">
        <w:rPr>
          <w:sz w:val="28"/>
          <w:szCs w:val="28"/>
        </w:rPr>
        <w:t xml:space="preserve"> и объемы</w:t>
      </w:r>
      <w:r w:rsidR="00F03ED0" w:rsidRPr="00950F4A">
        <w:rPr>
          <w:sz w:val="28"/>
          <w:szCs w:val="28"/>
        </w:rPr>
        <w:t xml:space="preserve"> материальн</w:t>
      </w:r>
      <w:r w:rsidR="00E93776" w:rsidRPr="00950F4A">
        <w:rPr>
          <w:sz w:val="28"/>
          <w:szCs w:val="28"/>
        </w:rPr>
        <w:t>ых</w:t>
      </w:r>
      <w:r w:rsidRPr="00950F4A">
        <w:rPr>
          <w:sz w:val="28"/>
          <w:szCs w:val="28"/>
        </w:rPr>
        <w:t xml:space="preserve"> ресурсов </w:t>
      </w:r>
      <w:r w:rsidR="00E020EB">
        <w:rPr>
          <w:sz w:val="28"/>
          <w:szCs w:val="28"/>
        </w:rPr>
        <w:t>р</w:t>
      </w:r>
      <w:r w:rsidR="00C44E42" w:rsidRPr="00950F4A">
        <w:rPr>
          <w:sz w:val="28"/>
          <w:szCs w:val="28"/>
        </w:rPr>
        <w:t>айонного резерва материально-технических ресурсов</w:t>
      </w:r>
      <w:r w:rsidRPr="00950F4A">
        <w:rPr>
          <w:sz w:val="28"/>
          <w:szCs w:val="28"/>
        </w:rPr>
        <w:t xml:space="preserve"> для ликвидации</w:t>
      </w:r>
      <w:r w:rsidR="00C44E42" w:rsidRPr="00950F4A">
        <w:rPr>
          <w:sz w:val="28"/>
          <w:szCs w:val="28"/>
        </w:rPr>
        <w:t xml:space="preserve"> последствий </w:t>
      </w:r>
      <w:r w:rsidRPr="00950F4A">
        <w:rPr>
          <w:sz w:val="28"/>
          <w:szCs w:val="28"/>
        </w:rPr>
        <w:t xml:space="preserve"> чрезвычайных ситуаций природного и техногенного характера</w:t>
      </w:r>
      <w:r w:rsidR="00C44E42" w:rsidRPr="00950F4A">
        <w:rPr>
          <w:sz w:val="28"/>
          <w:szCs w:val="28"/>
        </w:rPr>
        <w:t xml:space="preserve"> на территории Ножай-Юртовского муниципального района</w:t>
      </w:r>
      <w:r w:rsidRPr="00950F4A">
        <w:rPr>
          <w:sz w:val="28"/>
          <w:szCs w:val="28"/>
        </w:rPr>
        <w:t xml:space="preserve"> согласно приложени</w:t>
      </w:r>
      <w:r w:rsidR="00E020EB">
        <w:rPr>
          <w:sz w:val="28"/>
          <w:szCs w:val="28"/>
        </w:rPr>
        <w:t>ям</w:t>
      </w:r>
      <w:r w:rsidRPr="00950F4A">
        <w:rPr>
          <w:sz w:val="28"/>
          <w:szCs w:val="28"/>
        </w:rPr>
        <w:t xml:space="preserve">  2.</w:t>
      </w:r>
      <w:r w:rsidR="00E020EB">
        <w:rPr>
          <w:sz w:val="28"/>
          <w:szCs w:val="28"/>
        </w:rPr>
        <w:t>,3.,4.</w:t>
      </w:r>
    </w:p>
    <w:p w:rsidR="00F03ED0" w:rsidRPr="00950F4A" w:rsidRDefault="00ED4311" w:rsidP="006A7FFB">
      <w:pPr>
        <w:pStyle w:val="af0"/>
        <w:rPr>
          <w:rFonts w:ascii="Times New Roman" w:hAnsi="Times New Roman" w:cs="Times New Roman"/>
          <w:sz w:val="28"/>
          <w:szCs w:val="28"/>
        </w:rPr>
      </w:pPr>
      <w:r w:rsidRPr="00950F4A">
        <w:rPr>
          <w:rFonts w:ascii="Times New Roman" w:hAnsi="Times New Roman" w:cs="Times New Roman"/>
          <w:sz w:val="28"/>
          <w:szCs w:val="28"/>
        </w:rPr>
        <w:t>В срок до 1</w:t>
      </w:r>
      <w:r w:rsidR="00E020EB">
        <w:rPr>
          <w:rFonts w:ascii="Times New Roman" w:hAnsi="Times New Roman" w:cs="Times New Roman"/>
          <w:sz w:val="28"/>
          <w:szCs w:val="28"/>
        </w:rPr>
        <w:t>5апреля</w:t>
      </w:r>
      <w:r w:rsidRPr="00950F4A">
        <w:rPr>
          <w:rFonts w:ascii="Times New Roman" w:hAnsi="Times New Roman" w:cs="Times New Roman"/>
          <w:sz w:val="28"/>
          <w:szCs w:val="28"/>
        </w:rPr>
        <w:t xml:space="preserve"> 201</w:t>
      </w:r>
      <w:r w:rsidR="00E020EB">
        <w:rPr>
          <w:rFonts w:ascii="Times New Roman" w:hAnsi="Times New Roman" w:cs="Times New Roman"/>
          <w:sz w:val="28"/>
          <w:szCs w:val="28"/>
        </w:rPr>
        <w:t>5</w:t>
      </w:r>
      <w:r w:rsidRPr="00950F4A">
        <w:rPr>
          <w:rFonts w:ascii="Times New Roman" w:hAnsi="Times New Roman" w:cs="Times New Roman"/>
          <w:sz w:val="28"/>
          <w:szCs w:val="28"/>
        </w:rPr>
        <w:t xml:space="preserve"> года создать резервы материальных ресурсовНожай-Юртовского муниципального района в объеме указанном в приложении</w:t>
      </w:r>
      <w:r w:rsidR="00E020E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D12FE" w:rsidRPr="00950F4A" w:rsidRDefault="00ED4311" w:rsidP="006A7FFB">
      <w:pPr>
        <w:pStyle w:val="af0"/>
        <w:rPr>
          <w:rFonts w:ascii="Times New Roman" w:hAnsi="Times New Roman" w:cs="Times New Roman"/>
          <w:sz w:val="28"/>
          <w:szCs w:val="28"/>
        </w:rPr>
      </w:pPr>
      <w:r w:rsidRPr="00950F4A">
        <w:rPr>
          <w:rFonts w:ascii="Times New Roman" w:hAnsi="Times New Roman" w:cs="Times New Roman"/>
          <w:sz w:val="28"/>
          <w:szCs w:val="28"/>
        </w:rPr>
        <w:lastRenderedPageBreak/>
        <w:t>Организацию работы по созданию, хранению и восполнению резерва материальных ресурсов возложить на :</w:t>
      </w:r>
    </w:p>
    <w:p w:rsidR="00D63311" w:rsidRPr="00950F4A" w:rsidRDefault="00D63311" w:rsidP="006A7FFB">
      <w:pPr>
        <w:pStyle w:val="af0"/>
        <w:rPr>
          <w:rFonts w:ascii="Times New Roman" w:hAnsi="Times New Roman" w:cs="Times New Roman"/>
          <w:sz w:val="28"/>
          <w:szCs w:val="28"/>
        </w:rPr>
      </w:pPr>
      <w:r w:rsidRPr="00950F4A">
        <w:rPr>
          <w:rFonts w:ascii="Times New Roman" w:hAnsi="Times New Roman" w:cs="Times New Roman"/>
          <w:sz w:val="28"/>
          <w:szCs w:val="28"/>
        </w:rPr>
        <w:t xml:space="preserve">           -А.А.Чалаева - начальника МУП ПУЖКХ согласно приложению  3;</w:t>
      </w:r>
    </w:p>
    <w:p w:rsidR="003D12FE" w:rsidRPr="00950F4A" w:rsidRDefault="00824939" w:rsidP="006A7F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Эрсенбиева</w:t>
      </w:r>
      <w:r w:rsidR="00ED4311" w:rsidRPr="00950F4A">
        <w:rPr>
          <w:rFonts w:ascii="Times New Roman" w:hAnsi="Times New Roman" w:cs="Times New Roman"/>
          <w:sz w:val="28"/>
          <w:szCs w:val="28"/>
        </w:rPr>
        <w:t xml:space="preserve"> - главного врача </w:t>
      </w:r>
      <w:r w:rsidR="00F03ED0" w:rsidRPr="00950F4A">
        <w:rPr>
          <w:rFonts w:ascii="Times New Roman" w:hAnsi="Times New Roman" w:cs="Times New Roman"/>
          <w:sz w:val="28"/>
          <w:szCs w:val="28"/>
        </w:rPr>
        <w:t>МУ «Ножай-Юртовская</w:t>
      </w:r>
      <w:r w:rsidR="00ED4311" w:rsidRPr="00950F4A">
        <w:rPr>
          <w:rFonts w:ascii="Times New Roman" w:hAnsi="Times New Roman" w:cs="Times New Roman"/>
          <w:sz w:val="28"/>
          <w:szCs w:val="28"/>
        </w:rPr>
        <w:t>ЦРБ</w:t>
      </w:r>
      <w:r w:rsidR="00F03ED0" w:rsidRPr="00950F4A">
        <w:rPr>
          <w:rFonts w:ascii="Times New Roman" w:hAnsi="Times New Roman" w:cs="Times New Roman"/>
          <w:sz w:val="28"/>
          <w:szCs w:val="28"/>
        </w:rPr>
        <w:t>»</w:t>
      </w:r>
      <w:r w:rsidR="00ED4311" w:rsidRPr="00950F4A">
        <w:rPr>
          <w:rFonts w:ascii="Times New Roman" w:hAnsi="Times New Roman" w:cs="Times New Roman"/>
          <w:sz w:val="28"/>
          <w:szCs w:val="28"/>
        </w:rPr>
        <w:t xml:space="preserve"> согласно приложению  4</w:t>
      </w:r>
      <w:r w:rsidR="00E020EB">
        <w:rPr>
          <w:rFonts w:ascii="Times New Roman" w:hAnsi="Times New Roman" w:cs="Times New Roman"/>
          <w:sz w:val="28"/>
          <w:szCs w:val="28"/>
        </w:rPr>
        <w:t>;</w:t>
      </w:r>
    </w:p>
    <w:p w:rsidR="003D12FE" w:rsidRPr="00950F4A" w:rsidRDefault="00ED4311">
      <w:pPr>
        <w:pStyle w:val="21"/>
        <w:shd w:val="clear" w:color="auto" w:fill="auto"/>
        <w:spacing w:before="0" w:after="300"/>
        <w:ind w:left="20" w:right="20" w:firstLine="680"/>
        <w:rPr>
          <w:sz w:val="28"/>
          <w:szCs w:val="28"/>
        </w:rPr>
      </w:pPr>
      <w:r w:rsidRPr="00950F4A">
        <w:rPr>
          <w:sz w:val="28"/>
          <w:szCs w:val="28"/>
        </w:rPr>
        <w:t>Отчеты о наличии и использовании резерва материальных ресурсов представлять в отдел экономи</w:t>
      </w:r>
      <w:r w:rsidR="00D63311" w:rsidRPr="00950F4A">
        <w:rPr>
          <w:sz w:val="28"/>
          <w:szCs w:val="28"/>
        </w:rPr>
        <w:t>ческого анализа, предпринимательства и торговли</w:t>
      </w:r>
      <w:r w:rsidRPr="00950F4A">
        <w:rPr>
          <w:sz w:val="28"/>
          <w:szCs w:val="28"/>
        </w:rPr>
        <w:t xml:space="preserve"> администрации Ножай-Юртовского муниципального района один раз в квартал по форме 1</w:t>
      </w:r>
      <w:r w:rsidR="00D63311" w:rsidRPr="00950F4A">
        <w:rPr>
          <w:sz w:val="28"/>
          <w:szCs w:val="28"/>
        </w:rPr>
        <w:t>/</w:t>
      </w:r>
      <w:r w:rsidRPr="00950F4A">
        <w:rPr>
          <w:sz w:val="28"/>
          <w:szCs w:val="28"/>
        </w:rPr>
        <w:t>РЕЗЧС, а в случае экстренного их изъятия - в течение 2 дней</w:t>
      </w:r>
      <w:r w:rsidR="00D63311" w:rsidRPr="00950F4A">
        <w:rPr>
          <w:sz w:val="28"/>
          <w:szCs w:val="28"/>
        </w:rPr>
        <w:t>( форма 1/ РЕЗ ЧС прилагается)</w:t>
      </w:r>
      <w:r w:rsidRPr="00950F4A">
        <w:rPr>
          <w:sz w:val="28"/>
          <w:szCs w:val="28"/>
        </w:rPr>
        <w:t>.</w:t>
      </w:r>
    </w:p>
    <w:p w:rsidR="00D63311" w:rsidRPr="00950F4A" w:rsidRDefault="00D63311" w:rsidP="00D63311">
      <w:pPr>
        <w:pStyle w:val="21"/>
        <w:numPr>
          <w:ilvl w:val="0"/>
          <w:numId w:val="1"/>
        </w:numPr>
        <w:shd w:val="clear" w:color="auto" w:fill="auto"/>
        <w:spacing w:before="0" w:after="300"/>
        <w:ind w:left="20" w:right="20" w:firstLine="680"/>
        <w:rPr>
          <w:sz w:val="28"/>
          <w:szCs w:val="28"/>
        </w:rPr>
      </w:pPr>
      <w:r w:rsidRPr="00950F4A">
        <w:rPr>
          <w:sz w:val="28"/>
          <w:szCs w:val="28"/>
        </w:rPr>
        <w:t>И.З.Умархаджоеву - начальнику финансового управления Ножай- Юртовского муниципального района</w:t>
      </w:r>
      <w:r w:rsidR="006A7FFB" w:rsidRPr="00950F4A">
        <w:rPr>
          <w:sz w:val="28"/>
          <w:szCs w:val="28"/>
        </w:rPr>
        <w:t xml:space="preserve"> обеспечить ежегодное финансирование мероприятий для приобретения, содержания и освежения материальных ценностей Районного резерва материально-технических ресурсов для ликвидации последствий чрезвычайных ситуаций природного и техногенного характера на территории Ножай-Юртовского муниципального района за счет  средств резервного фонда  администрации муниципального района по предупреждению и ликвидации чрезвычайных ситуаций и последствий стихийных бедствий на соответствующий финансовый год.</w:t>
      </w:r>
    </w:p>
    <w:p w:rsidR="003D12FE" w:rsidRPr="00950F4A" w:rsidRDefault="00E93776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/>
        <w:ind w:left="20" w:right="20" w:firstLine="420"/>
        <w:rPr>
          <w:sz w:val="28"/>
          <w:szCs w:val="28"/>
        </w:rPr>
      </w:pPr>
      <w:r w:rsidRPr="00950F4A">
        <w:rPr>
          <w:sz w:val="28"/>
          <w:szCs w:val="28"/>
        </w:rPr>
        <w:t>И.З.Умархаджоеву</w:t>
      </w:r>
      <w:r w:rsidR="00ED4311" w:rsidRPr="00950F4A">
        <w:rPr>
          <w:sz w:val="28"/>
          <w:szCs w:val="28"/>
        </w:rPr>
        <w:t xml:space="preserve"> - начальнику финансового управления Ножай- Юртовского муниципального района выделить </w:t>
      </w:r>
      <w:r w:rsidRPr="00950F4A">
        <w:rPr>
          <w:sz w:val="28"/>
          <w:szCs w:val="28"/>
        </w:rPr>
        <w:t>МУ «</w:t>
      </w:r>
      <w:r w:rsidR="00ED4311" w:rsidRPr="00950F4A">
        <w:rPr>
          <w:sz w:val="28"/>
          <w:szCs w:val="28"/>
        </w:rPr>
        <w:t>Ножай-Юртовск</w:t>
      </w:r>
      <w:r w:rsidRPr="00950F4A">
        <w:rPr>
          <w:sz w:val="28"/>
          <w:szCs w:val="28"/>
        </w:rPr>
        <w:t>ая ЦРБ»</w:t>
      </w:r>
      <w:r w:rsidR="00ED4311" w:rsidRPr="00950F4A">
        <w:rPr>
          <w:sz w:val="28"/>
          <w:szCs w:val="28"/>
        </w:rPr>
        <w:t xml:space="preserve">  и МУП ПУЖКХ финансовые средства, необходимые для организации работ по созданию резерва материальных ресурсов для ликвидации чрезвычайных ситуаций природного и техногенного характера согласно приложениям № 4,</w:t>
      </w:r>
    </w:p>
    <w:p w:rsidR="003D12FE" w:rsidRPr="00950F4A" w:rsidRDefault="00ED4311">
      <w:pPr>
        <w:pStyle w:val="23"/>
        <w:keepNext/>
        <w:keepLines/>
        <w:shd w:val="clear" w:color="auto" w:fill="auto"/>
        <w:spacing w:after="0" w:line="270" w:lineRule="exact"/>
        <w:ind w:left="20"/>
        <w:rPr>
          <w:sz w:val="28"/>
          <w:szCs w:val="28"/>
        </w:rPr>
      </w:pPr>
      <w:bookmarkStart w:id="0" w:name="bookmark0"/>
      <w:r w:rsidRPr="00950F4A">
        <w:rPr>
          <w:sz w:val="28"/>
          <w:szCs w:val="28"/>
        </w:rPr>
        <w:t>№</w:t>
      </w:r>
      <w:r w:rsidRPr="00950F4A">
        <w:rPr>
          <w:rStyle w:val="2TimesNewRoman135pt"/>
          <w:rFonts w:eastAsia="Corbel"/>
          <w:sz w:val="28"/>
          <w:szCs w:val="28"/>
        </w:rPr>
        <w:t>3</w:t>
      </w:r>
      <w:r w:rsidRPr="00950F4A">
        <w:rPr>
          <w:sz w:val="28"/>
          <w:szCs w:val="28"/>
        </w:rPr>
        <w:t>.</w:t>
      </w:r>
      <w:bookmarkEnd w:id="0"/>
    </w:p>
    <w:p w:rsidR="003D12FE" w:rsidRPr="00950F4A" w:rsidRDefault="00E93776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300"/>
        <w:ind w:left="20" w:right="20" w:firstLine="420"/>
        <w:rPr>
          <w:sz w:val="28"/>
          <w:szCs w:val="28"/>
        </w:rPr>
      </w:pPr>
      <w:r w:rsidRPr="00950F4A">
        <w:rPr>
          <w:sz w:val="28"/>
          <w:szCs w:val="28"/>
        </w:rPr>
        <w:t>И.З.Умархаджоеву</w:t>
      </w:r>
      <w:r w:rsidR="00ED4311" w:rsidRPr="00950F4A">
        <w:rPr>
          <w:sz w:val="28"/>
          <w:szCs w:val="28"/>
        </w:rPr>
        <w:t xml:space="preserve"> - начальнику финансового управления </w:t>
      </w:r>
      <w:r w:rsidRPr="00950F4A">
        <w:rPr>
          <w:sz w:val="28"/>
          <w:szCs w:val="28"/>
        </w:rPr>
        <w:t>Н</w:t>
      </w:r>
      <w:r w:rsidR="00ED4311" w:rsidRPr="00950F4A">
        <w:rPr>
          <w:sz w:val="28"/>
          <w:szCs w:val="28"/>
        </w:rPr>
        <w:t xml:space="preserve">ожай- Юртовского муниципального района, </w:t>
      </w:r>
      <w:r w:rsidRPr="00950F4A">
        <w:rPr>
          <w:sz w:val="28"/>
          <w:szCs w:val="28"/>
        </w:rPr>
        <w:t>Д.А.Цациеву</w:t>
      </w:r>
      <w:r w:rsidR="00ED4311" w:rsidRPr="00950F4A">
        <w:rPr>
          <w:sz w:val="28"/>
          <w:szCs w:val="28"/>
        </w:rPr>
        <w:t xml:space="preserve"> - главному врачу </w:t>
      </w:r>
      <w:r w:rsidRPr="00950F4A">
        <w:rPr>
          <w:sz w:val="28"/>
          <w:szCs w:val="28"/>
        </w:rPr>
        <w:t>МУ «Ножай-Юртовская</w:t>
      </w:r>
      <w:r w:rsidR="00ED4311" w:rsidRPr="00950F4A">
        <w:rPr>
          <w:sz w:val="28"/>
          <w:szCs w:val="28"/>
        </w:rPr>
        <w:t>ЦРБ</w:t>
      </w:r>
      <w:r w:rsidRPr="00950F4A">
        <w:rPr>
          <w:sz w:val="28"/>
          <w:szCs w:val="28"/>
        </w:rPr>
        <w:t>»</w:t>
      </w:r>
      <w:r w:rsidR="00ED4311" w:rsidRPr="00950F4A">
        <w:rPr>
          <w:sz w:val="28"/>
          <w:szCs w:val="28"/>
        </w:rPr>
        <w:t xml:space="preserve"> и А.А.Чалаеву - начальнику МУП ПУЖКХ в срок до</w:t>
      </w:r>
      <w:r w:rsidR="006A7FFB" w:rsidRPr="00950F4A">
        <w:rPr>
          <w:sz w:val="28"/>
          <w:szCs w:val="28"/>
        </w:rPr>
        <w:t xml:space="preserve"> 15 </w:t>
      </w:r>
      <w:r w:rsidR="00E01EFD">
        <w:rPr>
          <w:sz w:val="28"/>
          <w:szCs w:val="28"/>
        </w:rPr>
        <w:t>апреля</w:t>
      </w:r>
      <w:r w:rsidR="00ED4311" w:rsidRPr="00950F4A">
        <w:rPr>
          <w:sz w:val="28"/>
          <w:szCs w:val="28"/>
        </w:rPr>
        <w:t xml:space="preserve">  201</w:t>
      </w:r>
      <w:r w:rsidR="00E01EFD">
        <w:rPr>
          <w:sz w:val="28"/>
          <w:szCs w:val="28"/>
        </w:rPr>
        <w:t>5</w:t>
      </w:r>
      <w:r w:rsidR="00ED4311" w:rsidRPr="00950F4A">
        <w:rPr>
          <w:sz w:val="28"/>
          <w:szCs w:val="28"/>
        </w:rPr>
        <w:t xml:space="preserve"> года представить в администрацию Ножай-Юртовского муниципального района информацию о выполнении настоящего постановления.</w:t>
      </w:r>
    </w:p>
    <w:p w:rsidR="006A7FFB" w:rsidRPr="00950F4A" w:rsidRDefault="006A7FFB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300"/>
        <w:ind w:left="20" w:right="20" w:firstLine="420"/>
        <w:rPr>
          <w:sz w:val="28"/>
          <w:szCs w:val="28"/>
        </w:rPr>
      </w:pPr>
      <w:r w:rsidRPr="00950F4A">
        <w:rPr>
          <w:sz w:val="28"/>
          <w:szCs w:val="28"/>
        </w:rPr>
        <w:t>Признать утратившим силу постановление администрации муниципального района от 2</w:t>
      </w:r>
      <w:r w:rsidR="00E01EFD">
        <w:rPr>
          <w:sz w:val="28"/>
          <w:szCs w:val="28"/>
        </w:rPr>
        <w:t>4</w:t>
      </w:r>
      <w:r w:rsidRPr="00950F4A">
        <w:rPr>
          <w:sz w:val="28"/>
          <w:szCs w:val="28"/>
        </w:rPr>
        <w:t>.0</w:t>
      </w:r>
      <w:r w:rsidR="00E01EFD">
        <w:rPr>
          <w:sz w:val="28"/>
          <w:szCs w:val="28"/>
        </w:rPr>
        <w:t>3</w:t>
      </w:r>
      <w:r w:rsidRPr="00950F4A">
        <w:rPr>
          <w:sz w:val="28"/>
          <w:szCs w:val="28"/>
        </w:rPr>
        <w:t>.201</w:t>
      </w:r>
      <w:r w:rsidR="00E01EFD">
        <w:rPr>
          <w:sz w:val="28"/>
          <w:szCs w:val="28"/>
        </w:rPr>
        <w:t>4</w:t>
      </w:r>
      <w:r w:rsidRPr="00950F4A">
        <w:rPr>
          <w:sz w:val="28"/>
          <w:szCs w:val="28"/>
        </w:rPr>
        <w:t xml:space="preserve"> года № 1</w:t>
      </w:r>
      <w:r w:rsidR="00F82B07">
        <w:rPr>
          <w:sz w:val="28"/>
          <w:szCs w:val="28"/>
        </w:rPr>
        <w:t>3</w:t>
      </w:r>
      <w:r w:rsidRPr="00950F4A">
        <w:rPr>
          <w:sz w:val="28"/>
          <w:szCs w:val="28"/>
        </w:rPr>
        <w:t xml:space="preserve"> «О создании</w:t>
      </w:r>
      <w:r w:rsidR="00F82B07">
        <w:rPr>
          <w:sz w:val="28"/>
          <w:szCs w:val="28"/>
        </w:rPr>
        <w:t xml:space="preserve"> районного резерва материально-технических ресурсов для ликвидации последствий чрезвычайных  ситуаций природного и техногенного характера на территории Ножай-Юртовского муниципального района»</w:t>
      </w:r>
    </w:p>
    <w:p w:rsidR="00E93776" w:rsidRPr="00950F4A" w:rsidRDefault="00ED4311" w:rsidP="00E410EB">
      <w:pPr>
        <w:pStyle w:val="21"/>
        <w:numPr>
          <w:ilvl w:val="0"/>
          <w:numId w:val="1"/>
        </w:numPr>
        <w:shd w:val="clear" w:color="auto" w:fill="auto"/>
        <w:spacing w:before="0" w:after="0"/>
        <w:ind w:left="20" w:right="20" w:firstLine="680"/>
        <w:rPr>
          <w:sz w:val="28"/>
          <w:szCs w:val="28"/>
        </w:rPr>
      </w:pPr>
      <w:r w:rsidRPr="00950F4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93776" w:rsidRPr="00950F4A">
        <w:rPr>
          <w:sz w:val="28"/>
          <w:szCs w:val="28"/>
        </w:rPr>
        <w:t>А.У.Исмаилова</w:t>
      </w:r>
      <w:r w:rsidRPr="00950F4A">
        <w:rPr>
          <w:sz w:val="28"/>
          <w:szCs w:val="28"/>
        </w:rPr>
        <w:t xml:space="preserve"> - первого заместителя главы администрации Нож</w:t>
      </w:r>
      <w:r w:rsidR="00E93776" w:rsidRPr="00950F4A">
        <w:rPr>
          <w:sz w:val="28"/>
          <w:szCs w:val="28"/>
        </w:rPr>
        <w:t>ай-</w:t>
      </w:r>
      <w:r w:rsidRPr="00950F4A">
        <w:rPr>
          <w:sz w:val="28"/>
          <w:szCs w:val="28"/>
        </w:rPr>
        <w:t>Ю</w:t>
      </w:r>
      <w:r w:rsidR="00E410EB" w:rsidRPr="00950F4A">
        <w:rPr>
          <w:sz w:val="28"/>
          <w:szCs w:val="28"/>
        </w:rPr>
        <w:t>ртовского муниципального района.</w:t>
      </w:r>
    </w:p>
    <w:p w:rsidR="00E93776" w:rsidRPr="00950F4A" w:rsidRDefault="00E93776">
      <w:pPr>
        <w:pStyle w:val="21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</w:p>
    <w:p w:rsidR="00E93776" w:rsidRPr="00950F4A" w:rsidRDefault="00E93776">
      <w:pPr>
        <w:pStyle w:val="21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</w:p>
    <w:p w:rsidR="00E93776" w:rsidRPr="00950F4A" w:rsidRDefault="00E93776">
      <w:pPr>
        <w:pStyle w:val="21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</w:p>
    <w:p w:rsidR="00E93776" w:rsidRPr="00950F4A" w:rsidRDefault="00E93776">
      <w:pPr>
        <w:pStyle w:val="21"/>
        <w:shd w:val="clear" w:color="auto" w:fill="auto"/>
        <w:spacing w:before="0" w:after="0" w:line="270" w:lineRule="exact"/>
        <w:ind w:left="20"/>
        <w:jc w:val="left"/>
        <w:rPr>
          <w:sz w:val="28"/>
          <w:szCs w:val="28"/>
        </w:rPr>
      </w:pPr>
    </w:p>
    <w:p w:rsidR="003D12FE" w:rsidRPr="00950F4A" w:rsidRDefault="00ED4311" w:rsidP="00E93776">
      <w:pPr>
        <w:pStyle w:val="21"/>
        <w:shd w:val="clear" w:color="auto" w:fill="auto"/>
        <w:spacing w:before="0" w:after="0" w:line="240" w:lineRule="exact"/>
        <w:ind w:left="23"/>
        <w:jc w:val="left"/>
        <w:rPr>
          <w:sz w:val="28"/>
          <w:szCs w:val="28"/>
        </w:rPr>
      </w:pPr>
      <w:r w:rsidRPr="00950F4A">
        <w:rPr>
          <w:sz w:val="28"/>
          <w:szCs w:val="28"/>
        </w:rPr>
        <w:t>Глава</w:t>
      </w:r>
      <w:r w:rsidR="00E93776" w:rsidRPr="00950F4A">
        <w:rPr>
          <w:sz w:val="28"/>
          <w:szCs w:val="28"/>
        </w:rPr>
        <w:t xml:space="preserve"> администрации</w:t>
      </w:r>
    </w:p>
    <w:p w:rsidR="00E93776" w:rsidRPr="00950F4A" w:rsidRDefault="00E93776" w:rsidP="00E93776">
      <w:pPr>
        <w:pStyle w:val="21"/>
        <w:shd w:val="clear" w:color="auto" w:fill="auto"/>
        <w:spacing w:before="0" w:after="0" w:line="240" w:lineRule="exact"/>
        <w:ind w:left="23"/>
        <w:jc w:val="left"/>
        <w:rPr>
          <w:sz w:val="28"/>
          <w:szCs w:val="28"/>
        </w:rPr>
        <w:sectPr w:rsidR="00E93776" w:rsidRPr="00950F4A" w:rsidSect="00E410EB">
          <w:type w:val="continuous"/>
          <w:pgSz w:w="11909" w:h="16838"/>
          <w:pgMar w:top="568" w:right="569" w:bottom="993" w:left="1701" w:header="0" w:footer="6" w:gutter="0"/>
          <w:cols w:space="720"/>
          <w:noEndnote/>
          <w:docGrid w:linePitch="360"/>
        </w:sectPr>
      </w:pPr>
      <w:r w:rsidRPr="00950F4A">
        <w:rPr>
          <w:sz w:val="28"/>
          <w:szCs w:val="28"/>
        </w:rPr>
        <w:t>Ножай-Юртовского муниципального района                            А-К.У. Гарбаев</w:t>
      </w:r>
    </w:p>
    <w:p w:rsidR="00AF5096" w:rsidRPr="00950F4A" w:rsidRDefault="00AF5096" w:rsidP="00894DF5">
      <w:pPr>
        <w:tabs>
          <w:tab w:val="left" w:pos="6255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bookmarkStart w:id="1" w:name="bookmark1"/>
    </w:p>
    <w:p w:rsidR="00E410EB" w:rsidRPr="00950F4A" w:rsidRDefault="00E410EB" w:rsidP="00E410EB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8D5873" w:rsidRPr="00950F4A" w:rsidRDefault="008D5873" w:rsidP="00E410E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50F4A">
        <w:rPr>
          <w:rFonts w:ascii="Times New Roman CYR" w:hAnsi="Times New Roman CYR" w:cs="Times New Roman CYR"/>
          <w:sz w:val="28"/>
          <w:szCs w:val="28"/>
        </w:rPr>
        <w:t>Приложение  1</w:t>
      </w:r>
    </w:p>
    <w:p w:rsidR="008D5873" w:rsidRPr="00950F4A" w:rsidRDefault="008D5873" w:rsidP="00894DF5">
      <w:pPr>
        <w:tabs>
          <w:tab w:val="left" w:pos="6840"/>
        </w:tabs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 w:rsidRPr="00950F4A">
        <w:rPr>
          <w:rFonts w:ascii="Times New Roman CYR" w:hAnsi="Times New Roman CYR" w:cs="Times New Roman CYR"/>
          <w:sz w:val="28"/>
          <w:szCs w:val="28"/>
        </w:rPr>
        <w:t xml:space="preserve">к постановлению  главы администрации                          </w:t>
      </w:r>
    </w:p>
    <w:p w:rsidR="008D5873" w:rsidRPr="00950F4A" w:rsidRDefault="008D5873" w:rsidP="00894DF5">
      <w:pPr>
        <w:tabs>
          <w:tab w:val="left" w:pos="6360"/>
        </w:tabs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 w:rsidRPr="00950F4A">
        <w:rPr>
          <w:rFonts w:ascii="Times New Roman CYR" w:hAnsi="Times New Roman CYR" w:cs="Times New Roman CYR"/>
          <w:sz w:val="28"/>
          <w:szCs w:val="28"/>
        </w:rPr>
        <w:t>Ножай-Юртовского муниципального района</w:t>
      </w:r>
    </w:p>
    <w:p w:rsidR="008D5873" w:rsidRPr="00950F4A" w:rsidRDefault="00824939" w:rsidP="00894DF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  <w:r w:rsidRPr="006F3516">
        <w:rPr>
          <w:rFonts w:ascii="Times New Roman" w:hAnsi="Times New Roman" w:cs="Times New Roman"/>
        </w:rPr>
        <w:t>«____» ________.201</w:t>
      </w:r>
      <w:r>
        <w:rPr>
          <w:rFonts w:ascii="Times New Roman" w:hAnsi="Times New Roman" w:cs="Times New Roman"/>
        </w:rPr>
        <w:t>5</w:t>
      </w:r>
      <w:r w:rsidRPr="006F3516">
        <w:rPr>
          <w:rFonts w:ascii="Times New Roman" w:hAnsi="Times New Roman" w:cs="Times New Roman"/>
        </w:rPr>
        <w:t xml:space="preserve"> г. №  ____</w:t>
      </w:r>
      <w:r w:rsidR="008D5873" w:rsidRPr="00950F4A">
        <w:rPr>
          <w:rFonts w:ascii="Times New Roman CYR" w:hAnsi="Times New Roman CYR" w:cs="Times New Roman CYR"/>
          <w:sz w:val="28"/>
          <w:szCs w:val="28"/>
        </w:rPr>
        <w:t>____</w:t>
      </w:r>
    </w:p>
    <w:p w:rsidR="008D5873" w:rsidRPr="00950F4A" w:rsidRDefault="008D5873" w:rsidP="00894DF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bookmarkEnd w:id="1"/>
    <w:p w:rsidR="00ED4311" w:rsidRPr="00950F4A" w:rsidRDefault="00ED4311">
      <w:pPr>
        <w:pStyle w:val="21"/>
        <w:shd w:val="clear" w:color="auto" w:fill="auto"/>
        <w:spacing w:before="0" w:after="0" w:line="326" w:lineRule="exact"/>
        <w:ind w:left="20"/>
        <w:rPr>
          <w:sz w:val="28"/>
          <w:szCs w:val="28"/>
        </w:rPr>
      </w:pPr>
    </w:p>
    <w:p w:rsidR="00ED4311" w:rsidRPr="00950F4A" w:rsidRDefault="00ED4311">
      <w:pPr>
        <w:pStyle w:val="21"/>
        <w:shd w:val="clear" w:color="auto" w:fill="auto"/>
        <w:spacing w:before="0" w:after="0" w:line="326" w:lineRule="exact"/>
        <w:ind w:left="20"/>
        <w:rPr>
          <w:sz w:val="28"/>
          <w:szCs w:val="28"/>
        </w:rPr>
      </w:pPr>
    </w:p>
    <w:p w:rsidR="00635A70" w:rsidRPr="00950F4A" w:rsidRDefault="00635A70" w:rsidP="00635A70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635A70" w:rsidRPr="00950F4A" w:rsidRDefault="00635A70" w:rsidP="00635A70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5A70" w:rsidRPr="00950F4A" w:rsidRDefault="00635A70" w:rsidP="00635A70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создания, хранения, использования и восполнения районного резерва материально-технических ресурсов для ликвидации последствий чрезвычайных ситуаций природного и техногенного характера </w:t>
      </w:r>
    </w:p>
    <w:p w:rsidR="00635A70" w:rsidRPr="00950F4A" w:rsidRDefault="00635A70" w:rsidP="00635A70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Ножай-Юртовского муниципального района </w:t>
      </w:r>
    </w:p>
    <w:p w:rsidR="00635A70" w:rsidRPr="00950F4A" w:rsidRDefault="00635A70" w:rsidP="00635A70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5A70" w:rsidRPr="00950F4A" w:rsidRDefault="00635A70" w:rsidP="00635A70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1 Настоящий Порядок разработан в соответствии с Федеральным законом от 21.12.1994 г. </w:t>
      </w:r>
      <w:r w:rsidR="009232C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68-ФЗ "О защите населения и территории от чрезвычайных ситуаций природного и техногенного парада Постановлением Правительства Российской Федерации от 10.11.1996 г. </w:t>
      </w:r>
      <w:r w:rsidR="009232C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1340 "О Порядке создания и использования резервов материальных ресурсов для ликвидации чрезвычайных ситуаций природного и техногенного характера" и определяет основные принципы создания, хранения, использования и восполнения резерва материально-технических ресурсов для ликвидации последствий чрезвычайных ситуаций природного и техногенного характера 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Ножай-Юртовского 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резерв).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2 Р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айонный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проживания и пропитания пострадавших граждан, оказания им помощи, обеспечения аварийно-спасательных и авари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но-восстановительных работ в случае возникновения чрезвычайной ситуации, а также при ликвидации угрозы и последствий чрезвычайных ситуации.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айонный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резерв может использоваться на иные цели, не связанные с ликвидацией последствий чрезвычайных ситуаций природного и техногенного характера, только на основании решении, принятых 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3 Р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айонный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резерв включает продовольствие, вещевое имущество предметы первой необходимости, строительные материалы, горюче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смазочные материалы, медикаменты и медицинское имущество, материально-технические средства для тушения лесных и ландшафтных пожаров и другие материальные ресурсы.</w:t>
      </w:r>
    </w:p>
    <w:p w:rsidR="00635A70" w:rsidRPr="00950F4A" w:rsidRDefault="00635A70" w:rsidP="006516E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4 Номенклатура и объем материальных ценностей Р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огорезерва утверждается 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устанавливается исходя из прогнозируемых видов и масштабов чрезвычайных ситуации, по согласованию с Главным управлением МЧС России по Чеченской Республике.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5 Создание хранение и восполнение Р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ого резерва осуществляется за счет бюджета 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, а также за счет внебюджетных 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источников.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6. Объемы финансовых средств, необходимых для приобретения материальных ресурсов Р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резерва, определяются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7. Функции по созданию, размещению, хранению и восполнению Р</w:t>
      </w:r>
      <w:r w:rsidR="006516E5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 возлагаются на:</w:t>
      </w:r>
    </w:p>
    <w:p w:rsidR="00635A70" w:rsidRPr="00950F4A" w:rsidRDefault="00B75DC1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МУ «Ножай-Юртовская ЦРБ»</w:t>
      </w:r>
      <w:r w:rsidR="00635A70" w:rsidRPr="00950F4A">
        <w:rPr>
          <w:rFonts w:ascii="Times New Roman" w:eastAsia="Times New Roman" w:hAnsi="Times New Roman" w:cs="Times New Roman"/>
          <w:sz w:val="28"/>
          <w:szCs w:val="28"/>
        </w:rPr>
        <w:t xml:space="preserve"> - по медицинскому имуществу и лекарственным препаратам;</w:t>
      </w:r>
    </w:p>
    <w:p w:rsidR="00635A70" w:rsidRPr="00950F4A" w:rsidRDefault="00B75DC1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МУП ПУЖКХ Ножай-Юртовского района </w:t>
      </w:r>
      <w:r w:rsidR="00635A70" w:rsidRPr="00950F4A">
        <w:rPr>
          <w:rFonts w:ascii="Times New Roman" w:eastAsia="Times New Roman" w:hAnsi="Times New Roman" w:cs="Times New Roman"/>
          <w:sz w:val="28"/>
          <w:szCs w:val="28"/>
        </w:rPr>
        <w:t xml:space="preserve"> - по строительным материалам, вещевому имуществу, товарам первой необходимости и другим материальным средствам;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По итогам размещения заказов для 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ных нужд орган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изациимуниципального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, создающие Р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айонны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й резерв заключают в объеме выделенных ассигнований договоры (контракты) на поставку материальных ресурсов в Р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айонный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резерв, а также на ответственное хранение и содержание Р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резерва;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определяют место хранения материальных ресурсов, отвечающих требованиям по условиям хранения и обеспечивающие возможность доставки в зоны чрезвычайных ситуаций;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организуют хранение, освежение, замену, обслуживание и отпуск материальных ресурсов Р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 потребителям в районы чрезвычайных ситуаций;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обеспечивают поддержание Р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 в постоянной готовности к использованию;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ведут учет и отчетность по операциям с материальными ресурсами Р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резерва;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представляют на очередной бюджетный год заявки для закупки, восполнения материальных ресурсов Республиканского резерва, по согласованию с Главным управлением МЧС России по Чеченской Республике;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представляют в координирующий орган донесения по форме 1 РЕЗ/ЧС ежеквартально до 15 числа последнего месяца отчетного периода, согласно приложению.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8. Координирующим органом является 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межотраслевой отдел администрации  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, которое: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координирует работу по созданию, хранению, использованию и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восполнению Р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резерва;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определяет размеры расходов по хранению и содержанию материальных ресурсов Р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резерва;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осуществляет контроль за 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ом резерве;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Главным управлением МЧС России по Чеченской Республике подготавливает проекты правовых актов по вопросам закладки, 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lastRenderedPageBreak/>
        <w:t>хранения, учета, обслуживания, освежения, замены, реализации, списания и выдачи материальных ресурсов Р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представляет в Главное управление МЧС России по Чеченской Республике донесения по форме 1 РЕЗ/ЧС ежеквартально до 20 числа последнего месяца отчетного периода, согласно приложению.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9. Материальные ресурсы, входящие в состав Р</w:t>
      </w:r>
      <w:r w:rsidR="00B75DC1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ого резерва, независимо от места их размещения, являются 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ной собственностью 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10. Приобретение и хранение материальных ресурсов в Р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айонны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й резерв осуществляется в соответствии с Федеральным законом от</w:t>
      </w:r>
      <w:r w:rsidR="00950F4A" w:rsidRPr="00950F4A">
        <w:rPr>
          <w:rFonts w:ascii="Times New Roman" w:eastAsia="Times New Roman" w:hAnsi="Times New Roman" w:cs="Times New Roman"/>
          <w:sz w:val="28"/>
          <w:szCs w:val="28"/>
        </w:rPr>
        <w:t xml:space="preserve"> 5.04.2013 г. № 44-ФЗ "О контрактной системе в сфе</w:t>
      </w:r>
      <w:bookmarkStart w:id="2" w:name="_GoBack"/>
      <w:bookmarkEnd w:id="2"/>
      <w:r w:rsidR="00950F4A" w:rsidRPr="00950F4A">
        <w:rPr>
          <w:rFonts w:ascii="Times New Roman" w:eastAsia="Times New Roman" w:hAnsi="Times New Roman" w:cs="Times New Roman"/>
          <w:sz w:val="28"/>
          <w:szCs w:val="28"/>
        </w:rPr>
        <w:t xml:space="preserve">ре закупок товаров, работ, услуг для обеспечения государственных и муниципальных нужд». </w:t>
      </w:r>
    </w:p>
    <w:p w:rsidR="00635A70" w:rsidRPr="00950F4A" w:rsidRDefault="00635A70" w:rsidP="00981EE0">
      <w:pPr>
        <w:ind w:right="-8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11. Вместо приобретения и хранения отдельных видов материальных ресурсов или части этих ресурсов в соответствии с Федеральным законом от </w:t>
      </w:r>
      <w:r w:rsidR="00981EE0" w:rsidRPr="00950F4A">
        <w:rPr>
          <w:rFonts w:ascii="Times New Roman" w:eastAsia="Times New Roman" w:hAnsi="Times New Roman" w:cs="Times New Roman"/>
          <w:sz w:val="28"/>
          <w:szCs w:val="28"/>
        </w:rPr>
        <w:t>5.04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81EE0" w:rsidRPr="00950F4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81EE0" w:rsidRPr="00950F4A">
        <w:rPr>
          <w:rFonts w:ascii="Times New Roman" w:eastAsia="Times New Roman" w:hAnsi="Times New Roman" w:cs="Times New Roman"/>
          <w:sz w:val="28"/>
          <w:szCs w:val="28"/>
        </w:rPr>
        <w:t>№4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4-ФЗ "О</w:t>
      </w:r>
      <w:r w:rsidR="00981EE0" w:rsidRPr="00950F4A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, допускается заключение договоров на экстренную их поставку (продажу) с организациями, имеющими эти ценности в постоянном наличии. Выбор поставщиков осуществляется также в соответствии с Федеральным законом от </w:t>
      </w:r>
      <w:r w:rsidR="00981EE0" w:rsidRPr="00950F4A">
        <w:rPr>
          <w:rFonts w:ascii="Times New Roman" w:eastAsia="Times New Roman" w:hAnsi="Times New Roman" w:cs="Times New Roman"/>
          <w:sz w:val="28"/>
          <w:szCs w:val="28"/>
        </w:rPr>
        <w:t>5.04.2013 г. № 44-ФЗ "О контрактной системе в сфере закупок товаров, работ, услуг для обеспечения государственных и муниципальных нужд»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12. Хранение материальных ресурсов Р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 организуется,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13. Отпуск материальных ресурсов из Р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ого резерва осуществляется по решению 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или комиссии 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на территории 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 распоряжением 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главы администрации 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. Решения готовятся на основании обращений  органов местного самоуправления, организаций. Обратившиеся за помощью и получившие материальные ресурсы из Р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14. Использование Р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ого резерва осуществляется на безвозмездной или возмездной основе. В случае возникновения на территории 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чрезвычайной ситуации техногенного или природного характера вопросы возмещения вреда регулируются гражданским законодательством.</w:t>
      </w:r>
    </w:p>
    <w:p w:rsidR="00981EE0" w:rsidRPr="00950F4A" w:rsidRDefault="00981EE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lastRenderedPageBreak/>
        <w:t>15. Перевозка материальных ресурсов, входящих в состав Р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резерва, в целях ликвидации последствий чрезвычайных ситуаций природного и техногенного характера осуществляется транспортными организациями на договорной основе.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рганы местн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организации, обратившиеся за помощью и получившие материальные ресурсы из Р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17. Отчет о целевом использовании выделенных из Р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 материальных ресурсов готовят органы, которым они выделены. Документы, подтверждающие целевое использование материальных ресурсов представляются в координирующий орган в 15-ти дневный срок со дня получения товароматериальных ресурсов.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18. Для ликвидации последствий чрезвычайных ситуаций природного и техногенного характера и обеспечения жизнедеятельности пострадавшего населения, координирующий орган может использовать объектовые и местные резервы по согласованию с органами их создавшими.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19. Восполнение материальных ресурсов Р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ого резерва, израсходованных при ликвидации последствий чрезвычайных ситуаций природного и техногенного характера, осуществляется за счет средств резервного фонда </w:t>
      </w:r>
      <w:r w:rsidR="005E7B2F" w:rsidRPr="00950F4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последствий стихийных бедствий.</w:t>
      </w:r>
    </w:p>
    <w:p w:rsidR="00635A70" w:rsidRPr="00950F4A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20. По операциям с материальными ресурсами Р</w:t>
      </w:r>
      <w:r w:rsidR="00AF5096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>ого резерва организации несут ответственность в порядке, установленном законодательством Российской Федерации.</w:t>
      </w:r>
    </w:p>
    <w:p w:rsidR="00635A70" w:rsidRDefault="00635A70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4A">
        <w:rPr>
          <w:rFonts w:ascii="Times New Roman" w:eastAsia="Times New Roman" w:hAnsi="Times New Roman" w:cs="Times New Roman"/>
          <w:sz w:val="28"/>
          <w:szCs w:val="28"/>
        </w:rPr>
        <w:t>21. Контроль за отчетностью и целевым использованием материальных ресурсов Р</w:t>
      </w:r>
      <w:r w:rsidR="00AF5096" w:rsidRPr="00950F4A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Pr="00950F4A">
        <w:rPr>
          <w:rFonts w:ascii="Times New Roman" w:eastAsia="Times New Roman" w:hAnsi="Times New Roman" w:cs="Times New Roman"/>
          <w:sz w:val="28"/>
          <w:szCs w:val="28"/>
        </w:rPr>
        <w:t xml:space="preserve">ого резерва возлагается на </w:t>
      </w:r>
      <w:r w:rsidR="00AF5096" w:rsidRPr="00950F4A"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администрации Ножай-Юртовского муниципального района.</w:t>
      </w: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092" w:rsidRPr="00950F4A" w:rsidRDefault="00F21092" w:rsidP="00635A7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311" w:rsidRDefault="00ED4311" w:rsidP="009B3846">
      <w:pPr>
        <w:pStyle w:val="21"/>
        <w:shd w:val="clear" w:color="auto" w:fill="auto"/>
        <w:spacing w:before="0" w:after="0" w:line="326" w:lineRule="exact"/>
        <w:ind w:left="20"/>
        <w:rPr>
          <w:sz w:val="28"/>
          <w:szCs w:val="28"/>
        </w:rPr>
      </w:pPr>
    </w:p>
    <w:p w:rsidR="00F21092" w:rsidRDefault="00F21092" w:rsidP="009B3846">
      <w:pPr>
        <w:pStyle w:val="21"/>
        <w:shd w:val="clear" w:color="auto" w:fill="auto"/>
        <w:spacing w:before="0" w:after="0" w:line="326" w:lineRule="exact"/>
        <w:ind w:left="20"/>
        <w:rPr>
          <w:sz w:val="28"/>
          <w:szCs w:val="28"/>
        </w:rPr>
      </w:pPr>
    </w:p>
    <w:p w:rsidR="00F21092" w:rsidRDefault="00F21092" w:rsidP="009B3846">
      <w:pPr>
        <w:pStyle w:val="21"/>
        <w:shd w:val="clear" w:color="auto" w:fill="auto"/>
        <w:spacing w:before="0" w:after="0" w:line="326" w:lineRule="exact"/>
        <w:ind w:left="20"/>
        <w:rPr>
          <w:sz w:val="28"/>
          <w:szCs w:val="28"/>
        </w:rPr>
      </w:pPr>
    </w:p>
    <w:p w:rsidR="00F21092" w:rsidRDefault="00F21092" w:rsidP="009B3846">
      <w:pPr>
        <w:pStyle w:val="21"/>
        <w:shd w:val="clear" w:color="auto" w:fill="auto"/>
        <w:spacing w:before="0" w:after="0" w:line="326" w:lineRule="exact"/>
        <w:ind w:left="20"/>
        <w:rPr>
          <w:sz w:val="28"/>
          <w:szCs w:val="28"/>
        </w:rPr>
      </w:pPr>
    </w:p>
    <w:p w:rsidR="00F21092" w:rsidRDefault="00F21092" w:rsidP="00F21092">
      <w:pPr>
        <w:pStyle w:val="50"/>
        <w:shd w:val="clear" w:color="auto" w:fill="auto"/>
        <w:spacing w:after="0" w:line="220" w:lineRule="exact"/>
        <w:ind w:right="140"/>
        <w:jc w:val="center"/>
      </w:pPr>
      <w:r>
        <w:t xml:space="preserve">                                                                             Приложение  2</w:t>
      </w:r>
    </w:p>
    <w:p w:rsidR="00F21092" w:rsidRDefault="00F21092" w:rsidP="00F21092">
      <w:pPr>
        <w:pStyle w:val="50"/>
        <w:shd w:val="clear" w:color="auto" w:fill="auto"/>
        <w:spacing w:after="266" w:line="274" w:lineRule="exact"/>
        <w:ind w:left="4800" w:right="140"/>
        <w:jc w:val="left"/>
      </w:pPr>
      <w:r>
        <w:t xml:space="preserve">к постановлению главы администрации Ножай-Юртовского муниципального района </w:t>
      </w:r>
    </w:p>
    <w:p w:rsidR="00F21092" w:rsidRDefault="00F21092" w:rsidP="00F21092">
      <w:pPr>
        <w:pStyle w:val="50"/>
        <w:shd w:val="clear" w:color="auto" w:fill="auto"/>
        <w:spacing w:after="266" w:line="274" w:lineRule="exact"/>
        <w:ind w:left="4800" w:right="140"/>
        <w:jc w:val="left"/>
      </w:pPr>
      <w:r>
        <w:t xml:space="preserve"> от _______2015 г.  № ____</w:t>
      </w:r>
    </w:p>
    <w:p w:rsidR="00F21092" w:rsidRDefault="00F21092" w:rsidP="00F21092">
      <w:pPr>
        <w:pStyle w:val="60"/>
        <w:shd w:val="clear" w:color="auto" w:fill="auto"/>
        <w:spacing w:before="0" w:after="237" w:line="317" w:lineRule="exact"/>
        <w:ind w:right="20"/>
        <w:jc w:val="center"/>
      </w:pPr>
      <w:r>
        <w:t xml:space="preserve">НОМЕНКЛАТУРА И ОБЪЕМ </w:t>
      </w:r>
    </w:p>
    <w:p w:rsidR="00F21092" w:rsidRDefault="00F21092" w:rsidP="00F21092">
      <w:pPr>
        <w:pStyle w:val="60"/>
        <w:shd w:val="clear" w:color="auto" w:fill="auto"/>
        <w:spacing w:before="0" w:after="237" w:line="317" w:lineRule="exact"/>
        <w:ind w:right="20"/>
        <w:jc w:val="center"/>
      </w:pPr>
      <w:r>
        <w:t>местного резерва материальных ресурсов для ликвидации чрезвычайных ситуаций природного и техногенного характера в Ножай-Юртовском муниципальном районе</w:t>
      </w:r>
    </w:p>
    <w:tbl>
      <w:tblPr>
        <w:tblOverlap w:val="never"/>
        <w:tblW w:w="101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8"/>
        <w:gridCol w:w="3212"/>
        <w:gridCol w:w="1070"/>
        <w:gridCol w:w="1349"/>
        <w:gridCol w:w="1003"/>
        <w:gridCol w:w="1304"/>
        <w:gridCol w:w="1499"/>
      </w:tblGrid>
      <w:tr w:rsidR="00F21092" w:rsidTr="00F21092">
        <w:trPr>
          <w:trHeight w:hRule="exact" w:val="229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60" w:line="270" w:lineRule="exact"/>
              <w:ind w:left="200"/>
              <w:jc w:val="left"/>
            </w:pPr>
            <w:r>
              <w:rPr>
                <w:rStyle w:val="1"/>
              </w:rPr>
              <w:lastRenderedPageBreak/>
              <w:t>№</w:t>
            </w:r>
          </w:p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  <w:jc w:val="left"/>
            </w:pPr>
            <w:r>
              <w:rPr>
                <w:rStyle w:val="13pt"/>
              </w:rPr>
              <w:t>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3pt"/>
              </w:rPr>
              <w:t>Наименование материально- технических средств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3pt"/>
              </w:rPr>
              <w:t>Едини</w:t>
            </w:r>
          </w:p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3pt"/>
              </w:rPr>
              <w:t>ца</w:t>
            </w:r>
          </w:p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3pt"/>
              </w:rPr>
              <w:t>измер</w:t>
            </w:r>
          </w:p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3pt"/>
              </w:rPr>
              <w:t>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3pt"/>
              </w:rPr>
              <w:t>Норма потребления на 1</w:t>
            </w:r>
          </w:p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3pt"/>
              </w:rPr>
              <w:t>человек</w:t>
            </w:r>
          </w:p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3pt"/>
              </w:rPr>
              <w:t>а</w:t>
            </w:r>
          </w:p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3pt"/>
              </w:rPr>
              <w:t>в сутки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3pt"/>
              </w:rPr>
              <w:t>Цена</w:t>
            </w:r>
          </w:p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120" w:after="120" w:line="260" w:lineRule="exact"/>
              <w:jc w:val="center"/>
            </w:pPr>
            <w:r>
              <w:rPr>
                <w:rStyle w:val="13pt"/>
              </w:rPr>
              <w:t>за ед.</w:t>
            </w:r>
          </w:p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120" w:after="0" w:line="270" w:lineRule="exact"/>
              <w:jc w:val="center"/>
            </w:pPr>
            <w:r>
              <w:rPr>
                <w:rStyle w:val="1"/>
              </w:rPr>
              <w:t>(руб)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3pt"/>
              </w:rPr>
              <w:t>Резерв на (60 чел.)н а 3</w:t>
            </w:r>
          </w:p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3pt"/>
              </w:rPr>
              <w:t>сутки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3pt"/>
              </w:rPr>
              <w:t>Сумма</w:t>
            </w: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ind w:left="340"/>
              <w:jc w:val="left"/>
            </w:pPr>
            <w:r>
              <w:rPr>
                <w:rStyle w:val="TrebuchetMS125pt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7</w:t>
            </w: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86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3pt"/>
              </w:rPr>
              <w:t>1. Продовольствие из расчета на 3 суток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Tr="00F21092">
        <w:trPr>
          <w:trHeight w:hRule="exact" w:val="65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</w:pPr>
            <w:r>
              <w:rPr>
                <w:rStyle w:val="TrebuchetMS125pt"/>
              </w:rPr>
              <w:t>1</w:t>
            </w:r>
            <w:r>
              <w:rPr>
                <w:rStyle w:val="SegoeUI65pt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rPr>
                <w:rStyle w:val="1"/>
              </w:rPr>
              <w:t>Хлеб и хлебобулочные изделия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кг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0,47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32,5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84,6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2749,5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Крупа и макаронные изделия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936,0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Консервы рыбные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right="380"/>
              <w:jc w:val="right"/>
            </w:pPr>
            <w:r w:rsidRPr="00512CA5">
              <w:rPr>
                <w:rStyle w:val="1"/>
              </w:rPr>
              <w:t xml:space="preserve"> 156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</w:pPr>
            <w:r w:rsidRPr="00512CA5">
              <w:rPr>
                <w:rStyle w:val="1"/>
              </w:rPr>
              <w:t>6,48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1010,88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Масло растительное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</w:pPr>
            <w:r w:rsidRPr="00512CA5">
              <w:rPr>
                <w:rStyle w:val="1"/>
              </w:rPr>
              <w:t>4,68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486,72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Картофель, овощи и фрукты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0,555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</w:pPr>
            <w:r w:rsidRPr="00512CA5">
              <w:rPr>
                <w:rStyle w:val="1"/>
              </w:rPr>
              <w:t>99,9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2597,4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Сахар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0,094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</w:pPr>
            <w:r w:rsidRPr="00512CA5">
              <w:rPr>
                <w:rStyle w:val="1"/>
              </w:rPr>
              <w:t>16,92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549,9</w:t>
            </w:r>
          </w:p>
        </w:tc>
      </w:tr>
      <w:tr w:rsidR="00F21092" w:rsidRPr="00512CA5" w:rsidTr="00F21092">
        <w:trPr>
          <w:trHeight w:hRule="exact" w:val="32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7.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Соль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</w:pPr>
            <w:r w:rsidRPr="00512CA5">
              <w:rPr>
                <w:rStyle w:val="1"/>
              </w:rPr>
              <w:t>3,6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93,6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8.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Чай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</w:pPr>
            <w:r w:rsidRPr="00512CA5">
              <w:rPr>
                <w:rStyle w:val="1"/>
              </w:rPr>
              <w:t>0,54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407,16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9.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Мыло хозяйственное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0.9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93,6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10.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Спички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кор.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jc w:val="center"/>
            </w:pPr>
            <w:r w:rsidRPr="00512CA5">
              <w:rPr>
                <w:rStyle w:val="1"/>
              </w:rPr>
              <w:t>1 кор.в сутки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</w:pPr>
            <w:r w:rsidRPr="00512CA5">
              <w:rPr>
                <w:rStyle w:val="1"/>
              </w:rPr>
              <w:t>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23,4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101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60" w:lineRule="exact"/>
              <w:ind w:left="3040"/>
              <w:jc w:val="left"/>
            </w:pPr>
            <w:r w:rsidRPr="00512CA5">
              <w:rPr>
                <w:rStyle w:val="13pt"/>
              </w:rPr>
              <w:t>2. Детское питание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11.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Сухие молочные смеси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right="380"/>
              <w:jc w:val="right"/>
            </w:pPr>
            <w:r w:rsidRPr="00512CA5">
              <w:rPr>
                <w:rStyle w:val="1"/>
              </w:rPr>
              <w:t>195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</w:pPr>
            <w:r w:rsidRPr="00512CA5">
              <w:rPr>
                <w:rStyle w:val="1"/>
              </w:rPr>
              <w:t>22,5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4387,5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12.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Пюре фруктовые и овощные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jc w:val="center"/>
            </w:pPr>
            <w:r w:rsidRPr="00512CA5">
              <w:rPr>
                <w:rStyle w:val="1"/>
              </w:rPr>
              <w:t>14625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13.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Соки фруктовые для детского питания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3510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868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512CA5">
              <w:rPr>
                <w:rStyle w:val="13pt"/>
              </w:rPr>
              <w:t>3. Товары первой необходимости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14.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Ведро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jc w:val="center"/>
            </w:pPr>
            <w:r w:rsidRPr="00512CA5">
              <w:rPr>
                <w:rStyle w:val="1"/>
              </w:rPr>
              <w:t>1 на 3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right="380"/>
              <w:jc w:val="right"/>
            </w:pPr>
            <w:r w:rsidRPr="00512CA5">
              <w:rPr>
                <w:rStyle w:val="1"/>
              </w:rPr>
              <w:t>130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2600</w:t>
            </w:r>
          </w:p>
        </w:tc>
      </w:tr>
      <w:tr w:rsidR="00F21092" w:rsidRPr="00512CA5" w:rsidTr="00F21092">
        <w:trPr>
          <w:trHeight w:hRule="exact" w:val="67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15.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Чайник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 w:rsidRPr="00512CA5">
              <w:rPr>
                <w:rStyle w:val="1"/>
              </w:rPr>
              <w:t>1 на 10 чел.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right="380"/>
              <w:jc w:val="right"/>
            </w:pPr>
            <w:r w:rsidRPr="00512CA5">
              <w:rPr>
                <w:rStyle w:val="1"/>
              </w:rPr>
              <w:t>130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780</w:t>
            </w:r>
          </w:p>
        </w:tc>
      </w:tr>
    </w:tbl>
    <w:p w:rsidR="00F21092" w:rsidRPr="00512CA5" w:rsidRDefault="00F21092" w:rsidP="00F21092">
      <w:pPr>
        <w:rPr>
          <w:sz w:val="2"/>
          <w:szCs w:val="2"/>
        </w:rPr>
      </w:pPr>
    </w:p>
    <w:p w:rsidR="00F21092" w:rsidRPr="00512CA5" w:rsidRDefault="00F21092" w:rsidP="00F21092">
      <w:pPr>
        <w:rPr>
          <w:sz w:val="2"/>
          <w:szCs w:val="2"/>
        </w:rPr>
        <w:sectPr w:rsidR="00F21092" w:rsidRPr="00512CA5">
          <w:type w:val="continuous"/>
          <w:pgSz w:w="11909" w:h="16838"/>
          <w:pgMar w:top="1093" w:right="1178" w:bottom="1069" w:left="11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3240"/>
        <w:gridCol w:w="1080"/>
        <w:gridCol w:w="1262"/>
        <w:gridCol w:w="1085"/>
        <w:gridCol w:w="1075"/>
        <w:gridCol w:w="1090"/>
      </w:tblGrid>
      <w:tr w:rsidR="00F21092" w:rsidRPr="00512CA5" w:rsidTr="00F21092">
        <w:trPr>
          <w:trHeight w:hRule="exact" w:val="355"/>
          <w:jc w:val="center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512CA5">
              <w:rPr>
                <w:rStyle w:val="13pt"/>
              </w:rPr>
              <w:lastRenderedPageBreak/>
              <w:t>4. Вещевое имущество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Палатки солдатские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  <w:ind w:left="540"/>
              <w:jc w:val="left"/>
            </w:pPr>
            <w:r w:rsidRPr="00512CA5">
              <w:rPr>
                <w:rStyle w:val="1"/>
              </w:rPr>
              <w:t>1 на 5 чел.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5200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62400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Раскладушки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540"/>
              <w:jc w:val="left"/>
            </w:pPr>
            <w:r w:rsidRPr="00512CA5"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58500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Матрацы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540"/>
              <w:jc w:val="left"/>
            </w:pPr>
            <w:r w:rsidRPr="00512CA5"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390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23400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Одеяло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540"/>
              <w:jc w:val="left"/>
            </w:pPr>
            <w:r w:rsidRPr="00512CA5"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15600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Подушки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540"/>
              <w:jc w:val="left"/>
            </w:pPr>
            <w:r w:rsidRPr="00512CA5"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7800</w:t>
            </w:r>
          </w:p>
        </w:tc>
      </w:tr>
      <w:tr w:rsidR="00F21092" w:rsidRPr="00512CA5" w:rsidTr="00F21092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Простыни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540"/>
              <w:jc w:val="left"/>
            </w:pPr>
            <w:r w:rsidRPr="00512CA5">
              <w:rPr>
                <w:rStyle w:val="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420"/>
              <w:jc w:val="left"/>
            </w:pPr>
            <w:r w:rsidRPr="00512CA5">
              <w:rPr>
                <w:rStyle w:val="1"/>
              </w:rPr>
              <w:t>120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15600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Наволочка подуш.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540"/>
              <w:jc w:val="left"/>
            </w:pPr>
            <w:r w:rsidRPr="00512CA5"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3900</w:t>
            </w:r>
          </w:p>
        </w:tc>
      </w:tr>
      <w:tr w:rsidR="00F21092" w:rsidRPr="00512CA5" w:rsidTr="00F21092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23.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Полотенце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540"/>
              <w:jc w:val="left"/>
            </w:pPr>
            <w:r w:rsidRPr="00512CA5"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3900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24.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Рукавицы рабочие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 w:rsidRPr="00512CA5">
              <w:rPr>
                <w:rStyle w:val="Consolas115pt-1pt"/>
              </w:rPr>
              <w:t>пар.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540"/>
              <w:jc w:val="left"/>
            </w:pPr>
            <w:r w:rsidRPr="00512CA5"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512CA5">
              <w:rPr>
                <w:rStyle w:val="13pt"/>
              </w:rPr>
              <w:t>5. Горюче-смазочные материалы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25.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Автобензин А-76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 w:rsidRPr="00512CA5">
              <w:rPr>
                <w:rStyle w:val="Consolas115pt-1pt"/>
              </w:rPr>
              <w:t>'Г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28600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1.2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34320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26.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Дизтопливо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 w:rsidRPr="00512CA5">
              <w:rPr>
                <w:rStyle w:val="Consolas115pt-1pt"/>
              </w:rPr>
              <w:t>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18200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1.2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21840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60" w:lineRule="exact"/>
              <w:jc w:val="right"/>
            </w:pPr>
            <w:r w:rsidRPr="00512CA5">
              <w:rPr>
                <w:rStyle w:val="13pt"/>
              </w:rPr>
              <w:t>6. Слл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 w:rsidRPr="00512CA5">
              <w:rPr>
                <w:rStyle w:val="13pt"/>
              </w:rPr>
              <w:t>/жба МТС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27.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Генератор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540"/>
              <w:jc w:val="left"/>
            </w:pPr>
            <w:r w:rsidRPr="00512CA5"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32500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32500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28.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520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3120</w:t>
            </w:r>
          </w:p>
        </w:tc>
      </w:tr>
      <w:tr w:rsidR="00F21092" w:rsidRPr="00512CA5" w:rsidTr="00F21092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29.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Топор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3120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30.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Лопата штыковая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7800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31.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Кирка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4680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32.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Гвозди строительные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1950</w:t>
            </w:r>
          </w:p>
        </w:tc>
      </w:tr>
      <w:tr w:rsidR="00F21092" w:rsidRPr="00512CA5" w:rsidTr="00F21092">
        <w:trPr>
          <w:trHeight w:hRule="exact" w:val="3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33.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Пиломатериал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м3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36400</w:t>
            </w:r>
          </w:p>
        </w:tc>
      </w:tr>
      <w:tr w:rsidR="00F21092" w:rsidRPr="00512CA5" w:rsidTr="00F21092">
        <w:trPr>
          <w:trHeight w:hRule="exact" w:val="3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Рубероид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рул.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6500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Цемент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тн.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5200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26000</w:t>
            </w:r>
          </w:p>
        </w:tc>
      </w:tr>
      <w:tr w:rsidR="00F21092" w:rsidRPr="00512CA5" w:rsidTr="00F21092">
        <w:trPr>
          <w:trHeight w:hRule="exact" w:val="3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Шифер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лист.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420"/>
              <w:jc w:val="left"/>
            </w:pPr>
            <w:r w:rsidRPr="00512CA5">
              <w:rPr>
                <w:rStyle w:val="1"/>
              </w:rPr>
              <w:t>1000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234000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Стекло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</w:t>
            </w:r>
          </w:p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420"/>
              <w:jc w:val="left"/>
            </w:pPr>
            <w:r w:rsidRPr="00512CA5">
              <w:rPr>
                <w:rStyle w:val="1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52000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512CA5">
              <w:rPr>
                <w:rStyle w:val="13pt"/>
              </w:rPr>
              <w:t>7. Средства связи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38.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Мобильный телефонный аппарат III1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540"/>
              <w:jc w:val="left"/>
            </w:pPr>
            <w:r w:rsidRPr="00512CA5">
              <w:rPr>
                <w:rStyle w:val="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3120</w:t>
            </w:r>
          </w:p>
        </w:tc>
      </w:tr>
      <w:tr w:rsidR="00F21092" w:rsidRPr="00512CA5" w:rsidTr="00F21092">
        <w:trPr>
          <w:trHeight w:hRule="exact" w:val="341"/>
          <w:jc w:val="center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512CA5">
              <w:rPr>
                <w:rStyle w:val="13pt"/>
              </w:rPr>
              <w:t xml:space="preserve">                     8. Медицинское имущество и медикаменты</w:t>
            </w:r>
          </w:p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  <w:r w:rsidRPr="00512CA5">
              <w:rPr>
                <w:rStyle w:val="13pt"/>
                <w:rFonts w:eastAsia="Courier New"/>
              </w:rPr>
              <w:t>^щество и медикаменты</w:t>
            </w:r>
          </w:p>
        </w:tc>
      </w:tr>
      <w:tr w:rsidR="00F21092" w:rsidRPr="00512CA5" w:rsidTr="00F21092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39.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Баралгин 5 мл в амп.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амн.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1560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40.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Бисеитол 0,48 в таб. по 20 в ун.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ун.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624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41.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Валидол 0,06 в таб. по 10 в уп.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ун.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</w:t>
            </w:r>
          </w:p>
        </w:tc>
      </w:tr>
      <w:tr w:rsidR="00F21092" w:rsidRPr="00512CA5" w:rsidTr="00F21092">
        <w:trPr>
          <w:trHeight w:hRule="exact" w:val="3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42.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Глюкоза 40% р-р 20 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</w:t>
            </w:r>
          </w:p>
        </w:tc>
      </w:tr>
      <w:tr w:rsidR="00F21092" w:rsidRPr="00512CA5" w:rsidTr="00F21092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43.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Глюкоза 5% р-р 400 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682,5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44.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Димедрол 1 % р-р 1 мл №10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1560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45.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Инсулин человека 400 БД 10 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845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7605</w:t>
            </w:r>
          </w:p>
        </w:tc>
      </w:tr>
      <w:tr w:rsidR="00F21092" w:rsidRPr="00512CA5" w:rsidTr="00F21092">
        <w:trPr>
          <w:trHeight w:hRule="exact" w:val="6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46.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Бриллиантовый зеленый 2% сниртовый р-р 10 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6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</w:t>
            </w:r>
          </w:p>
        </w:tc>
      </w:tr>
    </w:tbl>
    <w:p w:rsidR="00F21092" w:rsidRPr="00512CA5" w:rsidRDefault="00F21092" w:rsidP="00F210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245"/>
        <w:gridCol w:w="1075"/>
        <w:gridCol w:w="1262"/>
        <w:gridCol w:w="1085"/>
        <w:gridCol w:w="1075"/>
        <w:gridCol w:w="1085"/>
      </w:tblGrid>
      <w:tr w:rsidR="00F21092" w:rsidRPr="00512CA5" w:rsidTr="00F21092">
        <w:trPr>
          <w:trHeight w:hRule="exact" w:val="67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lastRenderedPageBreak/>
              <w:t>47.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Йод 5% спиртовый р-р 20 мл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487,5</w:t>
            </w:r>
          </w:p>
        </w:tc>
      </w:tr>
      <w:tr w:rsidR="00F21092" w:rsidRPr="00512CA5" w:rsidTr="00F21092">
        <w:trPr>
          <w:trHeight w:hRule="exact" w:val="6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48.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31" w:lineRule="exact"/>
              <w:ind w:left="120"/>
              <w:jc w:val="left"/>
            </w:pPr>
            <w:r w:rsidRPr="00512CA5">
              <w:rPr>
                <w:rStyle w:val="1"/>
              </w:rPr>
              <w:t>Кислота аскорбиновая 5% р-р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487,5</w:t>
            </w:r>
          </w:p>
        </w:tc>
      </w:tr>
      <w:tr w:rsidR="00F21092" w:rsidRPr="00512CA5" w:rsidTr="00F21092">
        <w:trPr>
          <w:trHeight w:hRule="exact" w:val="9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49.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84" w:lineRule="exact"/>
              <w:ind w:left="120"/>
              <w:jc w:val="left"/>
            </w:pPr>
            <w:r w:rsidRPr="00512CA5">
              <w:rPr>
                <w:rStyle w:val="1"/>
              </w:rPr>
              <w:t>Левомицетин по 0,25% Р-Р</w:t>
            </w:r>
          </w:p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25 мл (глазные капли)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175,5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50.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Нитроглицерин 1 % р-р в спирте 10 мл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546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51.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Новокаин 0,5% р-р 200 мл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1170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52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Новокаин 2% р-р 5 мл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312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53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Лидокаин 10% 100 мл флак, спрей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624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54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Но-шиа 2% р-р 2 мл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390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55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Перекись водорода 3% р-р 100 мл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156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56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Преднизолон 30 мг р-р 1 мл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2925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120" w:line="270" w:lineRule="exact"/>
              <w:ind w:left="120"/>
              <w:jc w:val="left"/>
            </w:pPr>
            <w:r w:rsidRPr="00512CA5">
              <w:rPr>
                <w:rStyle w:val="1"/>
              </w:rPr>
              <w:t>57</w:t>
            </w:r>
          </w:p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58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Промедол 2% р-р 1 мл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right="400"/>
              <w:jc w:val="right"/>
            </w:pPr>
            <w:r w:rsidRPr="00512CA5">
              <w:rPr>
                <w:rStyle w:val="1"/>
              </w:rPr>
              <w:t>162,5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14625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Седуксен 10 мг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2730</w:t>
            </w:r>
          </w:p>
        </w:tc>
      </w:tr>
      <w:tr w:rsidR="00F21092" w:rsidRPr="00512CA5" w:rsidTr="00F21092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59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Спирт этиловый 70%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right="400"/>
              <w:jc w:val="right"/>
            </w:pPr>
            <w:r w:rsidRPr="00512CA5">
              <w:rPr>
                <w:rStyle w:val="1"/>
              </w:rPr>
              <w:t>195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1.5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292,5</w:t>
            </w:r>
          </w:p>
        </w:tc>
      </w:tr>
      <w:tr w:rsidR="00F21092" w:rsidRPr="00512CA5" w:rsidTr="00F21092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Тетрациклина гидрохлорид 0,1 в табл. по 20 в уп.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уп.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78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Фурацилин 0,02% р-р 200 мл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390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Бинт стерильный 7*14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390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Бинт эластичный сетчатый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1950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Вата гигроскопическая 20 гр.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780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Шприцы одноразовые 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Шприцы одноразовые 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351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Шприцы одноразовые 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Системы одноразовые для переливания крови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273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Системы одноразовые для переливания крови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1755</w:t>
            </w:r>
          </w:p>
        </w:tc>
      </w:tr>
      <w:tr w:rsidR="00F21092" w:rsidRPr="00512CA5" w:rsidTr="00F21092">
        <w:trPr>
          <w:trHeight w:hRule="exact" w:val="6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70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11ерчатки смотровые №№ 7,8,9, одноразовые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780</w:t>
            </w:r>
          </w:p>
        </w:tc>
      </w:tr>
    </w:tbl>
    <w:p w:rsidR="00F21092" w:rsidRPr="00512CA5" w:rsidRDefault="00F21092" w:rsidP="00F210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259"/>
        <w:gridCol w:w="1080"/>
        <w:gridCol w:w="1258"/>
        <w:gridCol w:w="1085"/>
        <w:gridCol w:w="1080"/>
        <w:gridCol w:w="1109"/>
      </w:tblGrid>
      <w:tr w:rsidR="00F21092" w:rsidRPr="00512CA5" w:rsidTr="00F21092">
        <w:trPr>
          <w:trHeight w:hRule="exact" w:val="66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lastRenderedPageBreak/>
              <w:t>71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Перчатки стерильные, одноразовые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780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72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Очки защитные пластиковые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487,5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73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Шапка (колпак) одноразовая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975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74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Фартук одноразовый медицинский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3900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75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Маска защитная 3-4- слойная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1170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Коникотом одноразовый стерильный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195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77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 w:rsidRPr="00512CA5">
              <w:rPr>
                <w:rStyle w:val="1"/>
              </w:rPr>
              <w:t>Жгут</w:t>
            </w:r>
          </w:p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кровоостанавливающий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</w:t>
            </w:r>
          </w:p>
        </w:tc>
      </w:tr>
      <w:tr w:rsidR="00F21092" w:rsidRPr="00512CA5" w:rsidTr="00F21092">
        <w:trPr>
          <w:trHeight w:hRule="exact" w:val="97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78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Набор шин травматологических 6 шт. разных размеров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компл.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1950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79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Сода пищевая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right="420"/>
              <w:jc w:val="right"/>
            </w:pPr>
            <w:r w:rsidRPr="00512CA5">
              <w:rPr>
                <w:rStyle w:val="1"/>
              </w:rPr>
              <w:t>0.6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39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Лимонная кислота пищевая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right="420"/>
              <w:jc w:val="right"/>
            </w:pPr>
            <w:r w:rsidRPr="00512CA5">
              <w:rPr>
                <w:rStyle w:val="1"/>
              </w:rPr>
              <w:t>0.6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780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81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Уголь активированный 0,5 г по 10 таб.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уп.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1404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82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 w:rsidRPr="00512CA5">
              <w:rPr>
                <w:rStyle w:val="1"/>
              </w:rPr>
              <w:t>Калий йод таб. 0,25 г 10шт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уп.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468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83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Цистамин таб. по 0,2 г 10 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уп.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819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a6"/>
              </w:rPr>
              <w:t>9. Средства радиационной и химической безопасности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ind w:left="180"/>
              <w:jc w:val="left"/>
            </w:pPr>
            <w:r w:rsidRPr="00512CA5">
              <w:rPr>
                <w:rStyle w:val="1"/>
              </w:rPr>
              <w:t>84.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 w:rsidRPr="00512CA5">
              <w:rPr>
                <w:rStyle w:val="1"/>
              </w:rPr>
              <w:t>Противогаз</w:t>
            </w:r>
          </w:p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фильтрующий ГП-7ВМт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4680</w:t>
            </w:r>
          </w:p>
        </w:tc>
      </w:tr>
      <w:tr w:rsidR="00F21092" w:rsidRPr="00512CA5" w:rsidTr="00F21092">
        <w:trPr>
          <w:trHeight w:hRule="exact" w:val="3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962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a6"/>
              </w:rPr>
              <w:t>756520</w:t>
            </w:r>
          </w:p>
        </w:tc>
      </w:tr>
    </w:tbl>
    <w:p w:rsidR="00F21092" w:rsidRPr="00512CA5" w:rsidRDefault="00F21092" w:rsidP="00F21092">
      <w:pPr>
        <w:rPr>
          <w:sz w:val="2"/>
          <w:szCs w:val="2"/>
        </w:rPr>
      </w:pPr>
    </w:p>
    <w:p w:rsidR="00F21092" w:rsidRPr="00512CA5" w:rsidRDefault="00F21092" w:rsidP="00F21092">
      <w:pPr>
        <w:rPr>
          <w:sz w:val="2"/>
          <w:szCs w:val="2"/>
        </w:rPr>
        <w:sectPr w:rsidR="00F21092" w:rsidRPr="00512CA5">
          <w:type w:val="continuous"/>
          <w:pgSz w:w="11909" w:h="16838"/>
          <w:pgMar w:top="1148" w:right="1135" w:bottom="1148" w:left="1135" w:header="0" w:footer="3" w:gutter="0"/>
          <w:cols w:space="720"/>
          <w:noEndnote/>
          <w:docGrid w:linePitch="360"/>
        </w:sectPr>
      </w:pPr>
    </w:p>
    <w:p w:rsidR="00F21092" w:rsidRPr="00512CA5" w:rsidRDefault="00F21092" w:rsidP="00F21092">
      <w:pPr>
        <w:pStyle w:val="50"/>
        <w:shd w:val="clear" w:color="auto" w:fill="auto"/>
        <w:spacing w:after="266" w:line="274" w:lineRule="exact"/>
        <w:ind w:left="5320" w:right="800" w:firstLine="2760"/>
        <w:jc w:val="left"/>
      </w:pPr>
    </w:p>
    <w:p w:rsidR="00F21092" w:rsidRPr="00512CA5" w:rsidRDefault="00F21092" w:rsidP="00F21092">
      <w:pPr>
        <w:pStyle w:val="50"/>
        <w:shd w:val="clear" w:color="auto" w:fill="auto"/>
        <w:spacing w:after="266" w:line="274" w:lineRule="exact"/>
        <w:ind w:left="5320" w:right="800" w:firstLine="2760"/>
        <w:jc w:val="left"/>
      </w:pPr>
    </w:p>
    <w:p w:rsidR="00F21092" w:rsidRPr="00512CA5" w:rsidRDefault="00F21092" w:rsidP="00F21092">
      <w:pPr>
        <w:pStyle w:val="50"/>
        <w:shd w:val="clear" w:color="auto" w:fill="auto"/>
        <w:spacing w:after="266" w:line="274" w:lineRule="exact"/>
        <w:ind w:left="5320" w:right="800" w:firstLine="2760"/>
        <w:jc w:val="left"/>
      </w:pPr>
    </w:p>
    <w:p w:rsidR="00F21092" w:rsidRPr="00512CA5" w:rsidRDefault="00F21092" w:rsidP="00F21092">
      <w:pPr>
        <w:pStyle w:val="50"/>
        <w:shd w:val="clear" w:color="auto" w:fill="auto"/>
        <w:spacing w:after="266" w:line="274" w:lineRule="exact"/>
        <w:ind w:left="5320" w:right="800" w:firstLine="2760"/>
        <w:jc w:val="left"/>
      </w:pPr>
    </w:p>
    <w:p w:rsidR="00F21092" w:rsidRPr="00512CA5" w:rsidRDefault="00F21092" w:rsidP="00F21092">
      <w:pPr>
        <w:pStyle w:val="50"/>
        <w:shd w:val="clear" w:color="auto" w:fill="auto"/>
        <w:spacing w:after="266" w:line="274" w:lineRule="exact"/>
        <w:ind w:left="5320" w:right="800" w:firstLine="2760"/>
        <w:jc w:val="left"/>
      </w:pPr>
    </w:p>
    <w:p w:rsidR="00F21092" w:rsidRPr="00512CA5" w:rsidRDefault="00F21092" w:rsidP="00F21092">
      <w:pPr>
        <w:pStyle w:val="50"/>
        <w:shd w:val="clear" w:color="auto" w:fill="auto"/>
        <w:spacing w:after="266" w:line="274" w:lineRule="exact"/>
        <w:ind w:left="5320" w:right="800" w:firstLine="2760"/>
        <w:jc w:val="left"/>
      </w:pPr>
    </w:p>
    <w:p w:rsidR="00F21092" w:rsidRPr="00512CA5" w:rsidRDefault="00F21092" w:rsidP="00F21092">
      <w:pPr>
        <w:pStyle w:val="50"/>
        <w:shd w:val="clear" w:color="auto" w:fill="auto"/>
        <w:spacing w:after="266" w:line="274" w:lineRule="exact"/>
        <w:ind w:left="5320" w:right="800" w:firstLine="2760"/>
        <w:jc w:val="left"/>
      </w:pPr>
    </w:p>
    <w:p w:rsidR="00F21092" w:rsidRPr="00512CA5" w:rsidRDefault="00F21092" w:rsidP="00F21092">
      <w:pPr>
        <w:pStyle w:val="50"/>
        <w:shd w:val="clear" w:color="auto" w:fill="auto"/>
        <w:spacing w:after="266" w:line="274" w:lineRule="exact"/>
        <w:ind w:left="5320" w:right="800" w:firstLine="2760"/>
        <w:jc w:val="left"/>
      </w:pPr>
    </w:p>
    <w:p w:rsidR="00F21092" w:rsidRPr="00512CA5" w:rsidRDefault="00F21092" w:rsidP="00F21092">
      <w:pPr>
        <w:pStyle w:val="50"/>
        <w:shd w:val="clear" w:color="auto" w:fill="auto"/>
        <w:spacing w:after="266" w:line="274" w:lineRule="exact"/>
        <w:ind w:left="5320" w:right="800" w:firstLine="2760"/>
        <w:jc w:val="left"/>
      </w:pPr>
    </w:p>
    <w:p w:rsidR="00F21092" w:rsidRDefault="00F21092" w:rsidP="00F21092">
      <w:pPr>
        <w:pStyle w:val="af0"/>
        <w:rPr>
          <w:rFonts w:ascii="Times New Roman" w:hAnsi="Times New Roman" w:cs="Times New Roman"/>
        </w:rPr>
      </w:pPr>
    </w:p>
    <w:p w:rsidR="00F21092" w:rsidRPr="006F3516" w:rsidRDefault="00F21092" w:rsidP="00F21092">
      <w:pPr>
        <w:pStyle w:val="50"/>
        <w:shd w:val="clear" w:color="auto" w:fill="auto"/>
        <w:spacing w:after="0" w:line="220" w:lineRule="exact"/>
        <w:ind w:right="840"/>
        <w:jc w:val="right"/>
      </w:pPr>
      <w:r w:rsidRPr="006F3516">
        <w:t>Приложение № 3</w:t>
      </w:r>
    </w:p>
    <w:p w:rsidR="00F21092" w:rsidRPr="006F3516" w:rsidRDefault="00F21092" w:rsidP="00F21092">
      <w:pPr>
        <w:pStyle w:val="af0"/>
        <w:rPr>
          <w:rFonts w:ascii="Times New Roman" w:hAnsi="Times New Roman" w:cs="Times New Roman"/>
        </w:rPr>
      </w:pPr>
      <w:r w:rsidRPr="006F3516">
        <w:rPr>
          <w:rFonts w:ascii="Times New Roman" w:hAnsi="Times New Roman" w:cs="Times New Roman"/>
        </w:rPr>
        <w:t xml:space="preserve">к постановлению главы администрации </w:t>
      </w:r>
    </w:p>
    <w:p w:rsidR="00F21092" w:rsidRPr="006F3516" w:rsidRDefault="00F21092" w:rsidP="00F21092">
      <w:pPr>
        <w:pStyle w:val="af0"/>
        <w:rPr>
          <w:rFonts w:ascii="Times New Roman" w:hAnsi="Times New Roman" w:cs="Times New Roman"/>
        </w:rPr>
      </w:pPr>
      <w:r w:rsidRPr="006F3516">
        <w:rPr>
          <w:rFonts w:ascii="Times New Roman" w:hAnsi="Times New Roman" w:cs="Times New Roman"/>
        </w:rPr>
        <w:t>Ножай-Юртовского муниципального район</w:t>
      </w:r>
      <w:r>
        <w:rPr>
          <w:rFonts w:ascii="Times New Roman" w:hAnsi="Times New Roman" w:cs="Times New Roman"/>
        </w:rPr>
        <w:t>а</w:t>
      </w:r>
    </w:p>
    <w:p w:rsidR="00F21092" w:rsidRDefault="00F21092" w:rsidP="00F21092">
      <w:pPr>
        <w:pStyle w:val="af0"/>
        <w:rPr>
          <w:rFonts w:ascii="Times New Roman" w:hAnsi="Times New Roman" w:cs="Times New Roman"/>
        </w:rPr>
      </w:pPr>
      <w:r w:rsidRPr="006F3516">
        <w:rPr>
          <w:rFonts w:ascii="Times New Roman" w:hAnsi="Times New Roman" w:cs="Times New Roman"/>
        </w:rPr>
        <w:t>«____» ________.201</w:t>
      </w:r>
      <w:r>
        <w:rPr>
          <w:rFonts w:ascii="Times New Roman" w:hAnsi="Times New Roman" w:cs="Times New Roman"/>
        </w:rPr>
        <w:t>5</w:t>
      </w:r>
      <w:r w:rsidRPr="006F3516">
        <w:rPr>
          <w:rFonts w:ascii="Times New Roman" w:hAnsi="Times New Roman" w:cs="Times New Roman"/>
        </w:rPr>
        <w:t xml:space="preserve"> г. №  ____</w:t>
      </w:r>
    </w:p>
    <w:p w:rsidR="00F21092" w:rsidRPr="006F3516" w:rsidRDefault="00F21092" w:rsidP="00F21092">
      <w:pPr>
        <w:pStyle w:val="af0"/>
        <w:rPr>
          <w:rFonts w:ascii="Times New Roman" w:hAnsi="Times New Roman" w:cs="Times New Roman"/>
        </w:rPr>
      </w:pPr>
    </w:p>
    <w:p w:rsidR="00F21092" w:rsidRDefault="00F21092" w:rsidP="00F21092">
      <w:pPr>
        <w:pStyle w:val="60"/>
        <w:shd w:val="clear" w:color="auto" w:fill="auto"/>
        <w:spacing w:before="0" w:after="237" w:line="317" w:lineRule="exact"/>
        <w:ind w:left="220"/>
        <w:jc w:val="center"/>
        <w:rPr>
          <w:rStyle w:val="611pt"/>
          <w:b/>
          <w:bCs/>
        </w:rPr>
      </w:pPr>
      <w:r>
        <w:rPr>
          <w:rStyle w:val="611pt"/>
          <w:b/>
          <w:bCs/>
        </w:rPr>
        <w:t xml:space="preserve">НОМЕНКЛАТУРА И ОБЪЕМ </w:t>
      </w:r>
    </w:p>
    <w:p w:rsidR="00F21092" w:rsidRDefault="00F21092" w:rsidP="00F21092">
      <w:pPr>
        <w:pStyle w:val="50"/>
        <w:shd w:val="clear" w:color="auto" w:fill="auto"/>
        <w:spacing w:after="0" w:line="220" w:lineRule="exact"/>
        <w:ind w:right="840"/>
        <w:jc w:val="right"/>
      </w:pPr>
      <w:r>
        <w:t>местного резерва материальных ресурсов для ликвидации чрезвычайных ситуаций природного и техногенного характера в Ножай-Юртовском муниципальном районе.</w:t>
      </w:r>
    </w:p>
    <w:p w:rsidR="00F21092" w:rsidRDefault="00F21092" w:rsidP="00F21092">
      <w:pPr>
        <w:pStyle w:val="50"/>
        <w:shd w:val="clear" w:color="auto" w:fill="auto"/>
        <w:spacing w:after="0" w:line="220" w:lineRule="exact"/>
        <w:ind w:right="840"/>
        <w:jc w:val="right"/>
      </w:pPr>
    </w:p>
    <w:p w:rsidR="00F21092" w:rsidRDefault="00F21092" w:rsidP="00F21092">
      <w:pPr>
        <w:pStyle w:val="50"/>
        <w:shd w:val="clear" w:color="auto" w:fill="auto"/>
        <w:spacing w:after="0" w:line="220" w:lineRule="exact"/>
        <w:ind w:right="84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3245"/>
        <w:gridCol w:w="1430"/>
        <w:gridCol w:w="1805"/>
        <w:gridCol w:w="1085"/>
        <w:gridCol w:w="1070"/>
        <w:gridCol w:w="1099"/>
      </w:tblGrid>
      <w:tr w:rsidR="00F21092" w:rsidTr="00F21092">
        <w:trPr>
          <w:trHeight w:hRule="exact" w:val="11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60" w:line="270" w:lineRule="exact"/>
              <w:ind w:left="260"/>
              <w:jc w:val="left"/>
            </w:pPr>
            <w:r>
              <w:rPr>
                <w:rStyle w:val="1"/>
              </w:rPr>
              <w:t>№</w:t>
            </w:r>
          </w:p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after="0" w:line="220" w:lineRule="exact"/>
              <w:ind w:left="260"/>
              <w:jc w:val="left"/>
            </w:pPr>
            <w:r>
              <w:rPr>
                <w:rStyle w:val="11pt"/>
              </w:rPr>
              <w:t>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Наименование</w:t>
            </w:r>
          </w:p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материально-технических</w:t>
            </w:r>
          </w:p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средств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pt"/>
              </w:rPr>
              <w:t>Единица</w:t>
            </w:r>
          </w:p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измерения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Норма потребления на 1 человека в сутки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60" w:line="220" w:lineRule="exact"/>
              <w:ind w:right="360"/>
              <w:jc w:val="right"/>
            </w:pPr>
            <w:r>
              <w:rPr>
                <w:rStyle w:val="11pt"/>
              </w:rPr>
              <w:t>Цена</w:t>
            </w:r>
          </w:p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after="60" w:line="220" w:lineRule="exact"/>
              <w:ind w:right="360"/>
              <w:jc w:val="right"/>
            </w:pPr>
            <w:r>
              <w:rPr>
                <w:rStyle w:val="11pt"/>
              </w:rPr>
              <w:t>за ед.</w:t>
            </w:r>
          </w:p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after="0" w:line="270" w:lineRule="exact"/>
              <w:ind w:right="360"/>
              <w:jc w:val="right"/>
            </w:pPr>
            <w:r>
              <w:rPr>
                <w:rStyle w:val="1"/>
              </w:rPr>
              <w:t>(руб)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Резерв</w:t>
            </w:r>
          </w:p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pt"/>
              </w:rPr>
              <w:t>на</w:t>
            </w:r>
          </w:p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pt"/>
              </w:rPr>
              <w:t>(60</w:t>
            </w:r>
          </w:p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1pt"/>
              </w:rPr>
              <w:t>чел.)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11pt"/>
              </w:rPr>
              <w:t>Сумма</w:t>
            </w:r>
          </w:p>
        </w:tc>
      </w:tr>
      <w:tr w:rsidR="00F21092" w:rsidTr="00F21092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6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0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7</w:t>
            </w:r>
          </w:p>
        </w:tc>
      </w:tr>
      <w:tr w:rsidR="00F21092" w:rsidTr="00F21092">
        <w:trPr>
          <w:trHeight w:hRule="exact" w:val="384"/>
          <w:jc w:val="center"/>
        </w:trPr>
        <w:tc>
          <w:tcPr>
            <w:tcW w:w="104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60" w:lineRule="exact"/>
              <w:ind w:left="3060"/>
              <w:jc w:val="left"/>
            </w:pPr>
            <w:r>
              <w:rPr>
                <w:rStyle w:val="13pt"/>
              </w:rPr>
              <w:t>1. Вещевое имущество</w:t>
            </w:r>
          </w:p>
        </w:tc>
      </w:tr>
      <w:tr w:rsidR="00F21092" w:rsidTr="00F21092">
        <w:trPr>
          <w:trHeight w:hRule="exact" w:val="3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390" w:lineRule="exact"/>
              <w:ind w:left="200"/>
              <w:jc w:val="left"/>
            </w:pPr>
            <w:r>
              <w:rPr>
                <w:rStyle w:val="CordiaUPC19pt"/>
              </w:rPr>
              <w:t>1</w:t>
            </w:r>
            <w:r>
              <w:rPr>
                <w:rStyle w:val="CordiaUPC195pt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Палатки солдатские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 на 5 чел.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1"/>
              </w:rPr>
              <w:t>5200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62400</w:t>
            </w: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Раскладушки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380" w:lineRule="exact"/>
              <w:jc w:val="center"/>
            </w:pPr>
            <w:r>
              <w:rPr>
                <w:rStyle w:val="CordiaUPC19pt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975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58500</w:t>
            </w:r>
          </w:p>
        </w:tc>
      </w:tr>
      <w:tr w:rsidR="00F21092" w:rsidTr="00F21092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Матрацы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390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23400</w:t>
            </w: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Одеяло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260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15600</w:t>
            </w: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Подушки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130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7800</w:t>
            </w: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Простыни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130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15600</w:t>
            </w:r>
          </w:p>
        </w:tc>
      </w:tr>
      <w:tr w:rsidR="00F21092" w:rsidTr="00F21092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Наволочка по душ.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3900</w:t>
            </w:r>
          </w:p>
        </w:tc>
      </w:tr>
      <w:tr w:rsidR="00F21092" w:rsidTr="00F21092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Полотенце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3900</w:t>
            </w: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0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Рукавицы рабочие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пар.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19,5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>
              <w:rPr>
                <w:rStyle w:val="1"/>
              </w:rPr>
              <w:t>1170</w:t>
            </w: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3pt"/>
              </w:rPr>
              <w:t>2. Горюче-смазочные материалы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Автобензин А-76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28600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34320</w:t>
            </w:r>
          </w:p>
        </w:tc>
      </w:tr>
      <w:tr w:rsidR="00F21092" w:rsidTr="00F21092">
        <w:trPr>
          <w:trHeight w:hRule="exact"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Дизтопливо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18200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21840</w:t>
            </w:r>
          </w:p>
        </w:tc>
      </w:tr>
      <w:tr w:rsidR="00F21092" w:rsidTr="00F21092">
        <w:trPr>
          <w:trHeight w:hRule="exact" w:val="336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3pt"/>
              </w:rPr>
              <w:t>3. Служба МТС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Генератор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32500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32500</w:t>
            </w:r>
          </w:p>
        </w:tc>
      </w:tr>
      <w:tr w:rsidR="00F21092" w:rsidTr="00F21092">
        <w:trPr>
          <w:trHeight w:hRule="exact"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Лом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520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3120</w:t>
            </w:r>
          </w:p>
        </w:tc>
      </w:tr>
      <w:tr w:rsidR="00F21092" w:rsidTr="00F21092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Топор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260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3120</w:t>
            </w:r>
          </w:p>
        </w:tc>
      </w:tr>
      <w:tr w:rsidR="00F21092" w:rsidTr="00F21092">
        <w:trPr>
          <w:trHeight w:hRule="exact"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Лопата штыковая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260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7800</w:t>
            </w: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Кирка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780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4680</w:t>
            </w: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Гвозди строительные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>
              <w:rPr>
                <w:rStyle w:val="1"/>
              </w:rPr>
              <w:t>1950</w:t>
            </w:r>
          </w:p>
        </w:tc>
      </w:tr>
      <w:tr w:rsidR="00F21092" w:rsidTr="00F21092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Пиломатериал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м3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1"/>
              </w:rPr>
              <w:t>9100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36400</w:t>
            </w:r>
          </w:p>
        </w:tc>
      </w:tr>
      <w:tr w:rsidR="00F21092" w:rsidTr="00F21092">
        <w:trPr>
          <w:trHeight w:hRule="exact" w:val="43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Рубероид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рул.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325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6500</w:t>
            </w:r>
          </w:p>
        </w:tc>
      </w:tr>
      <w:tr w:rsidR="00F21092" w:rsidTr="00F21092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Цемент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тн.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1"/>
              </w:rPr>
              <w:t>5200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26000</w:t>
            </w:r>
          </w:p>
        </w:tc>
      </w:tr>
      <w:tr w:rsidR="00F21092" w:rsidTr="00F21092">
        <w:trPr>
          <w:trHeight w:hRule="exact"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Шифер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лист.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1"/>
              </w:rPr>
              <w:t>234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1000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234000</w:t>
            </w:r>
          </w:p>
        </w:tc>
      </w:tr>
      <w:tr w:rsidR="00F21092" w:rsidTr="00F2109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1"/>
              </w:rPr>
              <w:t>Стекло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м</w:t>
            </w:r>
            <w:r>
              <w:rPr>
                <w:rStyle w:val="1"/>
                <w:vertAlign w:val="superscript"/>
              </w:rPr>
              <w:t>2-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rPr>
                <w:rStyle w:val="1"/>
              </w:rPr>
              <w:t>260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52000</w:t>
            </w:r>
          </w:p>
        </w:tc>
      </w:tr>
      <w:tr w:rsidR="00F21092" w:rsidTr="00F21092">
        <w:trPr>
          <w:trHeight w:hRule="exact" w:val="326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3pt"/>
              </w:rPr>
              <w:t>4. Средства связи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Tr="00F21092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1"/>
              </w:rPr>
              <w:t>Мобильный телефонный аппарат Ш1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360"/>
              <w:jc w:val="left"/>
            </w:pPr>
            <w:r>
              <w:rPr>
                <w:rStyle w:val="1"/>
              </w:rPr>
              <w:t>1560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220"/>
              <w:jc w:val="left"/>
            </w:pPr>
            <w:r>
              <w:rPr>
                <w:rStyle w:val="1"/>
              </w:rPr>
              <w:t>3120</w:t>
            </w:r>
          </w:p>
        </w:tc>
      </w:tr>
      <w:tr w:rsidR="00F21092" w:rsidRPr="00F21092" w:rsidTr="00F21092">
        <w:trPr>
          <w:trHeight w:hRule="exact"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>
              <w:rPr>
                <w:rStyle w:val="1"/>
              </w:rPr>
              <w:t>Итого: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Default="00F21092" w:rsidP="00F21092">
            <w:pPr>
              <w:framePr w:w="10459" w:wrap="notBeside" w:vAnchor="text" w:hAnchor="text" w:xAlign="center" w:y="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F21092" w:rsidRDefault="00F21092" w:rsidP="00F21092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0" w:line="260" w:lineRule="exact"/>
              <w:ind w:left="220"/>
              <w:jc w:val="left"/>
            </w:pPr>
            <w:r w:rsidRPr="00F21092">
              <w:rPr>
                <w:rStyle w:val="13pt"/>
              </w:rPr>
              <w:t>659620</w:t>
            </w:r>
          </w:p>
        </w:tc>
      </w:tr>
    </w:tbl>
    <w:p w:rsidR="00F21092" w:rsidRDefault="00F21092" w:rsidP="00F21092">
      <w:pPr>
        <w:pStyle w:val="af0"/>
        <w:rPr>
          <w:rFonts w:ascii="Times New Roman" w:hAnsi="Times New Roman" w:cs="Times New Roman"/>
        </w:rPr>
      </w:pPr>
    </w:p>
    <w:p w:rsidR="00F21092" w:rsidRDefault="00F21092" w:rsidP="00F21092">
      <w:pPr>
        <w:pStyle w:val="af0"/>
        <w:rPr>
          <w:rFonts w:ascii="Times New Roman" w:hAnsi="Times New Roman" w:cs="Times New Roman"/>
        </w:rPr>
      </w:pPr>
    </w:p>
    <w:p w:rsidR="00F21092" w:rsidRPr="00512CA5" w:rsidRDefault="00F21092" w:rsidP="00F21092">
      <w:pPr>
        <w:pStyle w:val="af0"/>
        <w:jc w:val="right"/>
        <w:rPr>
          <w:rFonts w:ascii="Times New Roman" w:hAnsi="Times New Roman" w:cs="Times New Roman"/>
        </w:rPr>
      </w:pPr>
      <w:r w:rsidRPr="00512CA5">
        <w:rPr>
          <w:rFonts w:ascii="Times New Roman" w:hAnsi="Times New Roman" w:cs="Times New Roman"/>
        </w:rPr>
        <w:lastRenderedPageBreak/>
        <w:t xml:space="preserve">Приложение  4  </w:t>
      </w:r>
    </w:p>
    <w:p w:rsidR="00F21092" w:rsidRPr="00512CA5" w:rsidRDefault="00F21092" w:rsidP="00F21092">
      <w:pPr>
        <w:pStyle w:val="af0"/>
        <w:rPr>
          <w:rFonts w:ascii="Times New Roman" w:hAnsi="Times New Roman" w:cs="Times New Roman"/>
        </w:rPr>
      </w:pPr>
      <w:r w:rsidRPr="00512CA5">
        <w:rPr>
          <w:rFonts w:ascii="Times New Roman" w:hAnsi="Times New Roman" w:cs="Times New Roman"/>
        </w:rPr>
        <w:t xml:space="preserve">                                                                                                    к постановлению главы администрации </w:t>
      </w:r>
    </w:p>
    <w:p w:rsidR="00F21092" w:rsidRPr="00512CA5" w:rsidRDefault="00F21092" w:rsidP="00F21092">
      <w:pPr>
        <w:pStyle w:val="af0"/>
        <w:rPr>
          <w:rFonts w:ascii="Times New Roman" w:hAnsi="Times New Roman" w:cs="Times New Roman"/>
        </w:rPr>
      </w:pPr>
      <w:r w:rsidRPr="00512CA5">
        <w:rPr>
          <w:rFonts w:ascii="Times New Roman" w:hAnsi="Times New Roman" w:cs="Times New Roman"/>
        </w:rPr>
        <w:t xml:space="preserve">                                                                                                   Ножай-Юртовского муниципального района </w:t>
      </w:r>
    </w:p>
    <w:p w:rsidR="00F21092" w:rsidRPr="00512CA5" w:rsidRDefault="00F21092" w:rsidP="00F21092">
      <w:pPr>
        <w:pStyle w:val="af0"/>
        <w:rPr>
          <w:rFonts w:ascii="Times New Roman" w:hAnsi="Times New Roman" w:cs="Times New Roman"/>
        </w:rPr>
      </w:pPr>
      <w:r w:rsidRPr="00512CA5">
        <w:rPr>
          <w:rFonts w:ascii="Times New Roman" w:hAnsi="Times New Roman" w:cs="Times New Roman"/>
        </w:rPr>
        <w:t xml:space="preserve">                                                                                                   от «___» ______ 201</w:t>
      </w:r>
      <w:r>
        <w:rPr>
          <w:rFonts w:ascii="Times New Roman" w:hAnsi="Times New Roman" w:cs="Times New Roman"/>
        </w:rPr>
        <w:t>5</w:t>
      </w:r>
      <w:r w:rsidRPr="00512CA5">
        <w:rPr>
          <w:rFonts w:ascii="Times New Roman" w:hAnsi="Times New Roman" w:cs="Times New Roman"/>
        </w:rPr>
        <w:t xml:space="preserve"> г. № ___</w:t>
      </w:r>
    </w:p>
    <w:p w:rsidR="00F21092" w:rsidRPr="00512CA5" w:rsidRDefault="00F21092" w:rsidP="00F21092">
      <w:pPr>
        <w:pStyle w:val="af0"/>
        <w:rPr>
          <w:rFonts w:ascii="Times New Roman" w:hAnsi="Times New Roman" w:cs="Times New Roman"/>
        </w:rPr>
      </w:pPr>
    </w:p>
    <w:p w:rsidR="00F21092" w:rsidRPr="00512CA5" w:rsidRDefault="00F21092" w:rsidP="00F21092">
      <w:pPr>
        <w:pStyle w:val="af0"/>
        <w:rPr>
          <w:rFonts w:ascii="Times New Roman" w:hAnsi="Times New Roman" w:cs="Times New Roman"/>
        </w:rPr>
      </w:pPr>
    </w:p>
    <w:p w:rsidR="00F21092" w:rsidRPr="00512CA5" w:rsidRDefault="00F21092" w:rsidP="00F21092">
      <w:pPr>
        <w:pStyle w:val="60"/>
        <w:shd w:val="clear" w:color="auto" w:fill="auto"/>
        <w:spacing w:before="0" w:after="237" w:line="317" w:lineRule="exact"/>
        <w:ind w:left="220"/>
        <w:jc w:val="center"/>
      </w:pPr>
      <w:r w:rsidRPr="00512CA5">
        <w:t xml:space="preserve">НОМЕНКЛАТУРА И ОБЪЕМ </w:t>
      </w:r>
    </w:p>
    <w:p w:rsidR="00F21092" w:rsidRPr="00512CA5" w:rsidRDefault="00F21092" w:rsidP="00F21092">
      <w:pPr>
        <w:pStyle w:val="60"/>
        <w:shd w:val="clear" w:color="auto" w:fill="auto"/>
        <w:spacing w:before="0" w:after="237" w:line="317" w:lineRule="exact"/>
        <w:ind w:left="220"/>
        <w:jc w:val="center"/>
      </w:pPr>
      <w:r w:rsidRPr="00512CA5">
        <w:t>местного резерва материальных ресурсов для ликвидации чрезвычайных ситуаций природного и техногенного характера в Ножай-Юртовском муниципальном районе</w:t>
      </w:r>
    </w:p>
    <w:tbl>
      <w:tblPr>
        <w:tblOverlap w:val="never"/>
        <w:tblW w:w="106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3295"/>
        <w:gridCol w:w="1454"/>
        <w:gridCol w:w="1836"/>
        <w:gridCol w:w="1098"/>
        <w:gridCol w:w="1093"/>
        <w:gridCol w:w="1109"/>
      </w:tblGrid>
      <w:tr w:rsidR="00F21092" w:rsidRPr="00512CA5" w:rsidTr="00F21092">
        <w:trPr>
          <w:trHeight w:hRule="exact" w:val="140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60" w:line="270" w:lineRule="exact"/>
              <w:ind w:left="260"/>
              <w:jc w:val="left"/>
            </w:pPr>
            <w:r w:rsidRPr="00512CA5">
              <w:rPr>
                <w:rStyle w:val="1"/>
              </w:rPr>
              <w:t>№</w:t>
            </w:r>
          </w:p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60" w:after="0" w:line="220" w:lineRule="exact"/>
              <w:ind w:left="260"/>
              <w:jc w:val="left"/>
            </w:pPr>
            <w:r w:rsidRPr="00512CA5">
              <w:rPr>
                <w:rStyle w:val="11pt"/>
              </w:rPr>
              <w:t>п/п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512CA5">
              <w:rPr>
                <w:rStyle w:val="11pt"/>
              </w:rPr>
              <w:t>Наименование</w:t>
            </w:r>
          </w:p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512CA5">
              <w:rPr>
                <w:rStyle w:val="11pt"/>
              </w:rPr>
              <w:t>материально-технических</w:t>
            </w:r>
          </w:p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 w:rsidRPr="00512CA5">
              <w:rPr>
                <w:rStyle w:val="11pt"/>
              </w:rPr>
              <w:t>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 w:rsidRPr="00512CA5">
              <w:rPr>
                <w:rStyle w:val="11pt"/>
              </w:rPr>
              <w:t>Единица</w:t>
            </w:r>
          </w:p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 w:rsidRPr="00512CA5">
              <w:rPr>
                <w:rStyle w:val="11pt"/>
              </w:rPr>
              <w:t>измерения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512CA5">
              <w:rPr>
                <w:rStyle w:val="11pt"/>
              </w:rPr>
              <w:t>Норма потребления на 1 человека в сутки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88" w:lineRule="exact"/>
            </w:pPr>
            <w:r w:rsidRPr="00512CA5">
              <w:rPr>
                <w:rStyle w:val="11pt"/>
              </w:rPr>
              <w:t xml:space="preserve">Цена за ед. </w:t>
            </w:r>
            <w:r w:rsidRPr="00512CA5">
              <w:rPr>
                <w:rStyle w:val="1"/>
              </w:rPr>
              <w:t>(руб)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 w:rsidRPr="00512CA5">
              <w:rPr>
                <w:rStyle w:val="11pt"/>
              </w:rPr>
              <w:t>Резерв</w:t>
            </w:r>
          </w:p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 w:rsidRPr="00512CA5">
              <w:rPr>
                <w:rStyle w:val="11pt"/>
              </w:rPr>
              <w:t>на</w:t>
            </w:r>
          </w:p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 w:rsidRPr="00512CA5">
              <w:rPr>
                <w:rStyle w:val="11pt"/>
              </w:rPr>
              <w:t>(60</w:t>
            </w:r>
          </w:p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 w:rsidRPr="00512CA5">
              <w:rPr>
                <w:rStyle w:val="11pt"/>
              </w:rPr>
              <w:t>чел.)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</w:pPr>
            <w:r w:rsidRPr="00512CA5">
              <w:rPr>
                <w:rStyle w:val="11pt"/>
              </w:rPr>
              <w:t>Сумма</w:t>
            </w:r>
          </w:p>
        </w:tc>
      </w:tr>
      <w:tr w:rsidR="00F21092" w:rsidRPr="00512CA5" w:rsidTr="00F21092">
        <w:trPr>
          <w:trHeight w:hRule="exact" w:val="42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0" w:lineRule="exact"/>
              <w:ind w:left="260"/>
              <w:jc w:val="left"/>
            </w:pPr>
            <w:r w:rsidRPr="00512CA5">
              <w:rPr>
                <w:rStyle w:val="1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0" w:lineRule="exact"/>
            </w:pPr>
            <w:r w:rsidRPr="00512CA5">
              <w:rPr>
                <w:rStyle w:val="1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7</w:t>
            </w:r>
          </w:p>
        </w:tc>
      </w:tr>
    </w:tbl>
    <w:p w:rsidR="00F21092" w:rsidRPr="00512CA5" w:rsidRDefault="00F21092" w:rsidP="00F21092">
      <w:pPr>
        <w:spacing w:line="300" w:lineRule="exact"/>
      </w:pPr>
    </w:p>
    <w:p w:rsidR="00F21092" w:rsidRPr="00512CA5" w:rsidRDefault="00F21092" w:rsidP="00F21092">
      <w:pPr>
        <w:pStyle w:val="a8"/>
        <w:framePr w:w="10450" w:wrap="notBeside" w:vAnchor="text" w:hAnchor="text" w:xAlign="center" w:y="1"/>
        <w:shd w:val="clear" w:color="auto" w:fill="auto"/>
        <w:spacing w:line="260" w:lineRule="exact"/>
      </w:pPr>
      <w:r w:rsidRPr="00512CA5">
        <w:t xml:space="preserve">1. Медицинское </w:t>
      </w:r>
      <w:r w:rsidRPr="00512CA5">
        <w:rPr>
          <w:b w:val="0"/>
          <w:bCs w:val="0"/>
        </w:rPr>
        <w:t>имуще</w:t>
      </w:r>
      <w:r w:rsidRPr="00512CA5">
        <w:t>ство и медикаменты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3240"/>
        <w:gridCol w:w="1430"/>
        <w:gridCol w:w="1805"/>
        <w:gridCol w:w="1080"/>
        <w:gridCol w:w="1070"/>
        <w:gridCol w:w="1099"/>
      </w:tblGrid>
      <w:tr w:rsidR="00F21092" w:rsidRPr="00512CA5" w:rsidTr="00F21092">
        <w:trPr>
          <w:trHeight w:hRule="exact" w:val="9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Баралгин 5 мл в амп. д/ин. (спазмалгон, спазган)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1560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Бисептол 0,48 в таб. по 20 в уп.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уп.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624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331" w:lineRule="exact"/>
              <w:ind w:left="120"/>
              <w:jc w:val="left"/>
            </w:pPr>
            <w:r w:rsidRPr="00512CA5">
              <w:rPr>
                <w:rStyle w:val="1"/>
              </w:rPr>
              <w:t>Валидол 0,06 в таб. по 10 в уп.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уп.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Глюкоза 40% р-р 20 мл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Глюкоза 5% р-р 400 мл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682,5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Димедрол 1 % р-р 1 мл №10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1560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Инсулин человека 400 ЕД 10 мл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400"/>
              <w:jc w:val="left"/>
            </w:pPr>
            <w:r w:rsidRPr="00512CA5">
              <w:rPr>
                <w:rStyle w:val="1"/>
              </w:rPr>
              <w:t>845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7605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Бриллиантовый зеленый 2% спиртовый р-р 10 мл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331" w:lineRule="exact"/>
              <w:ind w:left="120"/>
              <w:jc w:val="left"/>
            </w:pPr>
            <w:r w:rsidRPr="00512CA5">
              <w:rPr>
                <w:rStyle w:val="1"/>
              </w:rPr>
              <w:t>Иод 5</w:t>
            </w:r>
            <w:r w:rsidRPr="00512CA5">
              <w:rPr>
                <w:rStyle w:val="ab"/>
              </w:rPr>
              <w:t>%</w:t>
            </w:r>
            <w:r w:rsidRPr="00512CA5">
              <w:rPr>
                <w:rStyle w:val="1"/>
              </w:rPr>
              <w:t>спиртовый р-р 20 мл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487,5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331" w:lineRule="exact"/>
              <w:ind w:left="120"/>
              <w:jc w:val="left"/>
            </w:pPr>
            <w:r w:rsidRPr="00512CA5">
              <w:rPr>
                <w:rStyle w:val="1"/>
              </w:rPr>
              <w:t>Кислота аскорбиновая 5% р-р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487,5</w:t>
            </w:r>
          </w:p>
        </w:tc>
      </w:tr>
      <w:tr w:rsidR="00F21092" w:rsidRPr="00512CA5" w:rsidTr="00F21092">
        <w:trPr>
          <w:trHeight w:hRule="exact" w:val="9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 w:rsidRPr="00512CA5">
              <w:rPr>
                <w:rStyle w:val="1"/>
              </w:rPr>
              <w:t>Левомицетин по 0,25% р-р</w:t>
            </w:r>
          </w:p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25 мл (глазные капли)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175,5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Нитроглицерин 1% р-р в спирте 10 мл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45,5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546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Новокаин 0,5% р-р 200 мл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1170</w:t>
            </w:r>
          </w:p>
        </w:tc>
      </w:tr>
      <w:tr w:rsidR="00F21092" w:rsidRPr="00512CA5" w:rsidTr="00F21092">
        <w:trPr>
          <w:trHeight w:hRule="exact"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 xml:space="preserve">Новокаин </w:t>
            </w:r>
            <w:r w:rsidRPr="00512CA5">
              <w:rPr>
                <w:rStyle w:val="ab"/>
              </w:rPr>
              <w:t>2%</w:t>
            </w:r>
            <w:r w:rsidRPr="00512CA5">
              <w:rPr>
                <w:rStyle w:val="1"/>
              </w:rPr>
              <w:t xml:space="preserve"> р-р 5 мл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312</w:t>
            </w:r>
          </w:p>
        </w:tc>
      </w:tr>
      <w:tr w:rsidR="00F21092" w:rsidRPr="00512CA5" w:rsidTr="00F21092">
        <w:trPr>
          <w:trHeight w:hRule="exact"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Лидокаин 10% 100 мл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624</w:t>
            </w:r>
          </w:p>
        </w:tc>
      </w:tr>
    </w:tbl>
    <w:p w:rsidR="00F21092" w:rsidRPr="00512CA5" w:rsidRDefault="00F21092" w:rsidP="00F21092">
      <w:pPr>
        <w:rPr>
          <w:sz w:val="2"/>
          <w:szCs w:val="2"/>
        </w:rPr>
      </w:pPr>
    </w:p>
    <w:p w:rsidR="00F21092" w:rsidRPr="00512CA5" w:rsidRDefault="00F21092" w:rsidP="00F21092">
      <w:pPr>
        <w:framePr w:h="10364" w:hRule="exact" w:wrap="auto" w:hAnchor="text" w:y="-872"/>
        <w:rPr>
          <w:sz w:val="2"/>
          <w:szCs w:val="2"/>
        </w:rPr>
        <w:sectPr w:rsidR="00F21092" w:rsidRPr="00512CA5" w:rsidSect="00F21092">
          <w:type w:val="continuous"/>
          <w:pgSz w:w="11909" w:h="16838"/>
          <w:pgMar w:top="1019" w:right="626" w:bottom="709" w:left="6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3245"/>
        <w:gridCol w:w="1426"/>
        <w:gridCol w:w="1805"/>
        <w:gridCol w:w="1080"/>
        <w:gridCol w:w="1070"/>
        <w:gridCol w:w="1123"/>
      </w:tblGrid>
      <w:tr w:rsidR="00F21092" w:rsidRPr="00512CA5" w:rsidTr="00F21092">
        <w:trPr>
          <w:trHeight w:hRule="exact" w:val="34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флак, спрей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16.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Но-шпа 2% р-р 2 мл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right="400"/>
              <w:jc w:val="right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390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17.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Перекись водорода 3% р-р 100 мл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 w:rsidRPr="00512CA5">
              <w:rPr>
                <w:rStyle w:val="1"/>
              </w:rPr>
              <w:t>130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18.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120" w:line="270" w:lineRule="exact"/>
              <w:ind w:left="120"/>
              <w:jc w:val="left"/>
            </w:pPr>
            <w:r w:rsidRPr="00512CA5">
              <w:rPr>
                <w:rStyle w:val="1"/>
              </w:rPr>
              <w:t>Преднизолон 30 мг р-р 1</w:t>
            </w:r>
          </w:p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мл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2925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19.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Промедол 2% р-р 1 мл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162,5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14625</w:t>
            </w:r>
          </w:p>
        </w:tc>
      </w:tr>
      <w:tr w:rsidR="00F21092" w:rsidRPr="00512CA5" w:rsidTr="00F21092">
        <w:trPr>
          <w:trHeight w:hRule="exact"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20.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Седуксен 10 мг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амп.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2730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21.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Спирт этиловый 70%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195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right="400"/>
              <w:jc w:val="right"/>
            </w:pPr>
            <w:r w:rsidRPr="00512CA5">
              <w:rPr>
                <w:rStyle w:val="1"/>
              </w:rPr>
              <w:t>1.5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292,5</w:t>
            </w:r>
          </w:p>
        </w:tc>
      </w:tr>
      <w:tr w:rsidR="00F21092" w:rsidRPr="00512CA5" w:rsidTr="00F21092">
        <w:trPr>
          <w:trHeight w:hRule="exact" w:val="97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22.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Тетрациклина гидрохлорид 0,1 в табл. по 20 в уп.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уп.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78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23.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Фурацилин 0,02</w:t>
            </w:r>
            <w:r w:rsidRPr="00512CA5">
              <w:rPr>
                <w:rStyle w:val="ab"/>
              </w:rPr>
              <w:t>%</w:t>
            </w:r>
            <w:r w:rsidRPr="00512CA5">
              <w:rPr>
                <w:rStyle w:val="1"/>
              </w:rPr>
              <w:t xml:space="preserve"> р-р 200 мл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фл.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390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24.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Бинт стерильный 7* 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390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25.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Бинт эластичный сетчатый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1950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26.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Вата гигроскопическая 20 гр.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780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27.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 w:rsidRPr="00512CA5">
              <w:rPr>
                <w:rStyle w:val="1"/>
              </w:rPr>
              <w:t>Шприцы одноразовые 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af0"/>
              <w:jc w:val="center"/>
              <w:rPr>
                <w:sz w:val="18"/>
              </w:rPr>
            </w:pPr>
          </w:p>
          <w:p w:rsidR="00F21092" w:rsidRPr="00512CA5" w:rsidRDefault="00F21092" w:rsidP="00F21092">
            <w:pPr>
              <w:pStyle w:val="af0"/>
              <w:jc w:val="center"/>
              <w:rPr>
                <w:b/>
                <w:sz w:val="22"/>
              </w:rPr>
            </w:pPr>
            <w:r w:rsidRPr="00512CA5">
              <w:rPr>
                <w:b/>
                <w:sz w:val="22"/>
              </w:rPr>
              <w:t>3,9</w:t>
            </w:r>
          </w:p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100" w:lineRule="exact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28.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Шприцы одноразовые 2,0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351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29.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Шприцы одноразовые 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30.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Системы одноразовые для переливания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9,1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273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31.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Системы одноразовые для переливания крови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19,5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1755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32.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Перчатки смотровые №№ 7,8,9, одноразовые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780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33.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Перчатки стерильные, одноразовые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780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34.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 w:rsidRPr="00512CA5">
              <w:rPr>
                <w:rStyle w:val="1"/>
              </w:rPr>
              <w:t>Очки защитные пластиковые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487,5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35.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Шапка (колпак) одноразовая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975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36.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Фартук одноразовый медицинский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3900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37.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Маска защитная 3-4- слойная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19,5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1170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38.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 w:rsidRPr="00512CA5">
              <w:rPr>
                <w:rStyle w:val="1"/>
              </w:rPr>
              <w:t>Коникотом одноразовый стерильный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340"/>
              <w:jc w:val="left"/>
            </w:pPr>
            <w:r w:rsidRPr="00512CA5">
              <w:rPr>
                <w:rStyle w:val="1"/>
              </w:rPr>
              <w:t>195</w:t>
            </w:r>
          </w:p>
        </w:tc>
      </w:tr>
      <w:tr w:rsidR="00F21092" w:rsidRPr="00512CA5" w:rsidTr="00F21092">
        <w:trPr>
          <w:trHeight w:hRule="exact" w:val="3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  <w:jc w:val="left"/>
            </w:pPr>
            <w:r w:rsidRPr="00512CA5">
              <w:rPr>
                <w:rStyle w:val="1"/>
              </w:rPr>
              <w:t>39.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Жгут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ind w:left="440"/>
              <w:jc w:val="left"/>
            </w:pPr>
            <w:r w:rsidRPr="00512CA5">
              <w:rPr>
                <w:rStyle w:val="1"/>
              </w:rPr>
              <w:t xml:space="preserve">19,5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93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117</w:t>
            </w:r>
          </w:p>
        </w:tc>
      </w:tr>
    </w:tbl>
    <w:p w:rsidR="00F21092" w:rsidRPr="00512CA5" w:rsidRDefault="00F21092" w:rsidP="00F210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240"/>
        <w:gridCol w:w="1435"/>
        <w:gridCol w:w="1805"/>
        <w:gridCol w:w="1080"/>
        <w:gridCol w:w="1075"/>
        <w:gridCol w:w="1094"/>
      </w:tblGrid>
      <w:tr w:rsidR="00F21092" w:rsidRPr="00512CA5" w:rsidTr="00F21092"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кровоостанавливающий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RPr="00512CA5" w:rsidTr="00F21092">
        <w:trPr>
          <w:trHeight w:hRule="exact" w:val="9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40.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11абор шин</w:t>
            </w:r>
          </w:p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травматологических 6 шт. разных размеров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компл.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80"/>
              <w:jc w:val="left"/>
            </w:pPr>
            <w:r w:rsidRPr="00512CA5">
              <w:rPr>
                <w:rStyle w:val="1"/>
              </w:rPr>
              <w:t>650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20"/>
              <w:jc w:val="left"/>
            </w:pPr>
            <w:r w:rsidRPr="00512CA5">
              <w:rPr>
                <w:rStyle w:val="1"/>
              </w:rPr>
              <w:t>1950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41.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Сода пищевая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39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42.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Лимонная кислота пищевая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80"/>
              <w:jc w:val="left"/>
            </w:pPr>
            <w:r w:rsidRPr="00512CA5">
              <w:rPr>
                <w:rStyle w:val="1"/>
              </w:rPr>
              <w:t>1300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420"/>
              <w:jc w:val="left"/>
            </w:pPr>
            <w:r w:rsidRPr="00512CA5">
              <w:rPr>
                <w:rStyle w:val="1"/>
              </w:rPr>
              <w:t>0.6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20"/>
              <w:jc w:val="left"/>
            </w:pPr>
            <w:r w:rsidRPr="00512CA5">
              <w:rPr>
                <w:rStyle w:val="1"/>
              </w:rPr>
              <w:t>780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43.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Уголь активированный 0,5 г по 10 таб.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уп.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20"/>
              <w:jc w:val="left"/>
            </w:pPr>
            <w:r w:rsidRPr="00512CA5">
              <w:rPr>
                <w:rStyle w:val="1"/>
              </w:rPr>
              <w:t>1404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44.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Калий йод таб. 0,25 г 10шт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уп.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20"/>
              <w:jc w:val="left"/>
            </w:pPr>
            <w:r w:rsidRPr="00512CA5">
              <w:rPr>
                <w:rStyle w:val="1"/>
              </w:rPr>
              <w:t>468</w:t>
            </w:r>
          </w:p>
        </w:tc>
      </w:tr>
      <w:tr w:rsidR="00F21092" w:rsidRPr="00512CA5" w:rsidTr="00F21092"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45.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  <w:jc w:val="left"/>
            </w:pPr>
            <w:r w:rsidRPr="00512CA5">
              <w:rPr>
                <w:rStyle w:val="1"/>
              </w:rPr>
              <w:t>Цистамин таб. по 0,2 г 10 шт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уп.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20"/>
              <w:jc w:val="left"/>
            </w:pPr>
            <w:r w:rsidRPr="00512CA5">
              <w:rPr>
                <w:rStyle w:val="1"/>
              </w:rPr>
              <w:t>819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512CA5">
              <w:rPr>
                <w:rStyle w:val="13pt"/>
              </w:rPr>
              <w:t>2. Средства радиационной и химической безопасности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RPr="00512CA5" w:rsidTr="00F21092">
        <w:trPr>
          <w:trHeight w:hRule="exact" w:val="677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46.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 w:rsidRPr="00512CA5">
              <w:rPr>
                <w:rStyle w:val="1"/>
              </w:rPr>
              <w:t>Противогаз</w:t>
            </w:r>
          </w:p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фильтрующий ГП-7ВМт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80"/>
              <w:jc w:val="left"/>
            </w:pPr>
            <w:r w:rsidRPr="00512CA5">
              <w:rPr>
                <w:rStyle w:val="1"/>
              </w:rPr>
              <w:t>780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50" w:wrap="notBeside" w:vAnchor="text" w:hAnchor="text" w:xAlign="center" w:y="1"/>
              <w:shd w:val="clear" w:color="auto" w:fill="auto"/>
              <w:spacing w:before="0" w:after="0" w:line="270" w:lineRule="exact"/>
              <w:ind w:left="320"/>
              <w:jc w:val="left"/>
            </w:pPr>
            <w:r w:rsidRPr="00512CA5">
              <w:rPr>
                <w:rStyle w:val="1"/>
              </w:rPr>
              <w:t>4680</w:t>
            </w:r>
          </w:p>
        </w:tc>
      </w:tr>
    </w:tbl>
    <w:p w:rsidR="00F21092" w:rsidRPr="00512CA5" w:rsidRDefault="00F21092" w:rsidP="00F21092">
      <w:pPr>
        <w:rPr>
          <w:sz w:val="2"/>
          <w:szCs w:val="2"/>
        </w:rPr>
      </w:pPr>
    </w:p>
    <w:p w:rsidR="00F21092" w:rsidRPr="00512CA5" w:rsidRDefault="00F21092" w:rsidP="00F21092">
      <w:pPr>
        <w:pStyle w:val="a8"/>
        <w:framePr w:w="10445" w:wrap="notBeside" w:vAnchor="text" w:hAnchor="text" w:xAlign="center" w:y="1"/>
        <w:shd w:val="clear" w:color="auto" w:fill="auto"/>
        <w:spacing w:line="260" w:lineRule="exact"/>
      </w:pPr>
      <w:r w:rsidRPr="00512CA5">
        <w:t xml:space="preserve">                              3.</w:t>
      </w:r>
      <w:r w:rsidRPr="00512CA5">
        <w:rPr>
          <w:b w:val="0"/>
          <w:bCs w:val="0"/>
        </w:rPr>
        <w:t>Продовольствие из расчета н</w:t>
      </w:r>
      <w:r w:rsidRPr="00512CA5">
        <w:t>а 3 суток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240"/>
        <w:gridCol w:w="1430"/>
        <w:gridCol w:w="1805"/>
        <w:gridCol w:w="1085"/>
        <w:gridCol w:w="1070"/>
        <w:gridCol w:w="1094"/>
      </w:tblGrid>
      <w:tr w:rsidR="00F21092" w:rsidRPr="00512CA5" w:rsidTr="00F21092">
        <w:trPr>
          <w:trHeight w:hRule="exact" w:val="6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47.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Хлеб и хлебобулочные изделия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84,6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2749,5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48.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Крупа и макаронные изделия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936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49.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Консервы рыбные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6,48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1010,88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50.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Масло растительное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4,68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486,72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51.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Картофель, овощи и фрукты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0,555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99,9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2597,4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52.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Сахар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0,094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16,92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549,9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53.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Соль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93,6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54.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Чай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407,16</w:t>
            </w:r>
          </w:p>
        </w:tc>
      </w:tr>
      <w:tr w:rsidR="00F21092" w:rsidRPr="00512CA5" w:rsidTr="00F21092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55.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Мыло хозяйственное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0,005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0.9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93,6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40"/>
              <w:jc w:val="left"/>
            </w:pPr>
            <w:r w:rsidRPr="00512CA5">
              <w:rPr>
                <w:rStyle w:val="1"/>
              </w:rPr>
              <w:t>56.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Сиички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кор.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/>
              <w:jc w:val="center"/>
            </w:pPr>
            <w:r w:rsidRPr="00512CA5">
              <w:rPr>
                <w:rStyle w:val="1"/>
              </w:rPr>
              <w:t>1 коробок в сутки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23,4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104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60" w:lineRule="exact"/>
              <w:ind w:left="3480"/>
              <w:jc w:val="left"/>
            </w:pPr>
            <w:r w:rsidRPr="00512CA5">
              <w:rPr>
                <w:rStyle w:val="13pt"/>
              </w:rPr>
              <w:t>4. Детское питание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57.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Сухие молочные смеси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0,125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80"/>
              <w:jc w:val="center"/>
            </w:pPr>
            <w:r w:rsidRPr="00512CA5">
              <w:t>195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22,5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4387,5</w:t>
            </w:r>
          </w:p>
        </w:tc>
      </w:tr>
      <w:tr w:rsidR="00F21092" w:rsidRPr="00512CA5" w:rsidTr="00F21092"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58.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 w:rsidRPr="00512CA5">
              <w:rPr>
                <w:rStyle w:val="1"/>
              </w:rPr>
              <w:t>Пюре фруктовые и овощные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60" w:after="0" w:line="270" w:lineRule="exact"/>
              <w:jc w:val="center"/>
            </w:pPr>
            <w:r w:rsidRPr="00512CA5">
              <w:rPr>
                <w:rStyle w:val="1"/>
              </w:rPr>
              <w:t>14625</w:t>
            </w:r>
          </w:p>
        </w:tc>
      </w:tr>
      <w:tr w:rsidR="00F21092" w:rsidRPr="00512CA5" w:rsidTr="00F21092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59.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 w:rsidRPr="00512CA5">
              <w:rPr>
                <w:rStyle w:val="1"/>
              </w:rPr>
              <w:t>Соки фруктовые для детского питания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кг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0,25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3510</w:t>
            </w:r>
          </w:p>
        </w:tc>
      </w:tr>
      <w:tr w:rsidR="00F21092" w:rsidRPr="00512CA5" w:rsidTr="00F21092">
        <w:trPr>
          <w:trHeight w:hRule="exact" w:val="336"/>
          <w:jc w:val="center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 w:rsidRPr="00512CA5">
              <w:rPr>
                <w:rStyle w:val="13pt"/>
              </w:rPr>
              <w:t>5. Товары первой необходимости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RPr="00512CA5" w:rsidTr="00F21092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Ведро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 на 3 чел.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2600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61.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  <w:jc w:val="left"/>
            </w:pPr>
            <w:r w:rsidRPr="00512CA5">
              <w:rPr>
                <w:rStyle w:val="1"/>
              </w:rPr>
              <w:t>Чайник металлический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 на 10 чел.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130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780</w:t>
            </w:r>
          </w:p>
        </w:tc>
      </w:tr>
      <w:tr w:rsidR="00F21092" w:rsidRPr="00512CA5" w:rsidTr="00F21092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1092" w:rsidTr="00F21092">
        <w:trPr>
          <w:trHeight w:hRule="exact"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 w:rsidRPr="00512CA5">
              <w:rPr>
                <w:rStyle w:val="1"/>
              </w:rPr>
              <w:t>Итого: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092" w:rsidRPr="00512CA5" w:rsidRDefault="00F21092" w:rsidP="00F21092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092" w:rsidRPr="0076584E" w:rsidRDefault="00F21092" w:rsidP="00F21092">
            <w:pPr>
              <w:pStyle w:val="21"/>
              <w:framePr w:w="1044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color w:val="000000" w:themeColor="text1"/>
              </w:rPr>
            </w:pPr>
            <w:r w:rsidRPr="00512CA5">
              <w:rPr>
                <w:rStyle w:val="13pt"/>
                <w:color w:val="000000" w:themeColor="text1"/>
              </w:rPr>
              <w:t>96873,66</w:t>
            </w:r>
          </w:p>
        </w:tc>
      </w:tr>
    </w:tbl>
    <w:p w:rsidR="00F21092" w:rsidRPr="00950F4A" w:rsidRDefault="00F21092" w:rsidP="00F21092">
      <w:pPr>
        <w:pStyle w:val="21"/>
        <w:shd w:val="clear" w:color="auto" w:fill="auto"/>
        <w:spacing w:before="0" w:after="0" w:line="326" w:lineRule="exact"/>
        <w:rPr>
          <w:sz w:val="28"/>
          <w:szCs w:val="28"/>
        </w:rPr>
      </w:pPr>
    </w:p>
    <w:sectPr w:rsidR="00F21092" w:rsidRPr="00950F4A" w:rsidSect="009B3846">
      <w:type w:val="continuous"/>
      <w:pgSz w:w="11909" w:h="16838"/>
      <w:pgMar w:top="1093" w:right="1178" w:bottom="1069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24" w:rsidRDefault="00461624" w:rsidP="003D12FE">
      <w:r>
        <w:separator/>
      </w:r>
    </w:p>
  </w:endnote>
  <w:endnote w:type="continuationSeparator" w:id="1">
    <w:p w:rsidR="00461624" w:rsidRDefault="00461624" w:rsidP="003D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24" w:rsidRDefault="00461624"/>
  </w:footnote>
  <w:footnote w:type="continuationSeparator" w:id="1">
    <w:p w:rsidR="00461624" w:rsidRDefault="004616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069"/>
    <w:multiLevelType w:val="multilevel"/>
    <w:tmpl w:val="8C1EE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E5577"/>
    <w:multiLevelType w:val="multilevel"/>
    <w:tmpl w:val="2176FDE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40A4C"/>
    <w:multiLevelType w:val="multilevel"/>
    <w:tmpl w:val="7CE84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6536E6"/>
    <w:multiLevelType w:val="multilevel"/>
    <w:tmpl w:val="B784D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E50C25"/>
    <w:multiLevelType w:val="multilevel"/>
    <w:tmpl w:val="340AC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D65BB"/>
    <w:multiLevelType w:val="multilevel"/>
    <w:tmpl w:val="02C83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85D24"/>
    <w:multiLevelType w:val="multilevel"/>
    <w:tmpl w:val="F1DC4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F249FD"/>
    <w:multiLevelType w:val="multilevel"/>
    <w:tmpl w:val="8B7A2F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12FE"/>
    <w:rsid w:val="000862CF"/>
    <w:rsid w:val="00093711"/>
    <w:rsid w:val="000D3200"/>
    <w:rsid w:val="00195541"/>
    <w:rsid w:val="001A0921"/>
    <w:rsid w:val="001A63FC"/>
    <w:rsid w:val="00274AE1"/>
    <w:rsid w:val="002D72AA"/>
    <w:rsid w:val="0033066A"/>
    <w:rsid w:val="003D12FE"/>
    <w:rsid w:val="003D763E"/>
    <w:rsid w:val="00425A88"/>
    <w:rsid w:val="00444A50"/>
    <w:rsid w:val="00461624"/>
    <w:rsid w:val="004C06AF"/>
    <w:rsid w:val="00532E2D"/>
    <w:rsid w:val="005565FD"/>
    <w:rsid w:val="00577F8D"/>
    <w:rsid w:val="00587991"/>
    <w:rsid w:val="005E7B2F"/>
    <w:rsid w:val="00633743"/>
    <w:rsid w:val="00635A70"/>
    <w:rsid w:val="006516E5"/>
    <w:rsid w:val="006701D6"/>
    <w:rsid w:val="006A7FFB"/>
    <w:rsid w:val="006E25D8"/>
    <w:rsid w:val="007B7C0B"/>
    <w:rsid w:val="00805266"/>
    <w:rsid w:val="00821C14"/>
    <w:rsid w:val="00824939"/>
    <w:rsid w:val="0084750A"/>
    <w:rsid w:val="00894DF5"/>
    <w:rsid w:val="008A361B"/>
    <w:rsid w:val="008D049B"/>
    <w:rsid w:val="008D5873"/>
    <w:rsid w:val="009232CE"/>
    <w:rsid w:val="00932FCD"/>
    <w:rsid w:val="00950F4A"/>
    <w:rsid w:val="00981EE0"/>
    <w:rsid w:val="009B3846"/>
    <w:rsid w:val="00AB6DBB"/>
    <w:rsid w:val="00AE13B1"/>
    <w:rsid w:val="00AF46B2"/>
    <w:rsid w:val="00AF5096"/>
    <w:rsid w:val="00B4107B"/>
    <w:rsid w:val="00B43416"/>
    <w:rsid w:val="00B75DC1"/>
    <w:rsid w:val="00BC3639"/>
    <w:rsid w:val="00C44E42"/>
    <w:rsid w:val="00CA1014"/>
    <w:rsid w:val="00D63311"/>
    <w:rsid w:val="00DE2742"/>
    <w:rsid w:val="00E01EFD"/>
    <w:rsid w:val="00E020EB"/>
    <w:rsid w:val="00E410EB"/>
    <w:rsid w:val="00E57D04"/>
    <w:rsid w:val="00E76CDB"/>
    <w:rsid w:val="00E93776"/>
    <w:rsid w:val="00ED4311"/>
    <w:rsid w:val="00F03ED0"/>
    <w:rsid w:val="00F21092"/>
    <w:rsid w:val="00F66101"/>
    <w:rsid w:val="00F82B07"/>
    <w:rsid w:val="00FF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2F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D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sid w:val="003D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3D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3D1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3D1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3D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rebuchetMS10pt1pt">
    <w:name w:val="Основной текст (5) + Trebuchet MS;10 pt;Полужирный;Интервал 1 pt"/>
    <w:basedOn w:val="5"/>
    <w:rsid w:val="003D12F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rsid w:val="003D1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21"/>
    <w:rsid w:val="003D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Заголовок №2_"/>
    <w:basedOn w:val="a0"/>
    <w:link w:val="23"/>
    <w:rsid w:val="003D12FE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35pt">
    <w:name w:val="Заголовок №2 + Times New Roman;13;5 pt"/>
    <w:basedOn w:val="22"/>
    <w:rsid w:val="003D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2pt">
    <w:name w:val="Основной текст (5) + Интервал 2 pt"/>
    <w:basedOn w:val="5"/>
    <w:rsid w:val="003D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31">
    <w:name w:val="Заголовок №3_"/>
    <w:basedOn w:val="a0"/>
    <w:link w:val="32"/>
    <w:rsid w:val="003D1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sid w:val="003D1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"/>
    <w:basedOn w:val="a5"/>
    <w:rsid w:val="003D1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125pt">
    <w:name w:val="Основной текст + Trebuchet MS;12;5 pt"/>
    <w:basedOn w:val="a5"/>
    <w:rsid w:val="003D12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SegoeUI65pt">
    <w:name w:val="Основной текст + Segoe UI;6;5 pt;Полужирный"/>
    <w:basedOn w:val="a5"/>
    <w:rsid w:val="003D12F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nsolas115pt-1pt">
    <w:name w:val="Основной текст + Consolas;11;5 pt;Полужирный;Интервал -1 pt"/>
    <w:basedOn w:val="a5"/>
    <w:rsid w:val="003D12FE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Полужирный"/>
    <w:basedOn w:val="a5"/>
    <w:rsid w:val="003D1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;Полужирный"/>
    <w:basedOn w:val="a5"/>
    <w:rsid w:val="003D1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3D1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3D1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a">
    <w:name w:val="Основной текст + Курсив"/>
    <w:basedOn w:val="a5"/>
    <w:rsid w:val="003D12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b">
    <w:name w:val="Основной текст + Курсив"/>
    <w:basedOn w:val="a5"/>
    <w:rsid w:val="003D12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SegoeUI5pt0pt">
    <w:name w:val="Основной текст + Segoe UI;5 pt;Интервал 0 pt"/>
    <w:basedOn w:val="a5"/>
    <w:rsid w:val="003D12F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611pt">
    <w:name w:val="Основной текст (6) + 11 pt"/>
    <w:basedOn w:val="6"/>
    <w:rsid w:val="003D1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CordiaUPC19pt">
    <w:name w:val="Основной текст + CordiaUPC;19 pt;Полужирный"/>
    <w:basedOn w:val="a5"/>
    <w:rsid w:val="003D12F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CordiaUPC195pt">
    <w:name w:val="Основной текст + CordiaUPC;19;5 pt"/>
    <w:basedOn w:val="a5"/>
    <w:rsid w:val="003D12F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0">
    <w:name w:val="Заголовок №1_"/>
    <w:basedOn w:val="a0"/>
    <w:link w:val="11"/>
    <w:rsid w:val="003D12F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rsid w:val="003D12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20">
    <w:name w:val="Основной текст (2)"/>
    <w:basedOn w:val="a"/>
    <w:link w:val="2"/>
    <w:rsid w:val="003D12FE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3D12FE"/>
    <w:pPr>
      <w:shd w:val="clear" w:color="auto" w:fill="FFFFFF"/>
      <w:spacing w:before="540" w:line="8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3D12FE"/>
    <w:pPr>
      <w:shd w:val="clear" w:color="auto" w:fill="FFFFFF"/>
      <w:spacing w:line="82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D12FE"/>
    <w:pPr>
      <w:shd w:val="clear" w:color="auto" w:fill="FFFFFF"/>
      <w:spacing w:after="120" w:line="8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3D12FE"/>
    <w:pPr>
      <w:shd w:val="clear" w:color="auto" w:fill="FFFFFF"/>
      <w:spacing w:before="120" w:after="720" w:line="24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5"/>
    <w:rsid w:val="003D12FE"/>
    <w:pPr>
      <w:shd w:val="clear" w:color="auto" w:fill="FFFFFF"/>
      <w:spacing w:before="72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3D12FE"/>
    <w:pPr>
      <w:shd w:val="clear" w:color="auto" w:fill="FFFFFF"/>
      <w:spacing w:after="60" w:line="0" w:lineRule="atLeast"/>
      <w:outlineLvl w:val="1"/>
    </w:pPr>
    <w:rPr>
      <w:rFonts w:ascii="Corbel" w:eastAsia="Corbel" w:hAnsi="Corbel" w:cs="Corbel"/>
      <w:sz w:val="22"/>
      <w:szCs w:val="22"/>
    </w:rPr>
  </w:style>
  <w:style w:type="paragraph" w:customStyle="1" w:styleId="32">
    <w:name w:val="Заголовок №3"/>
    <w:basedOn w:val="a"/>
    <w:link w:val="31"/>
    <w:rsid w:val="003D12FE"/>
    <w:pPr>
      <w:shd w:val="clear" w:color="auto" w:fill="FFFFFF"/>
      <w:spacing w:before="1260" w:after="420" w:line="0" w:lineRule="atLeast"/>
      <w:ind w:hanging="196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3D12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3D12FE"/>
    <w:pPr>
      <w:shd w:val="clear" w:color="auto" w:fill="FFFFFF"/>
      <w:spacing w:before="1020" w:line="0" w:lineRule="atLeast"/>
      <w:jc w:val="right"/>
      <w:outlineLvl w:val="0"/>
    </w:pPr>
    <w:rPr>
      <w:rFonts w:ascii="Consolas" w:eastAsia="Consolas" w:hAnsi="Consolas" w:cs="Consolas"/>
      <w:spacing w:val="20"/>
      <w:sz w:val="14"/>
      <w:szCs w:val="14"/>
    </w:rPr>
  </w:style>
  <w:style w:type="paragraph" w:styleId="ac">
    <w:name w:val="header"/>
    <w:basedOn w:val="a"/>
    <w:link w:val="ad"/>
    <w:uiPriority w:val="99"/>
    <w:unhideWhenUsed/>
    <w:rsid w:val="00ED43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311"/>
    <w:rPr>
      <w:color w:val="000000"/>
    </w:rPr>
  </w:style>
  <w:style w:type="paragraph" w:styleId="ae">
    <w:name w:val="footer"/>
    <w:basedOn w:val="a"/>
    <w:link w:val="af"/>
    <w:uiPriority w:val="99"/>
    <w:unhideWhenUsed/>
    <w:rsid w:val="00ED43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4311"/>
    <w:rPr>
      <w:color w:val="000000"/>
    </w:rPr>
  </w:style>
  <w:style w:type="paragraph" w:styleId="af0">
    <w:name w:val="No Spacing"/>
    <w:uiPriority w:val="1"/>
    <w:qFormat/>
    <w:rsid w:val="003D763E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210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10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8CCF-025D-498C-ABFE-CDD79A8B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Fan-Fan</dc:creator>
  <cp:lastModifiedBy>Fan-Fan</cp:lastModifiedBy>
  <cp:revision>33</cp:revision>
  <cp:lastPrinted>2015-12-16T13:43:00Z</cp:lastPrinted>
  <dcterms:created xsi:type="dcterms:W3CDTF">2014-03-18T10:12:00Z</dcterms:created>
  <dcterms:modified xsi:type="dcterms:W3CDTF">2015-12-16T13:56:00Z</dcterms:modified>
</cp:coreProperties>
</file>