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39" w:rsidRPr="001061BA" w:rsidRDefault="00681023" w:rsidP="002E6E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B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81023" w:rsidRDefault="00681023" w:rsidP="00681023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023">
        <w:rPr>
          <w:rFonts w:ascii="Times New Roman" w:hAnsi="Times New Roman" w:cs="Times New Roman"/>
          <w:sz w:val="28"/>
          <w:szCs w:val="28"/>
        </w:rPr>
        <w:t>Инвестиционного проекта или предложения</w:t>
      </w:r>
    </w:p>
    <w:tbl>
      <w:tblPr>
        <w:tblStyle w:val="a3"/>
        <w:tblW w:w="0" w:type="auto"/>
        <w:tblLook w:val="04A0"/>
      </w:tblPr>
      <w:tblGrid>
        <w:gridCol w:w="675"/>
        <w:gridCol w:w="4111"/>
        <w:gridCol w:w="4785"/>
      </w:tblGrid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инвестиционного проекта или предложения</w:t>
            </w:r>
          </w:p>
        </w:tc>
        <w:tc>
          <w:tcPr>
            <w:tcW w:w="4785" w:type="dxa"/>
          </w:tcPr>
          <w:p w:rsidR="00681023" w:rsidRPr="002E6E74" w:rsidRDefault="00260393" w:rsidP="00732CCB">
            <w:pPr>
              <w:pStyle w:val="2"/>
              <w:shd w:val="clear" w:color="auto" w:fill="auto"/>
              <w:tabs>
                <w:tab w:val="left" w:pos="280"/>
              </w:tabs>
              <w:spacing w:before="0" w:after="120" w:line="276" w:lineRule="auto"/>
              <w:ind w:right="60"/>
              <w:rPr>
                <w:b w:val="0"/>
                <w:i w:val="0"/>
                <w:sz w:val="28"/>
                <w:szCs w:val="28"/>
              </w:rPr>
            </w:pPr>
            <w:r w:rsidRPr="00260393">
              <w:rPr>
                <w:sz w:val="28"/>
                <w:szCs w:val="28"/>
              </w:rPr>
              <w:t xml:space="preserve"> </w:t>
            </w:r>
            <w:r w:rsidR="00732CCB">
              <w:rPr>
                <w:b w:val="0"/>
                <w:i w:val="0"/>
                <w:sz w:val="28"/>
                <w:szCs w:val="28"/>
              </w:rPr>
              <w:t xml:space="preserve">Открытие </w:t>
            </w:r>
            <w:r w:rsidR="00D348B1" w:rsidRPr="002E6E74">
              <w:rPr>
                <w:b w:val="0"/>
                <w:i w:val="0"/>
                <w:sz w:val="28"/>
                <w:szCs w:val="28"/>
              </w:rPr>
              <w:t xml:space="preserve">швейного цеха </w:t>
            </w:r>
            <w:r w:rsidR="002E6E74">
              <w:rPr>
                <w:b w:val="0"/>
                <w:i w:val="0"/>
                <w:sz w:val="28"/>
                <w:szCs w:val="28"/>
              </w:rPr>
              <w:t>в с</w:t>
            </w:r>
            <w:proofErr w:type="gramStart"/>
            <w:r w:rsidR="002E6E74">
              <w:rPr>
                <w:b w:val="0"/>
                <w:i w:val="0"/>
                <w:sz w:val="28"/>
                <w:szCs w:val="28"/>
              </w:rPr>
              <w:t>.Н</w:t>
            </w:r>
            <w:proofErr w:type="gramEnd"/>
            <w:r w:rsidR="002E6E74">
              <w:rPr>
                <w:b w:val="0"/>
                <w:i w:val="0"/>
                <w:sz w:val="28"/>
                <w:szCs w:val="28"/>
              </w:rPr>
              <w:t>ожай-Юрт</w:t>
            </w:r>
          </w:p>
        </w:tc>
      </w:tr>
      <w:tr w:rsidR="00681023" w:rsidTr="002E6E74">
        <w:trPr>
          <w:trHeight w:val="3534"/>
        </w:trPr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 (полное наименование организации, юридический адрес, Ф.И.О. руководителей, контактный телефон)</w:t>
            </w:r>
          </w:p>
        </w:tc>
        <w:tc>
          <w:tcPr>
            <w:tcW w:w="4785" w:type="dxa"/>
          </w:tcPr>
          <w:p w:rsidR="00D348B1" w:rsidRPr="00D348B1" w:rsidRDefault="00D348B1" w:rsidP="00D348B1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8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D348B1">
              <w:rPr>
                <w:rFonts w:ascii="Times New Roman" w:hAnsi="Times New Roman" w:cs="Times New Roman"/>
                <w:sz w:val="28"/>
                <w:szCs w:val="28"/>
              </w:rPr>
              <w:t>Ножай-Юртовского</w:t>
            </w:r>
            <w:proofErr w:type="spellEnd"/>
            <w:r w:rsidRPr="00D348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D348B1" w:rsidRPr="00D348B1" w:rsidRDefault="00D348B1" w:rsidP="00D348B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8B1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366220, </w:t>
            </w:r>
            <w:proofErr w:type="spellStart"/>
            <w:r w:rsidRPr="00D348B1">
              <w:rPr>
                <w:rFonts w:ascii="Times New Roman" w:hAnsi="Times New Roman" w:cs="Times New Roman"/>
                <w:sz w:val="28"/>
                <w:szCs w:val="28"/>
              </w:rPr>
              <w:t>Ножай-Юртовский</w:t>
            </w:r>
            <w:proofErr w:type="spellEnd"/>
            <w:r w:rsidRPr="00D348B1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Ножай-Юрт, ул. А.Кадырова, д.3;</w:t>
            </w:r>
          </w:p>
          <w:p w:rsidR="00D348B1" w:rsidRPr="00D348B1" w:rsidRDefault="00D348B1" w:rsidP="00D348B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8B1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D348B1">
              <w:rPr>
                <w:rFonts w:ascii="Times New Roman" w:hAnsi="Times New Roman" w:cs="Times New Roman"/>
                <w:sz w:val="28"/>
                <w:szCs w:val="28"/>
              </w:rPr>
              <w:t>Ножай-Юртовского</w:t>
            </w:r>
            <w:proofErr w:type="spellEnd"/>
            <w:r w:rsidRPr="00D348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D348B1">
              <w:rPr>
                <w:rFonts w:ascii="Times New Roman" w:hAnsi="Times New Roman" w:cs="Times New Roman"/>
                <w:sz w:val="28"/>
                <w:szCs w:val="28"/>
              </w:rPr>
              <w:t>Гарбаев</w:t>
            </w:r>
            <w:proofErr w:type="spellEnd"/>
            <w:r w:rsidRPr="00D348B1">
              <w:rPr>
                <w:rFonts w:ascii="Times New Roman" w:hAnsi="Times New Roman" w:cs="Times New Roman"/>
                <w:sz w:val="28"/>
                <w:szCs w:val="28"/>
              </w:rPr>
              <w:t xml:space="preserve"> Абдул-Керим </w:t>
            </w:r>
            <w:proofErr w:type="spellStart"/>
            <w:r w:rsidRPr="00D348B1">
              <w:rPr>
                <w:rFonts w:ascii="Times New Roman" w:hAnsi="Times New Roman" w:cs="Times New Roman"/>
                <w:sz w:val="28"/>
                <w:szCs w:val="28"/>
              </w:rPr>
              <w:t>Увайсович</w:t>
            </w:r>
            <w:proofErr w:type="spellEnd"/>
            <w:r w:rsidRPr="00D348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8B1" w:rsidRPr="00D348B1" w:rsidRDefault="00D348B1" w:rsidP="00D348B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8B1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 w:rsidRPr="00D34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D34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34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nojay</w:t>
            </w:r>
            <w:proofErr w:type="spellEnd"/>
            <w:r w:rsidRPr="00D348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34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urt</w:t>
            </w:r>
            <w:proofErr w:type="spellEnd"/>
            <w:r w:rsidRPr="00D34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34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348B1" w:rsidRPr="00D348B1" w:rsidRDefault="00D348B1" w:rsidP="00D348B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8B1">
              <w:rPr>
                <w:rFonts w:ascii="Times New Roman" w:hAnsi="Times New Roman" w:cs="Times New Roman"/>
                <w:sz w:val="28"/>
                <w:szCs w:val="28"/>
              </w:rPr>
              <w:t>Телефон/факс:8(8714) 82-22-57</w:t>
            </w:r>
          </w:p>
          <w:p w:rsidR="00CA0837" w:rsidRPr="00D348B1" w:rsidRDefault="00D348B1" w:rsidP="00D348B1">
            <w:pPr>
              <w:pStyle w:val="2"/>
              <w:shd w:val="clear" w:color="auto" w:fill="auto"/>
              <w:spacing w:before="0" w:after="120" w:line="276" w:lineRule="auto"/>
              <w:ind w:left="40" w:right="60"/>
              <w:rPr>
                <w:b w:val="0"/>
                <w:i w:val="0"/>
                <w:sz w:val="28"/>
                <w:szCs w:val="28"/>
              </w:rPr>
            </w:pPr>
            <w:r w:rsidRPr="00D348B1">
              <w:rPr>
                <w:i w:val="0"/>
                <w:sz w:val="28"/>
                <w:szCs w:val="28"/>
                <w:lang w:val="en-US"/>
              </w:rPr>
              <w:t xml:space="preserve">e-mail: </w:t>
            </w:r>
            <w:hyperlink r:id="rId6" w:history="1">
              <w:r w:rsidRPr="00D348B1">
                <w:rPr>
                  <w:rStyle w:val="a8"/>
                  <w:i w:val="0"/>
                  <w:sz w:val="28"/>
                  <w:szCs w:val="28"/>
                  <w:lang w:val="en-US"/>
                </w:rPr>
                <w:t>nojayurt@mail.ru</w:t>
              </w:r>
            </w:hyperlink>
          </w:p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 цель проекта</w:t>
            </w:r>
          </w:p>
        </w:tc>
        <w:tc>
          <w:tcPr>
            <w:tcW w:w="4785" w:type="dxa"/>
          </w:tcPr>
          <w:p w:rsidR="00681023" w:rsidRPr="00DB5D71" w:rsidRDefault="00D348B1" w:rsidP="00D3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71">
              <w:rPr>
                <w:rFonts w:ascii="Times New Roman" w:hAnsi="Times New Roman" w:cs="Times New Roman"/>
                <w:sz w:val="28"/>
                <w:szCs w:val="28"/>
              </w:rPr>
              <w:t>Население района заказывает услуги швейных произво</w:t>
            </w:r>
            <w:proofErr w:type="gramStart"/>
            <w:r w:rsidRPr="00DB5D71">
              <w:rPr>
                <w:rFonts w:ascii="Times New Roman" w:hAnsi="Times New Roman" w:cs="Times New Roman"/>
                <w:sz w:val="28"/>
                <w:szCs w:val="28"/>
              </w:rPr>
              <w:t>дств в с</w:t>
            </w:r>
            <w:proofErr w:type="gramEnd"/>
            <w:r w:rsidRPr="00DB5D71">
              <w:rPr>
                <w:rFonts w:ascii="Times New Roman" w:hAnsi="Times New Roman" w:cs="Times New Roman"/>
                <w:sz w:val="28"/>
                <w:szCs w:val="28"/>
              </w:rPr>
              <w:t xml:space="preserve">оседних районах республики и Дагестана. Делая заказы у швейного цеха в районе, жители района получат качественную и недорогую услугу по пошиву и ремонту одежды. Проектом предлагается строительство швейного цеха по пошиву </w:t>
            </w:r>
            <w:r w:rsidRPr="00DB5D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ремонту одежды.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4785" w:type="dxa"/>
          </w:tcPr>
          <w:p w:rsidR="00681023" w:rsidRPr="00260393" w:rsidRDefault="00260393" w:rsidP="00D3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ЧР, </w:t>
            </w:r>
            <w:proofErr w:type="spellStart"/>
            <w:r w:rsidRPr="00260393">
              <w:rPr>
                <w:rFonts w:ascii="Times New Roman" w:hAnsi="Times New Roman" w:cs="Times New Roman"/>
                <w:bCs/>
                <w:sz w:val="28"/>
                <w:szCs w:val="28"/>
              </w:rPr>
              <w:t>Ножай-Юртовский</w:t>
            </w:r>
            <w:proofErr w:type="spellEnd"/>
            <w:r w:rsidRPr="00260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район, с. </w:t>
            </w:r>
            <w:r w:rsidR="00D348B1">
              <w:rPr>
                <w:rFonts w:ascii="Times New Roman" w:hAnsi="Times New Roman" w:cs="Times New Roman"/>
                <w:bCs/>
                <w:sz w:val="28"/>
                <w:szCs w:val="28"/>
              </w:rPr>
              <w:t>Ножай-Юрт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проекта (количественные показатели результатов реализации проекта в год)</w:t>
            </w:r>
          </w:p>
        </w:tc>
        <w:tc>
          <w:tcPr>
            <w:tcW w:w="4785" w:type="dxa"/>
          </w:tcPr>
          <w:p w:rsidR="00681023" w:rsidRPr="00DB5D71" w:rsidRDefault="00D348B1" w:rsidP="00D53A1B">
            <w:pPr>
              <w:pStyle w:val="2"/>
              <w:shd w:val="clear" w:color="auto" w:fill="auto"/>
              <w:spacing w:before="0" w:after="120" w:line="276" w:lineRule="auto"/>
              <w:ind w:left="40" w:right="60"/>
              <w:rPr>
                <w:b w:val="0"/>
                <w:i w:val="0"/>
                <w:sz w:val="28"/>
                <w:szCs w:val="28"/>
              </w:rPr>
            </w:pPr>
            <w:r w:rsidRPr="00DB5D71">
              <w:rPr>
                <w:b w:val="0"/>
                <w:i w:val="0"/>
                <w:sz w:val="28"/>
                <w:szCs w:val="28"/>
              </w:rPr>
              <w:t>4000 изделий в год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задачи решает реализация данного проекта</w:t>
            </w:r>
          </w:p>
        </w:tc>
        <w:tc>
          <w:tcPr>
            <w:tcW w:w="4785" w:type="dxa"/>
          </w:tcPr>
          <w:p w:rsidR="00681023" w:rsidRDefault="00D348B1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71">
              <w:rPr>
                <w:rStyle w:val="FontStyle33"/>
                <w:sz w:val="28"/>
                <w:szCs w:val="28"/>
              </w:rPr>
              <w:t>Удовлетворение потребности населения в недорогой одежде, ремонт одежды</w:t>
            </w:r>
            <w:r w:rsidRPr="00DB5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260393">
              <w:rPr>
                <w:rFonts w:ascii="Times New Roman" w:hAnsi="Times New Roman" w:cs="Times New Roman"/>
                <w:sz w:val="28"/>
                <w:szCs w:val="28"/>
              </w:rPr>
              <w:t>создание новых рабочих мест.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какие программы, проекты, стратегии, планы включен проект (федеральные, межрегиональные, региональные, инвестиционные,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ведомственные, программы развития муниципальных образований)</w:t>
            </w:r>
            <w:proofErr w:type="gramEnd"/>
          </w:p>
        </w:tc>
        <w:tc>
          <w:tcPr>
            <w:tcW w:w="4785" w:type="dxa"/>
          </w:tcPr>
          <w:p w:rsidR="00681023" w:rsidRDefault="0026039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Ножай-Юртовского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2013-2015 годы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Отраслевая принадлежность (сфера деятельности)</w:t>
            </w:r>
          </w:p>
        </w:tc>
        <w:tc>
          <w:tcPr>
            <w:tcW w:w="4785" w:type="dxa"/>
          </w:tcPr>
          <w:p w:rsidR="00681023" w:rsidRDefault="00D348B1" w:rsidP="00D3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Бытовые услуги населению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 в годах</w:t>
            </w:r>
          </w:p>
        </w:tc>
        <w:tc>
          <w:tcPr>
            <w:tcW w:w="4785" w:type="dxa"/>
          </w:tcPr>
          <w:p w:rsidR="00681023" w:rsidRDefault="00D53A1B" w:rsidP="0026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603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2603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774417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проработки проекта (бизнес-идея, ТЭО, бизнес-план, ПСД, наличие разрешительной документации, текущее состояние дел по реализации проекта).</w:t>
            </w:r>
          </w:p>
        </w:tc>
        <w:tc>
          <w:tcPr>
            <w:tcW w:w="4785" w:type="dxa"/>
          </w:tcPr>
          <w:p w:rsidR="00681023" w:rsidRPr="002E6E74" w:rsidRDefault="002E6E74" w:rsidP="003D2BAF">
            <w:pPr>
              <w:pStyle w:val="2"/>
              <w:shd w:val="clear" w:color="auto" w:fill="auto"/>
              <w:spacing w:before="0" w:after="120" w:line="276" w:lineRule="auto"/>
              <w:ind w:left="40" w:right="60"/>
              <w:rPr>
                <w:b w:val="0"/>
                <w:i w:val="0"/>
                <w:sz w:val="28"/>
                <w:szCs w:val="28"/>
              </w:rPr>
            </w:pPr>
            <w:r w:rsidRPr="002E6E74">
              <w:rPr>
                <w:b w:val="0"/>
                <w:i w:val="0"/>
                <w:sz w:val="28"/>
                <w:szCs w:val="28"/>
              </w:rPr>
              <w:t>Проект находится на стадии проработки</w:t>
            </w:r>
            <w:r w:rsidR="003D2BAF">
              <w:rPr>
                <w:b w:val="0"/>
                <w:i w:val="0"/>
                <w:sz w:val="28"/>
                <w:szCs w:val="28"/>
              </w:rPr>
              <w:t>. На территоитории Ножай-Юртовского Райпо  имеется здание с прилегающей территорией для размещения цеха.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774417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ресурсов и инфраструктуры для реализации проекта (трудовые ресурсы, электроэнергия, транспорт, газ, водные ресурсы, сырьевые ресурсы)</w:t>
            </w:r>
          </w:p>
        </w:tc>
        <w:tc>
          <w:tcPr>
            <w:tcW w:w="4785" w:type="dxa"/>
          </w:tcPr>
          <w:p w:rsidR="00681023" w:rsidRPr="00B721DE" w:rsidRDefault="00B721DE" w:rsidP="000B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 сырьевые, материальные и людские ресурсы  для реализации проекта имеются</w:t>
            </w:r>
            <w:r w:rsidR="000B7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 </w:t>
            </w:r>
            <w:r w:rsidRPr="000B7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объекту подведены</w:t>
            </w:r>
            <w:r w:rsidRPr="000B7F1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7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инженерные коммуникации, линии электропередач, телефонная связь,</w:t>
            </w:r>
            <w:r w:rsidRPr="000B7F1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7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подключен</w:t>
            </w:r>
            <w:r w:rsidRPr="000B7F1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06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газ</w:t>
            </w:r>
            <w:r w:rsidRPr="000B7F1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7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построена асфальтовая дорога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774417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Потребность в инвестициях и источники финансирования проекта (собственные средства, привлеченные средства).</w:t>
            </w:r>
          </w:p>
        </w:tc>
        <w:tc>
          <w:tcPr>
            <w:tcW w:w="4785" w:type="dxa"/>
          </w:tcPr>
          <w:p w:rsidR="00681023" w:rsidRPr="000B7F1E" w:rsidRDefault="000B7F1E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F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собственные средства  и </w:t>
            </w:r>
            <w:r w:rsidRPr="000B7F1E">
              <w:rPr>
                <w:rFonts w:ascii="Times New Roman" w:hAnsi="Times New Roman" w:cs="Times New Roman"/>
                <w:bCs/>
                <w:sz w:val="28"/>
                <w:szCs w:val="28"/>
              </w:rPr>
              <w:t>кредит)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774417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сметная стоимость проекта в ценах года представления паспорта.</w:t>
            </w:r>
          </w:p>
        </w:tc>
        <w:tc>
          <w:tcPr>
            <w:tcW w:w="4785" w:type="dxa"/>
          </w:tcPr>
          <w:p w:rsidR="00681023" w:rsidRPr="001061BA" w:rsidRDefault="00D53A1B" w:rsidP="00D3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1BA">
              <w:rPr>
                <w:rFonts w:ascii="Times New Roman" w:hAnsi="Times New Roman" w:cs="Times New Roman"/>
                <w:sz w:val="28"/>
                <w:szCs w:val="28"/>
              </w:rPr>
              <w:t xml:space="preserve">Сметная стоимость </w:t>
            </w:r>
            <w:r w:rsidR="000B7F1E" w:rsidRPr="001061BA">
              <w:rPr>
                <w:rFonts w:ascii="Times New Roman" w:hAnsi="Times New Roman" w:cs="Times New Roman"/>
                <w:sz w:val="28"/>
                <w:szCs w:val="28"/>
              </w:rPr>
              <w:t xml:space="preserve">проекта с учетом ремонтно-строительных работ составляет </w:t>
            </w:r>
            <w:r w:rsidRPr="00106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8B1">
              <w:rPr>
                <w:rFonts w:ascii="Times New Roman" w:hAnsi="Times New Roman" w:cs="Times New Roman"/>
                <w:bCs/>
                <w:sz w:val="28"/>
                <w:szCs w:val="28"/>
              </w:rPr>
              <w:t>5,2</w:t>
            </w:r>
            <w:r w:rsidR="000B7F1E" w:rsidRPr="001061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млн. рублей, </w:t>
            </w:r>
          </w:p>
        </w:tc>
      </w:tr>
      <w:tr w:rsidR="00413E31" w:rsidTr="00681023">
        <w:tc>
          <w:tcPr>
            <w:tcW w:w="675" w:type="dxa"/>
            <w:vMerge w:val="restart"/>
          </w:tcPr>
          <w:p w:rsidR="00413E31" w:rsidRDefault="00413E31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413E31" w:rsidRDefault="00413E31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эффективности инвестиционного проекта:</w:t>
            </w:r>
          </w:p>
        </w:tc>
        <w:tc>
          <w:tcPr>
            <w:tcW w:w="4785" w:type="dxa"/>
          </w:tcPr>
          <w:p w:rsidR="00413E31" w:rsidRDefault="00413E31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31" w:rsidTr="00681023">
        <w:tc>
          <w:tcPr>
            <w:tcW w:w="675" w:type="dxa"/>
            <w:vMerge/>
          </w:tcPr>
          <w:p w:rsidR="00413E31" w:rsidRDefault="00413E31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13E31" w:rsidRDefault="00413E31" w:rsidP="00413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экономическая (срок окупаемости в годах, чистый дисконтированный доход, внутренняя норма доходности, иные показатели); </w:t>
            </w:r>
          </w:p>
        </w:tc>
        <w:tc>
          <w:tcPr>
            <w:tcW w:w="4785" w:type="dxa"/>
          </w:tcPr>
          <w:p w:rsidR="001061BA" w:rsidRDefault="001061BA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окупаемости – </w:t>
            </w:r>
            <w:r w:rsidR="00D348B1">
              <w:rPr>
                <w:rFonts w:ascii="Times New Roman" w:hAnsi="Times New Roman" w:cs="Times New Roman"/>
                <w:sz w:val="28"/>
                <w:szCs w:val="28"/>
              </w:rPr>
              <w:t>3года</w:t>
            </w:r>
          </w:p>
          <w:p w:rsidR="00DB5D71" w:rsidRDefault="001061BA" w:rsidP="00D3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 от реализации </w:t>
            </w:r>
            <w:r w:rsidR="00DB5D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="00DB5D7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5D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  <w:r w:rsidR="00DB5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3E31" w:rsidRPr="001061BA" w:rsidRDefault="00DB5D71" w:rsidP="00D3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Рентабельность 25%.</w:t>
            </w:r>
          </w:p>
        </w:tc>
      </w:tr>
      <w:tr w:rsidR="00413E31" w:rsidTr="00681023">
        <w:tc>
          <w:tcPr>
            <w:tcW w:w="675" w:type="dxa"/>
            <w:vMerge/>
          </w:tcPr>
          <w:p w:rsidR="00413E31" w:rsidRDefault="00413E31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13E31" w:rsidRDefault="00413E31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(отчисления в бюджеты всех уровней);</w:t>
            </w:r>
          </w:p>
        </w:tc>
        <w:tc>
          <w:tcPr>
            <w:tcW w:w="4785" w:type="dxa"/>
          </w:tcPr>
          <w:p w:rsidR="00413E31" w:rsidRDefault="001061BA" w:rsidP="00DB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B5D7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 в год</w:t>
            </w:r>
          </w:p>
        </w:tc>
      </w:tr>
      <w:tr w:rsidR="00413E31" w:rsidTr="00681023">
        <w:tc>
          <w:tcPr>
            <w:tcW w:w="675" w:type="dxa"/>
            <w:vMerge/>
          </w:tcPr>
          <w:p w:rsidR="00413E31" w:rsidRDefault="00413E31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13E31" w:rsidRDefault="00413E31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(создаваемые рабочие места, иные показатели)</w:t>
            </w:r>
          </w:p>
        </w:tc>
        <w:tc>
          <w:tcPr>
            <w:tcW w:w="4785" w:type="dxa"/>
          </w:tcPr>
          <w:p w:rsidR="00413E31" w:rsidRDefault="007C6167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3A1B" w:rsidRPr="00D53A1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 </w:t>
            </w:r>
            <w:r w:rsidR="00DB5D7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53A1B" w:rsidRPr="00D53A1B">
              <w:rPr>
                <w:rFonts w:ascii="Times New Roman" w:hAnsi="Times New Roman" w:cs="Times New Roman"/>
                <w:sz w:val="28"/>
                <w:szCs w:val="28"/>
              </w:rPr>
              <w:t xml:space="preserve"> новых рабочих мест</w:t>
            </w:r>
          </w:p>
          <w:p w:rsidR="007C6167" w:rsidRPr="007C6167" w:rsidRDefault="007C6167" w:rsidP="007C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7C61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редний уровень заработной платы </w:t>
            </w:r>
            <w:r w:rsidRPr="007C61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61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6167">
              <w:rPr>
                <w:rFonts w:ascii="Times New Roman" w:hAnsi="Times New Roman" w:cs="Times New Roman"/>
                <w:sz w:val="28"/>
                <w:szCs w:val="28"/>
              </w:rPr>
              <w:t xml:space="preserve"> 000,0 рублей в месяц</w:t>
            </w:r>
          </w:p>
          <w:p w:rsidR="007C6167" w:rsidRDefault="007C6167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E31" w:rsidRDefault="00413E31" w:rsidP="00413E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____________________</w:t>
      </w:r>
    </w:p>
    <w:p w:rsidR="00413E31" w:rsidRDefault="00413E31" w:rsidP="00413E31">
      <w:pPr>
        <w:tabs>
          <w:tab w:val="left" w:pos="960"/>
          <w:tab w:val="left" w:pos="667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13E31">
        <w:rPr>
          <w:rFonts w:ascii="Times New Roman" w:hAnsi="Times New Roman" w:cs="Times New Roman"/>
          <w:sz w:val="18"/>
          <w:szCs w:val="18"/>
        </w:rPr>
        <w:t>(Должность, Ф.И.О.)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(подпись)</w:t>
      </w:r>
    </w:p>
    <w:p w:rsidR="00681023" w:rsidRPr="00413E31" w:rsidRDefault="00413E31" w:rsidP="00413E31">
      <w:pPr>
        <w:tabs>
          <w:tab w:val="left" w:pos="807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3E31">
        <w:rPr>
          <w:rFonts w:ascii="Times New Roman" w:hAnsi="Times New Roman" w:cs="Times New Roman"/>
          <w:b/>
          <w:sz w:val="24"/>
          <w:szCs w:val="24"/>
        </w:rPr>
        <w:t>М.П.</w:t>
      </w:r>
    </w:p>
    <w:sectPr w:rsidR="00681023" w:rsidRPr="00413E31" w:rsidSect="00C2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81991"/>
    <w:multiLevelType w:val="multilevel"/>
    <w:tmpl w:val="E94C86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023"/>
    <w:rsid w:val="000B7F1E"/>
    <w:rsid w:val="001061BA"/>
    <w:rsid w:val="00260393"/>
    <w:rsid w:val="002E6E74"/>
    <w:rsid w:val="003C58D3"/>
    <w:rsid w:val="003D2BAF"/>
    <w:rsid w:val="003F7939"/>
    <w:rsid w:val="00413E31"/>
    <w:rsid w:val="004C72C5"/>
    <w:rsid w:val="00620699"/>
    <w:rsid w:val="00681023"/>
    <w:rsid w:val="00732CCB"/>
    <w:rsid w:val="00774417"/>
    <w:rsid w:val="007C6167"/>
    <w:rsid w:val="008D1FD2"/>
    <w:rsid w:val="009822DD"/>
    <w:rsid w:val="009F3CD3"/>
    <w:rsid w:val="00B721DE"/>
    <w:rsid w:val="00C22515"/>
    <w:rsid w:val="00C34310"/>
    <w:rsid w:val="00CA0837"/>
    <w:rsid w:val="00D348B1"/>
    <w:rsid w:val="00D53A1B"/>
    <w:rsid w:val="00DB46B9"/>
    <w:rsid w:val="00DB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D53A1B"/>
    <w:pPr>
      <w:shd w:val="clear" w:color="auto" w:fill="FFFFFF"/>
      <w:spacing w:before="300" w:after="0" w:line="269" w:lineRule="exact"/>
    </w:pPr>
    <w:rPr>
      <w:rFonts w:ascii="Times New Roman" w:eastAsia="Times New Roman" w:hAnsi="Times New Roman" w:cs="Times New Roman"/>
      <w:b/>
      <w:bCs/>
      <w:i/>
      <w:iCs/>
      <w:color w:val="000000"/>
      <w:sz w:val="23"/>
      <w:szCs w:val="23"/>
      <w:lang w:eastAsia="ru-RU"/>
    </w:rPr>
  </w:style>
  <w:style w:type="character" w:customStyle="1" w:styleId="a4">
    <w:name w:val="Основной текст + Не полужирный"/>
    <w:aliases w:val="Не курсив"/>
    <w:basedOn w:val="a0"/>
    <w:rsid w:val="00D53A1B"/>
    <w:rPr>
      <w:rFonts w:ascii="Times New Roman" w:eastAsia="Times New Roman" w:hAnsi="Times New Roman" w:cs="Times New Roman" w:hint="default"/>
      <w:b/>
      <w:bCs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character" w:styleId="a5">
    <w:name w:val="Emphasis"/>
    <w:basedOn w:val="a0"/>
    <w:qFormat/>
    <w:rsid w:val="00260393"/>
    <w:rPr>
      <w:i/>
      <w:iCs/>
    </w:rPr>
  </w:style>
  <w:style w:type="character" w:customStyle="1" w:styleId="apple-converted-space">
    <w:name w:val="apple-converted-space"/>
    <w:basedOn w:val="a0"/>
    <w:rsid w:val="00B721DE"/>
  </w:style>
  <w:style w:type="paragraph" w:styleId="a6">
    <w:name w:val="Title"/>
    <w:basedOn w:val="a"/>
    <w:link w:val="a7"/>
    <w:qFormat/>
    <w:rsid w:val="00D348B1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D348B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8">
    <w:name w:val="Hyperlink"/>
    <w:basedOn w:val="a0"/>
    <w:rsid w:val="00D348B1"/>
    <w:rPr>
      <w:color w:val="0000FF"/>
      <w:u w:val="single"/>
    </w:rPr>
  </w:style>
  <w:style w:type="character" w:customStyle="1" w:styleId="FontStyle33">
    <w:name w:val="Font Style33"/>
    <w:rsid w:val="00D348B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jayur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A7D5F-2003-4D25-80A8-FE5D2EF7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Минкаил</dc:creator>
  <cp:keywords/>
  <dc:description/>
  <cp:lastModifiedBy>777</cp:lastModifiedBy>
  <cp:revision>12</cp:revision>
  <cp:lastPrinted>2013-09-19T12:41:00Z</cp:lastPrinted>
  <dcterms:created xsi:type="dcterms:W3CDTF">2013-08-22T12:56:00Z</dcterms:created>
  <dcterms:modified xsi:type="dcterms:W3CDTF">2013-09-19T12:41:00Z</dcterms:modified>
</cp:coreProperties>
</file>