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39" w:rsidRPr="001061BA" w:rsidRDefault="00681023" w:rsidP="00681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B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81023" w:rsidRDefault="00681023" w:rsidP="00681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023">
        <w:rPr>
          <w:rFonts w:ascii="Times New Roman" w:hAnsi="Times New Roman" w:cs="Times New Roman"/>
          <w:sz w:val="28"/>
          <w:szCs w:val="28"/>
        </w:rPr>
        <w:t>Инвестиционного проекта или предложения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 или предложения</w:t>
            </w:r>
          </w:p>
        </w:tc>
        <w:tc>
          <w:tcPr>
            <w:tcW w:w="4785" w:type="dxa"/>
          </w:tcPr>
          <w:p w:rsidR="00260393" w:rsidRPr="00260393" w:rsidRDefault="00AE09B1" w:rsidP="00260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393" w:rsidRPr="00260393">
              <w:rPr>
                <w:rFonts w:ascii="Times New Roman" w:hAnsi="Times New Roman" w:cs="Times New Roman"/>
                <w:sz w:val="28"/>
                <w:szCs w:val="28"/>
              </w:rPr>
              <w:t xml:space="preserve"> МТФ на 50 голов </w:t>
            </w:r>
            <w:proofErr w:type="gramStart"/>
            <w:r w:rsidR="00260393" w:rsidRPr="002603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60393" w:rsidRPr="00260393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122E0B">
              <w:rPr>
                <w:rFonts w:ascii="Times New Roman" w:hAnsi="Times New Roman" w:cs="Times New Roman"/>
                <w:sz w:val="28"/>
                <w:szCs w:val="28"/>
              </w:rPr>
              <w:t>Исай-Юрт</w:t>
            </w:r>
            <w:proofErr w:type="spellEnd"/>
          </w:p>
          <w:p w:rsidR="00681023" w:rsidRDefault="00681023" w:rsidP="00D53A1B">
            <w:pPr>
              <w:pStyle w:val="2"/>
              <w:shd w:val="clear" w:color="auto" w:fill="auto"/>
              <w:tabs>
                <w:tab w:val="left" w:pos="280"/>
              </w:tabs>
              <w:spacing w:before="0" w:after="120" w:line="276" w:lineRule="auto"/>
              <w:ind w:right="60"/>
              <w:rPr>
                <w:sz w:val="28"/>
                <w:szCs w:val="28"/>
              </w:rPr>
            </w:pPr>
          </w:p>
        </w:tc>
      </w:tr>
      <w:tr w:rsidR="00681023" w:rsidTr="00BD2F86">
        <w:trPr>
          <w:trHeight w:val="3664"/>
        </w:trPr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 (полное наименование организации, юридический адрес, Ф.И.О. руководителей, контактный телефон)</w:t>
            </w:r>
          </w:p>
        </w:tc>
        <w:tc>
          <w:tcPr>
            <w:tcW w:w="4785" w:type="dxa"/>
          </w:tcPr>
          <w:p w:rsidR="00CA0837" w:rsidRDefault="00122E0B" w:rsidP="00D53A1B">
            <w:pPr>
              <w:pStyle w:val="2"/>
              <w:shd w:val="clear" w:color="auto" w:fill="auto"/>
              <w:spacing w:before="0" w:after="120" w:line="276" w:lineRule="auto"/>
              <w:ind w:left="40" w:right="6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ИП Глава КФХ Вашаев  Адам Ильясович</w:t>
            </w:r>
          </w:p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цель проекта</w:t>
            </w:r>
          </w:p>
        </w:tc>
        <w:tc>
          <w:tcPr>
            <w:tcW w:w="4785" w:type="dxa"/>
          </w:tcPr>
          <w:p w:rsidR="007C6167" w:rsidRDefault="007C6167" w:rsidP="0026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6FA3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393">
              <w:rPr>
                <w:rFonts w:ascii="Times New Roman" w:hAnsi="Times New Roman" w:cs="Times New Roman"/>
                <w:sz w:val="28"/>
                <w:szCs w:val="28"/>
              </w:rPr>
              <w:t>коровника</w:t>
            </w:r>
            <w:r w:rsidR="00D53A1B" w:rsidRPr="00D53A1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D53A1B" w:rsidRPr="00620699">
              <w:rPr>
                <w:rStyle w:val="a4"/>
                <w:rFonts w:eastAsiaTheme="minorHAnsi"/>
                <w:b w:val="0"/>
                <w:sz w:val="28"/>
                <w:szCs w:val="28"/>
                <w:u w:val="none"/>
              </w:rPr>
              <w:t>целью</w:t>
            </w:r>
            <w:r w:rsidR="00D53A1B" w:rsidRPr="00D5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393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п</w:t>
            </w:r>
            <w:r w:rsidR="00260393" w:rsidRPr="00260393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роизводство </w:t>
            </w:r>
            <w:r w:rsidR="00260393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молочной продукции</w:t>
            </w:r>
          </w:p>
          <w:p w:rsidR="00681023" w:rsidRDefault="007C6167" w:rsidP="007C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167"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Получение прибыли 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4785" w:type="dxa"/>
          </w:tcPr>
          <w:p w:rsidR="00681023" w:rsidRPr="00260393" w:rsidRDefault="00260393" w:rsidP="0046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ЧР, Ножай-Юртовский муниципальный район, с. </w:t>
            </w:r>
            <w:proofErr w:type="spellStart"/>
            <w:r w:rsidR="00466FA3">
              <w:rPr>
                <w:rFonts w:ascii="Times New Roman" w:hAnsi="Times New Roman" w:cs="Times New Roman"/>
                <w:bCs/>
                <w:sz w:val="28"/>
                <w:szCs w:val="28"/>
              </w:rPr>
              <w:t>Ис</w:t>
            </w:r>
            <w:r w:rsidR="00BD2F86">
              <w:rPr>
                <w:rFonts w:ascii="Times New Roman" w:hAnsi="Times New Roman" w:cs="Times New Roman"/>
                <w:bCs/>
                <w:sz w:val="28"/>
                <w:szCs w:val="28"/>
              </w:rPr>
              <w:t>ай-Юрт</w:t>
            </w:r>
            <w:proofErr w:type="spellEnd"/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проекта (количественные показатели результатов реализации проекта в год)</w:t>
            </w:r>
          </w:p>
        </w:tc>
        <w:tc>
          <w:tcPr>
            <w:tcW w:w="4785" w:type="dxa"/>
          </w:tcPr>
          <w:p w:rsidR="00681023" w:rsidRPr="001061BA" w:rsidRDefault="00260393" w:rsidP="00D53A1B">
            <w:pPr>
              <w:pStyle w:val="2"/>
              <w:shd w:val="clear" w:color="auto" w:fill="auto"/>
              <w:spacing w:before="0" w:after="120" w:line="276" w:lineRule="auto"/>
              <w:ind w:left="40" w:right="60"/>
              <w:rPr>
                <w:b w:val="0"/>
                <w:i w:val="0"/>
                <w:sz w:val="28"/>
                <w:szCs w:val="28"/>
              </w:rPr>
            </w:pPr>
            <w:r w:rsidRPr="001061BA">
              <w:rPr>
                <w:b w:val="0"/>
                <w:i w:val="0"/>
                <w:sz w:val="28"/>
                <w:szCs w:val="28"/>
              </w:rPr>
              <w:t xml:space="preserve">180 </w:t>
            </w:r>
            <w:proofErr w:type="spellStart"/>
            <w:r w:rsidRPr="001061BA">
              <w:rPr>
                <w:b w:val="0"/>
                <w:i w:val="0"/>
                <w:sz w:val="28"/>
                <w:szCs w:val="28"/>
              </w:rPr>
              <w:t>тн</w:t>
            </w:r>
            <w:proofErr w:type="spellEnd"/>
            <w:r w:rsidRPr="001061BA">
              <w:rPr>
                <w:b w:val="0"/>
                <w:i w:val="0"/>
                <w:sz w:val="28"/>
                <w:szCs w:val="28"/>
              </w:rPr>
              <w:t>. молока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задачи решает реализация данного проекта</w:t>
            </w:r>
          </w:p>
        </w:tc>
        <w:tc>
          <w:tcPr>
            <w:tcW w:w="4785" w:type="dxa"/>
          </w:tcPr>
          <w:p w:rsidR="00681023" w:rsidRDefault="0026039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населения района в молочной продукции, создание новых рабочих мест.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какие программы, проекты, стратегии, планы включен проект (федеральные, межрегиональные, региональные, инвестиционные, ведомственные, программы развития муниципальных образований)</w:t>
            </w:r>
            <w:proofErr w:type="gramEnd"/>
          </w:p>
        </w:tc>
        <w:tc>
          <w:tcPr>
            <w:tcW w:w="4785" w:type="dxa"/>
          </w:tcPr>
          <w:p w:rsidR="00681023" w:rsidRDefault="0026039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социально-экономического развития Ножай-Юртовского муниципального района на 2013-2015 годы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Отраслевая принадлежность (сфера деятельности)</w:t>
            </w:r>
          </w:p>
        </w:tc>
        <w:tc>
          <w:tcPr>
            <w:tcW w:w="4785" w:type="dxa"/>
          </w:tcPr>
          <w:p w:rsidR="00681023" w:rsidRDefault="0026039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 в годах</w:t>
            </w:r>
          </w:p>
        </w:tc>
        <w:tc>
          <w:tcPr>
            <w:tcW w:w="4785" w:type="dxa"/>
          </w:tcPr>
          <w:p w:rsidR="00681023" w:rsidRDefault="00D53A1B" w:rsidP="0046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66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66F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77441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проработки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(бизнес-идея, ТЭО, бизнес-план, ПСД, наличие разрешительной документации, текущее состояние дел по реализации проекта).</w:t>
            </w:r>
          </w:p>
        </w:tc>
        <w:tc>
          <w:tcPr>
            <w:tcW w:w="4785" w:type="dxa"/>
          </w:tcPr>
          <w:p w:rsidR="00D53A1B" w:rsidRPr="001061BA" w:rsidRDefault="00466FA3" w:rsidP="00D53A1B">
            <w:pPr>
              <w:pStyle w:val="2"/>
              <w:shd w:val="clear" w:color="auto" w:fill="auto"/>
              <w:spacing w:before="0" w:after="120" w:line="276" w:lineRule="auto"/>
              <w:ind w:left="40" w:right="6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Наличие бизнес-плана</w:t>
            </w:r>
          </w:p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77441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ресурсов и инфраструктуры для реализации проекта (трудовые ресурсы, электроэнергия, транспорт, газ, водные ресурсы, сырьевые ресурсы)</w:t>
            </w:r>
          </w:p>
        </w:tc>
        <w:tc>
          <w:tcPr>
            <w:tcW w:w="4785" w:type="dxa"/>
          </w:tcPr>
          <w:p w:rsidR="00681023" w:rsidRPr="00B721DE" w:rsidRDefault="00B721DE" w:rsidP="000B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сырьевые, материальные и людские ресурсы  для реализации проекта имеются</w:t>
            </w:r>
            <w:r w:rsidR="000B7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 </w:t>
            </w:r>
            <w:r w:rsidRPr="000B7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объекту подведены</w:t>
            </w:r>
            <w:r w:rsidRPr="000B7F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7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инженерные коммуникации, линии электропередач, телефонная связь,</w:t>
            </w:r>
            <w:r w:rsidRPr="000B7F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7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подключен</w:t>
            </w:r>
            <w:r w:rsidRPr="000B7F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06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газ</w:t>
            </w:r>
            <w:r w:rsidRPr="000B7F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7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построена асфальтовая дорога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77441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 в инвестициях и источники финансирования проекта (собственные средства, привлеченные средства).</w:t>
            </w:r>
          </w:p>
        </w:tc>
        <w:tc>
          <w:tcPr>
            <w:tcW w:w="4785" w:type="dxa"/>
          </w:tcPr>
          <w:p w:rsidR="00681023" w:rsidRPr="000B7F1E" w:rsidRDefault="000B7F1E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F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собственные средства  и </w:t>
            </w:r>
            <w:r w:rsidRPr="000B7F1E">
              <w:rPr>
                <w:rFonts w:ascii="Times New Roman" w:hAnsi="Times New Roman" w:cs="Times New Roman"/>
                <w:bCs/>
                <w:sz w:val="28"/>
                <w:szCs w:val="28"/>
              </w:rPr>
              <w:t>кредит)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77441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сметная стоимость проекта в ценах года представления паспорта.</w:t>
            </w:r>
          </w:p>
        </w:tc>
        <w:tc>
          <w:tcPr>
            <w:tcW w:w="4785" w:type="dxa"/>
          </w:tcPr>
          <w:p w:rsidR="00681023" w:rsidRPr="001061BA" w:rsidRDefault="00D53A1B" w:rsidP="000B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BA">
              <w:rPr>
                <w:rFonts w:ascii="Times New Roman" w:hAnsi="Times New Roman" w:cs="Times New Roman"/>
                <w:sz w:val="28"/>
                <w:szCs w:val="28"/>
              </w:rPr>
              <w:t xml:space="preserve">Сметная стоимость </w:t>
            </w:r>
            <w:r w:rsidR="000B7F1E" w:rsidRPr="001061BA">
              <w:rPr>
                <w:rFonts w:ascii="Times New Roman" w:hAnsi="Times New Roman" w:cs="Times New Roman"/>
                <w:sz w:val="28"/>
                <w:szCs w:val="28"/>
              </w:rPr>
              <w:t xml:space="preserve">проекта с учетом ремонтно-строительных работ составляет </w:t>
            </w:r>
            <w:r w:rsidRPr="00106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F1E" w:rsidRPr="001061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4,5 млн. рублей, </w:t>
            </w:r>
          </w:p>
        </w:tc>
      </w:tr>
      <w:tr w:rsidR="00413E31" w:rsidTr="00681023">
        <w:tc>
          <w:tcPr>
            <w:tcW w:w="675" w:type="dxa"/>
            <w:vMerge w:val="restart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 инвестиционного проекта:</w:t>
            </w:r>
          </w:p>
        </w:tc>
        <w:tc>
          <w:tcPr>
            <w:tcW w:w="4785" w:type="dxa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31" w:rsidTr="00681023">
        <w:tc>
          <w:tcPr>
            <w:tcW w:w="675" w:type="dxa"/>
            <w:vMerge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13E31" w:rsidRDefault="00413E31" w:rsidP="00413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экономическая (срок окупаемости в годах, чистый дисконтированный доход, внутренняя норма доходности, иные показатели); </w:t>
            </w:r>
          </w:p>
        </w:tc>
        <w:tc>
          <w:tcPr>
            <w:tcW w:w="4785" w:type="dxa"/>
          </w:tcPr>
          <w:p w:rsidR="001061BA" w:rsidRDefault="001061BA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окупаемости – 5 лет</w:t>
            </w:r>
          </w:p>
          <w:p w:rsidR="00413E31" w:rsidRDefault="001061BA" w:rsidP="0010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 от реализации </w:t>
            </w:r>
            <w:r w:rsidR="00BE116A">
              <w:rPr>
                <w:rFonts w:ascii="Times New Roman" w:hAnsi="Times New Roman" w:cs="Times New Roman"/>
                <w:sz w:val="28"/>
                <w:szCs w:val="28"/>
              </w:rPr>
              <w:t>продукции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="00BE116A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6FA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BE116A" w:rsidRPr="001061BA" w:rsidRDefault="00BE116A" w:rsidP="0010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Рентабельность-22%,</w:t>
            </w:r>
          </w:p>
        </w:tc>
      </w:tr>
      <w:tr w:rsidR="00413E31" w:rsidTr="00681023">
        <w:tc>
          <w:tcPr>
            <w:tcW w:w="675" w:type="dxa"/>
            <w:vMerge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(отчисления в бюджеты всех уровней);</w:t>
            </w:r>
          </w:p>
        </w:tc>
        <w:tc>
          <w:tcPr>
            <w:tcW w:w="4785" w:type="dxa"/>
          </w:tcPr>
          <w:p w:rsidR="00413E31" w:rsidRDefault="001061BA" w:rsidP="0065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54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 в год</w:t>
            </w:r>
          </w:p>
        </w:tc>
      </w:tr>
      <w:tr w:rsidR="00413E31" w:rsidTr="00681023">
        <w:tc>
          <w:tcPr>
            <w:tcW w:w="675" w:type="dxa"/>
            <w:vMerge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(создаваемые рабочие места, иные показатели)</w:t>
            </w:r>
          </w:p>
        </w:tc>
        <w:tc>
          <w:tcPr>
            <w:tcW w:w="4785" w:type="dxa"/>
          </w:tcPr>
          <w:p w:rsidR="00413E31" w:rsidRDefault="007C616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3A1B" w:rsidRPr="00D53A1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 </w:t>
            </w:r>
            <w:r w:rsidR="00654E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3A1B" w:rsidRPr="00D53A1B">
              <w:rPr>
                <w:rFonts w:ascii="Times New Roman" w:hAnsi="Times New Roman" w:cs="Times New Roman"/>
                <w:sz w:val="28"/>
                <w:szCs w:val="28"/>
              </w:rPr>
              <w:t xml:space="preserve"> новых рабочих мест</w:t>
            </w:r>
          </w:p>
          <w:p w:rsidR="00772864" w:rsidRDefault="007C6167" w:rsidP="007C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7C61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редний уровень заработной платы </w:t>
            </w:r>
          </w:p>
          <w:p w:rsidR="007C6167" w:rsidRPr="007C6167" w:rsidRDefault="007C6167" w:rsidP="007C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1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6167">
              <w:rPr>
                <w:rFonts w:ascii="Times New Roman" w:hAnsi="Times New Roman" w:cs="Times New Roman"/>
                <w:sz w:val="28"/>
                <w:szCs w:val="28"/>
              </w:rPr>
              <w:t xml:space="preserve"> 000,0 рублей в месяц</w:t>
            </w:r>
          </w:p>
          <w:p w:rsidR="007C6167" w:rsidRDefault="007C616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E31" w:rsidRDefault="00413E31" w:rsidP="00681023">
      <w:pPr>
        <w:rPr>
          <w:rFonts w:ascii="Times New Roman" w:hAnsi="Times New Roman" w:cs="Times New Roman"/>
          <w:sz w:val="28"/>
          <w:szCs w:val="28"/>
        </w:rPr>
      </w:pPr>
    </w:p>
    <w:p w:rsidR="00413E31" w:rsidRDefault="00413E31" w:rsidP="00413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                                         ____________________</w:t>
      </w:r>
    </w:p>
    <w:p w:rsidR="00413E31" w:rsidRDefault="00413E31" w:rsidP="00413E31">
      <w:pPr>
        <w:tabs>
          <w:tab w:val="left" w:pos="960"/>
          <w:tab w:val="left" w:pos="667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13E31">
        <w:rPr>
          <w:rFonts w:ascii="Times New Roman" w:hAnsi="Times New Roman" w:cs="Times New Roman"/>
          <w:sz w:val="18"/>
          <w:szCs w:val="18"/>
        </w:rPr>
        <w:t>(Должность, Ф.И.О.)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(подпись)</w:t>
      </w:r>
    </w:p>
    <w:p w:rsidR="00413E31" w:rsidRDefault="00413E31" w:rsidP="00413E31">
      <w:pPr>
        <w:rPr>
          <w:rFonts w:ascii="Times New Roman" w:hAnsi="Times New Roman" w:cs="Times New Roman"/>
          <w:sz w:val="18"/>
          <w:szCs w:val="18"/>
        </w:rPr>
      </w:pPr>
    </w:p>
    <w:p w:rsidR="00681023" w:rsidRPr="00413E31" w:rsidRDefault="00413E31" w:rsidP="00413E31">
      <w:pPr>
        <w:tabs>
          <w:tab w:val="left" w:pos="80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Pr="00413E31"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681023" w:rsidRPr="00413E31" w:rsidSect="00C2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1991"/>
    <w:multiLevelType w:val="multilevel"/>
    <w:tmpl w:val="E94C86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023"/>
    <w:rsid w:val="000B7F1E"/>
    <w:rsid w:val="001061BA"/>
    <w:rsid w:val="00122E0B"/>
    <w:rsid w:val="00175ABC"/>
    <w:rsid w:val="00260393"/>
    <w:rsid w:val="00290196"/>
    <w:rsid w:val="003509AF"/>
    <w:rsid w:val="003C58D3"/>
    <w:rsid w:val="003F7939"/>
    <w:rsid w:val="00413E31"/>
    <w:rsid w:val="00466FA3"/>
    <w:rsid w:val="00545627"/>
    <w:rsid w:val="00620699"/>
    <w:rsid w:val="0064704E"/>
    <w:rsid w:val="00654E82"/>
    <w:rsid w:val="00681023"/>
    <w:rsid w:val="00772864"/>
    <w:rsid w:val="00774417"/>
    <w:rsid w:val="007C6167"/>
    <w:rsid w:val="008A73BA"/>
    <w:rsid w:val="00922DFB"/>
    <w:rsid w:val="009F3CD3"/>
    <w:rsid w:val="00A5783C"/>
    <w:rsid w:val="00AE09B1"/>
    <w:rsid w:val="00B721DE"/>
    <w:rsid w:val="00BD2F86"/>
    <w:rsid w:val="00BE116A"/>
    <w:rsid w:val="00C22515"/>
    <w:rsid w:val="00C34310"/>
    <w:rsid w:val="00CA0837"/>
    <w:rsid w:val="00D53A1B"/>
    <w:rsid w:val="00DB46B9"/>
    <w:rsid w:val="00FC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D53A1B"/>
    <w:pPr>
      <w:shd w:val="clear" w:color="auto" w:fill="FFFFFF"/>
      <w:spacing w:before="300" w:after="0" w:line="269" w:lineRule="exact"/>
    </w:pPr>
    <w:rPr>
      <w:rFonts w:ascii="Times New Roman" w:eastAsia="Times New Roman" w:hAnsi="Times New Roman" w:cs="Times New Roman"/>
      <w:b/>
      <w:bCs/>
      <w:i/>
      <w:iCs/>
      <w:color w:val="000000"/>
      <w:sz w:val="23"/>
      <w:szCs w:val="23"/>
      <w:lang w:eastAsia="ru-RU"/>
    </w:rPr>
  </w:style>
  <w:style w:type="character" w:customStyle="1" w:styleId="a4">
    <w:name w:val="Основной текст + Не полужирный"/>
    <w:aliases w:val="Не курсив"/>
    <w:basedOn w:val="a0"/>
    <w:rsid w:val="00D53A1B"/>
    <w:rPr>
      <w:rFonts w:ascii="Times New Roman" w:eastAsia="Times New Roman" w:hAnsi="Times New Roman" w:cs="Times New Roman" w:hint="default"/>
      <w:b/>
      <w:bCs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character" w:styleId="a5">
    <w:name w:val="Emphasis"/>
    <w:basedOn w:val="a0"/>
    <w:qFormat/>
    <w:rsid w:val="00260393"/>
    <w:rPr>
      <w:i/>
      <w:iCs/>
    </w:rPr>
  </w:style>
  <w:style w:type="character" w:customStyle="1" w:styleId="apple-converted-space">
    <w:name w:val="apple-converted-space"/>
    <w:basedOn w:val="a0"/>
    <w:rsid w:val="00B721DE"/>
  </w:style>
  <w:style w:type="character" w:styleId="a6">
    <w:name w:val="Hyperlink"/>
    <w:basedOn w:val="a0"/>
    <w:rsid w:val="00BD2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AA37-DC06-4682-B8D6-284E1C43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Минкаил</dc:creator>
  <cp:keywords/>
  <dc:description/>
  <cp:lastModifiedBy>Fan-Fan</cp:lastModifiedBy>
  <cp:revision>19</cp:revision>
  <cp:lastPrinted>2013-09-19T12:39:00Z</cp:lastPrinted>
  <dcterms:created xsi:type="dcterms:W3CDTF">2013-08-22T12:56:00Z</dcterms:created>
  <dcterms:modified xsi:type="dcterms:W3CDTF">2014-05-05T05:57:00Z</dcterms:modified>
</cp:coreProperties>
</file>