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20" w:rsidRPr="00FA0FC0" w:rsidRDefault="002846F7" w:rsidP="00DC4D8F">
      <w:pPr>
        <w:jc w:val="center"/>
        <w:rPr>
          <w:b/>
          <w:color w:val="000000"/>
          <w:szCs w:val="28"/>
        </w:rPr>
      </w:pPr>
      <w:r w:rsidRPr="00FA0FC0">
        <w:rPr>
          <w:b/>
          <w:color w:val="000000"/>
          <w:szCs w:val="28"/>
        </w:rPr>
        <w:t>Информация</w:t>
      </w:r>
    </w:p>
    <w:p w:rsidR="001F6420" w:rsidRPr="00FA0FC0" w:rsidRDefault="00082CB9" w:rsidP="00DC4D8F">
      <w:pPr>
        <w:jc w:val="center"/>
        <w:rPr>
          <w:b/>
          <w:color w:val="000000"/>
          <w:szCs w:val="28"/>
        </w:rPr>
      </w:pPr>
      <w:r w:rsidRPr="00FA0FC0">
        <w:rPr>
          <w:b/>
          <w:color w:val="000000"/>
          <w:szCs w:val="28"/>
        </w:rPr>
        <w:t xml:space="preserve">о </w:t>
      </w:r>
      <w:r w:rsidR="00FB57B2" w:rsidRPr="00FA0FC0">
        <w:rPr>
          <w:b/>
          <w:color w:val="000000"/>
          <w:szCs w:val="28"/>
        </w:rPr>
        <w:t>социально-экономическо</w:t>
      </w:r>
      <w:r w:rsidRPr="00FA0FC0">
        <w:rPr>
          <w:b/>
          <w:color w:val="000000"/>
          <w:szCs w:val="28"/>
        </w:rPr>
        <w:t>м</w:t>
      </w:r>
      <w:r w:rsidR="00FB57B2" w:rsidRPr="00FA0FC0">
        <w:rPr>
          <w:b/>
          <w:color w:val="000000"/>
          <w:szCs w:val="28"/>
        </w:rPr>
        <w:t xml:space="preserve"> </w:t>
      </w:r>
      <w:r w:rsidRPr="00FA0FC0">
        <w:rPr>
          <w:b/>
          <w:color w:val="000000"/>
          <w:szCs w:val="28"/>
        </w:rPr>
        <w:t>развитии</w:t>
      </w:r>
    </w:p>
    <w:p w:rsidR="00681D64" w:rsidRDefault="00B57672" w:rsidP="00DC4D8F">
      <w:pPr>
        <w:jc w:val="center"/>
        <w:rPr>
          <w:b/>
          <w:color w:val="000000"/>
          <w:szCs w:val="28"/>
        </w:rPr>
      </w:pPr>
      <w:r w:rsidRPr="00FA0FC0">
        <w:rPr>
          <w:b/>
          <w:color w:val="000000"/>
          <w:szCs w:val="28"/>
        </w:rPr>
        <w:t>Ножай-Юртовского муниципального</w:t>
      </w:r>
      <w:r w:rsidR="00082CB9" w:rsidRPr="00FA0FC0">
        <w:rPr>
          <w:b/>
          <w:color w:val="000000"/>
          <w:szCs w:val="28"/>
        </w:rPr>
        <w:t xml:space="preserve"> района</w:t>
      </w:r>
    </w:p>
    <w:p w:rsidR="00195280" w:rsidRPr="00FA0FC0" w:rsidRDefault="004022CE" w:rsidP="00DC4D8F">
      <w:pPr>
        <w:jc w:val="center"/>
        <w:rPr>
          <w:b/>
          <w:color w:val="000000"/>
          <w:szCs w:val="28"/>
        </w:rPr>
      </w:pPr>
      <w:r w:rsidRPr="00FA0FC0">
        <w:rPr>
          <w:b/>
          <w:color w:val="000000"/>
          <w:szCs w:val="28"/>
        </w:rPr>
        <w:t xml:space="preserve">по состоянию </w:t>
      </w:r>
      <w:r w:rsidR="005523E6">
        <w:rPr>
          <w:b/>
          <w:color w:val="000000"/>
          <w:szCs w:val="28"/>
        </w:rPr>
        <w:t>на 01.</w:t>
      </w:r>
      <w:r w:rsidR="006B5DE7">
        <w:rPr>
          <w:b/>
          <w:color w:val="000000"/>
          <w:szCs w:val="28"/>
        </w:rPr>
        <w:t>01</w:t>
      </w:r>
      <w:r w:rsidR="003E7580">
        <w:rPr>
          <w:b/>
          <w:color w:val="000000"/>
          <w:szCs w:val="28"/>
        </w:rPr>
        <w:t>.201</w:t>
      </w:r>
      <w:r w:rsidR="006B5DE7">
        <w:rPr>
          <w:b/>
          <w:color w:val="000000"/>
          <w:szCs w:val="28"/>
        </w:rPr>
        <w:t>6</w:t>
      </w:r>
      <w:r w:rsidR="00B57672" w:rsidRPr="00FA0FC0">
        <w:rPr>
          <w:b/>
          <w:color w:val="000000"/>
          <w:szCs w:val="28"/>
        </w:rPr>
        <w:t xml:space="preserve"> года</w:t>
      </w:r>
    </w:p>
    <w:p w:rsidR="00FC3107" w:rsidRPr="00FA0FC0" w:rsidRDefault="00FC3107" w:rsidP="00DC4D8F">
      <w:pPr>
        <w:jc w:val="center"/>
        <w:rPr>
          <w:b/>
          <w:color w:val="000000"/>
          <w:szCs w:val="28"/>
        </w:rPr>
      </w:pPr>
    </w:p>
    <w:p w:rsidR="00470F5A" w:rsidRPr="00FE5BAD" w:rsidRDefault="004B3EDE" w:rsidP="00DC4D8F">
      <w:pPr>
        <w:jc w:val="center"/>
        <w:rPr>
          <w:b/>
          <w:color w:val="000000"/>
          <w:szCs w:val="28"/>
        </w:rPr>
      </w:pPr>
      <w:r w:rsidRPr="00FE5BAD">
        <w:rPr>
          <w:b/>
          <w:color w:val="000000"/>
          <w:szCs w:val="28"/>
        </w:rPr>
        <w:t>Общая характеристика</w:t>
      </w:r>
    </w:p>
    <w:p w:rsidR="00470F5A" w:rsidRPr="00FE5BAD" w:rsidRDefault="00470F5A" w:rsidP="00DC4D8F">
      <w:pPr>
        <w:jc w:val="center"/>
        <w:rPr>
          <w:b/>
          <w:color w:val="000000"/>
          <w:szCs w:val="28"/>
        </w:rPr>
      </w:pPr>
    </w:p>
    <w:p w:rsidR="004B3EDE" w:rsidRPr="00320370" w:rsidRDefault="004B3EDE" w:rsidP="00DC4D8F">
      <w:pPr>
        <w:ind w:firstLine="709"/>
        <w:jc w:val="both"/>
        <w:rPr>
          <w:szCs w:val="28"/>
        </w:rPr>
      </w:pPr>
      <w:r w:rsidRPr="00320370">
        <w:rPr>
          <w:szCs w:val="28"/>
        </w:rPr>
        <w:t>Ножай-Юртовский муниципальный район занимает площадь 62893 га (3,9% от территории ЧР)</w:t>
      </w:r>
      <w:r w:rsidR="00334837" w:rsidRPr="00320370">
        <w:rPr>
          <w:szCs w:val="28"/>
        </w:rPr>
        <w:t>.</w:t>
      </w:r>
    </w:p>
    <w:p w:rsidR="00334837" w:rsidRPr="00320370" w:rsidRDefault="00334837" w:rsidP="00DC4D8F">
      <w:pPr>
        <w:shd w:val="clear" w:color="auto" w:fill="FFFFFF"/>
        <w:ind w:firstLine="709"/>
        <w:jc w:val="both"/>
        <w:rPr>
          <w:szCs w:val="28"/>
        </w:rPr>
      </w:pPr>
      <w:r w:rsidRPr="00320370">
        <w:rPr>
          <w:szCs w:val="28"/>
        </w:rPr>
        <w:t>Район расположен на юго-востоке республики и граничит на северо-востоке и востоке с Новолакским и Казбековским районами Республики Дагестан, на севере – с Гудермесским, на зап</w:t>
      </w:r>
      <w:r w:rsidR="00681D64" w:rsidRPr="00320370">
        <w:rPr>
          <w:szCs w:val="28"/>
        </w:rPr>
        <w:t>аде – с Курчалоевским районами.</w:t>
      </w:r>
    </w:p>
    <w:p w:rsidR="00334837" w:rsidRPr="008805FC" w:rsidRDefault="00334837" w:rsidP="00DC4D8F">
      <w:pPr>
        <w:ind w:firstLine="709"/>
        <w:jc w:val="both"/>
        <w:rPr>
          <w:szCs w:val="28"/>
        </w:rPr>
      </w:pPr>
      <w:r w:rsidRPr="00320370">
        <w:rPr>
          <w:szCs w:val="28"/>
        </w:rPr>
        <w:t>Численность населения муниципального района</w:t>
      </w:r>
      <w:r w:rsidR="00DC4D8F" w:rsidRPr="00320370">
        <w:rPr>
          <w:szCs w:val="28"/>
        </w:rPr>
        <w:t xml:space="preserve"> </w:t>
      </w:r>
      <w:r w:rsidRPr="00320370">
        <w:rPr>
          <w:szCs w:val="28"/>
        </w:rPr>
        <w:t xml:space="preserve">по состоянию </w:t>
      </w:r>
      <w:r w:rsidR="00DC4D8F" w:rsidRPr="00320370">
        <w:rPr>
          <w:szCs w:val="28"/>
        </w:rPr>
        <w:t>н</w:t>
      </w:r>
      <w:r w:rsidRPr="00320370">
        <w:rPr>
          <w:szCs w:val="28"/>
        </w:rPr>
        <w:t>а</w:t>
      </w:r>
      <w:r w:rsidR="007C4D43" w:rsidRPr="00320370">
        <w:rPr>
          <w:szCs w:val="28"/>
        </w:rPr>
        <w:t xml:space="preserve"> </w:t>
      </w:r>
      <w:r w:rsidR="00D97FBA">
        <w:rPr>
          <w:szCs w:val="28"/>
        </w:rPr>
        <w:t>01.12.2015</w:t>
      </w:r>
      <w:r w:rsidR="0074344C" w:rsidRPr="00320370">
        <w:rPr>
          <w:szCs w:val="28"/>
        </w:rPr>
        <w:t>г</w:t>
      </w:r>
      <w:r w:rsidR="004022CE" w:rsidRPr="00320370">
        <w:rPr>
          <w:szCs w:val="28"/>
        </w:rPr>
        <w:t>.</w:t>
      </w:r>
      <w:r w:rsidR="00890881" w:rsidRPr="00320370">
        <w:rPr>
          <w:szCs w:val="28"/>
        </w:rPr>
        <w:t xml:space="preserve"> – </w:t>
      </w:r>
      <w:r w:rsidR="00890881" w:rsidRPr="008805FC">
        <w:rPr>
          <w:szCs w:val="28"/>
        </w:rPr>
        <w:t>5</w:t>
      </w:r>
      <w:r w:rsidR="009A25F6">
        <w:rPr>
          <w:szCs w:val="28"/>
        </w:rPr>
        <w:t>6047</w:t>
      </w:r>
      <w:r w:rsidRPr="008805FC">
        <w:rPr>
          <w:szCs w:val="28"/>
        </w:rPr>
        <w:t xml:space="preserve"> чел.</w:t>
      </w:r>
      <w:r w:rsidR="00DC4D8F" w:rsidRPr="008805FC">
        <w:rPr>
          <w:szCs w:val="28"/>
        </w:rPr>
        <w:t xml:space="preserve"> </w:t>
      </w:r>
      <w:r w:rsidRPr="008805FC">
        <w:rPr>
          <w:szCs w:val="28"/>
        </w:rPr>
        <w:t>Из них:</w:t>
      </w:r>
    </w:p>
    <w:p w:rsidR="00334837" w:rsidRPr="008805FC" w:rsidRDefault="00DC4D8F" w:rsidP="00DC4D8F">
      <w:pPr>
        <w:tabs>
          <w:tab w:val="center" w:pos="5031"/>
        </w:tabs>
        <w:ind w:firstLine="709"/>
        <w:jc w:val="both"/>
        <w:rPr>
          <w:szCs w:val="28"/>
        </w:rPr>
      </w:pPr>
      <w:r w:rsidRPr="008805FC">
        <w:rPr>
          <w:szCs w:val="28"/>
        </w:rPr>
        <w:t xml:space="preserve">- </w:t>
      </w:r>
      <w:r w:rsidR="00334837" w:rsidRPr="008805FC">
        <w:rPr>
          <w:szCs w:val="28"/>
        </w:rPr>
        <w:t xml:space="preserve">мужчин – </w:t>
      </w:r>
      <w:r w:rsidR="009A25F6">
        <w:rPr>
          <w:szCs w:val="28"/>
        </w:rPr>
        <w:t>26343</w:t>
      </w:r>
      <w:r w:rsidR="00334837" w:rsidRPr="008805FC">
        <w:rPr>
          <w:szCs w:val="28"/>
        </w:rPr>
        <w:t xml:space="preserve"> чел.;</w:t>
      </w:r>
    </w:p>
    <w:p w:rsidR="00334837" w:rsidRPr="008805FC" w:rsidRDefault="00DC4D8F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- </w:t>
      </w:r>
      <w:r w:rsidR="00890881" w:rsidRPr="008805FC">
        <w:rPr>
          <w:szCs w:val="28"/>
        </w:rPr>
        <w:t>женщин – 29</w:t>
      </w:r>
      <w:r w:rsidR="009A25F6">
        <w:rPr>
          <w:szCs w:val="28"/>
        </w:rPr>
        <w:t>704</w:t>
      </w:r>
      <w:r w:rsidR="00334837" w:rsidRPr="008805FC">
        <w:rPr>
          <w:szCs w:val="28"/>
        </w:rPr>
        <w:t xml:space="preserve"> чел.</w:t>
      </w:r>
    </w:p>
    <w:p w:rsidR="00334837" w:rsidRPr="008805FC" w:rsidRDefault="00890881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За </w:t>
      </w:r>
      <w:r w:rsidR="006029C9" w:rsidRPr="008805FC">
        <w:rPr>
          <w:szCs w:val="28"/>
        </w:rPr>
        <w:t>отчетный период</w:t>
      </w:r>
      <w:r w:rsidR="007C4D43" w:rsidRPr="008805FC">
        <w:rPr>
          <w:szCs w:val="28"/>
        </w:rPr>
        <w:t xml:space="preserve"> 2015</w:t>
      </w:r>
      <w:r w:rsidR="00816B85" w:rsidRPr="008805FC">
        <w:rPr>
          <w:szCs w:val="28"/>
        </w:rPr>
        <w:t xml:space="preserve"> год</w:t>
      </w:r>
      <w:r w:rsidR="006029C9" w:rsidRPr="008805FC">
        <w:rPr>
          <w:szCs w:val="28"/>
        </w:rPr>
        <w:t>а</w:t>
      </w:r>
      <w:r w:rsidR="00334837" w:rsidRPr="008805FC">
        <w:rPr>
          <w:szCs w:val="28"/>
        </w:rPr>
        <w:t xml:space="preserve"> родилось – </w:t>
      </w:r>
      <w:r w:rsidR="00D97FBA" w:rsidRPr="008805FC">
        <w:rPr>
          <w:szCs w:val="28"/>
        </w:rPr>
        <w:t>10</w:t>
      </w:r>
      <w:r w:rsidR="009A25F6">
        <w:rPr>
          <w:szCs w:val="28"/>
        </w:rPr>
        <w:t>72</w:t>
      </w:r>
      <w:r w:rsidR="00334837" w:rsidRPr="008805FC">
        <w:rPr>
          <w:szCs w:val="28"/>
        </w:rPr>
        <w:t xml:space="preserve"> чел., умерло – </w:t>
      </w:r>
      <w:r w:rsidR="00D97FBA" w:rsidRPr="008805FC">
        <w:rPr>
          <w:szCs w:val="28"/>
        </w:rPr>
        <w:t>2</w:t>
      </w:r>
      <w:r w:rsidR="009A25F6">
        <w:rPr>
          <w:szCs w:val="28"/>
        </w:rPr>
        <w:t>45</w:t>
      </w:r>
      <w:r w:rsidR="00334837" w:rsidRPr="008805FC">
        <w:rPr>
          <w:szCs w:val="28"/>
        </w:rPr>
        <w:t xml:space="preserve"> чел.</w:t>
      </w:r>
      <w:r w:rsidR="00FC3107" w:rsidRPr="008805FC">
        <w:rPr>
          <w:szCs w:val="28"/>
        </w:rPr>
        <w:t xml:space="preserve"> (сведения о рождении и смерти пред</w:t>
      </w:r>
      <w:r w:rsidR="00681D64" w:rsidRPr="008805FC">
        <w:rPr>
          <w:szCs w:val="28"/>
        </w:rPr>
        <w:t xml:space="preserve">ставлены отделом ЗАГС согласно </w:t>
      </w:r>
      <w:r w:rsidR="00FC3107" w:rsidRPr="008805FC">
        <w:rPr>
          <w:szCs w:val="28"/>
        </w:rPr>
        <w:t>актам гражданского состояния)</w:t>
      </w:r>
      <w:r w:rsidR="00681D64" w:rsidRPr="008805FC">
        <w:rPr>
          <w:szCs w:val="28"/>
        </w:rPr>
        <w:t>.</w:t>
      </w:r>
    </w:p>
    <w:p w:rsidR="00334837" w:rsidRPr="008805FC" w:rsidRDefault="004022CE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>Административный центр – с.Ножай-Юрт.</w:t>
      </w:r>
      <w:r w:rsidR="001C0C0A" w:rsidRPr="008805FC">
        <w:rPr>
          <w:szCs w:val="28"/>
        </w:rPr>
        <w:t xml:space="preserve"> </w:t>
      </w:r>
      <w:r w:rsidR="00334837" w:rsidRPr="008805FC">
        <w:rPr>
          <w:szCs w:val="28"/>
        </w:rPr>
        <w:t>Численность населения админист</w:t>
      </w:r>
      <w:r w:rsidR="00816B85" w:rsidRPr="008805FC">
        <w:rPr>
          <w:szCs w:val="28"/>
        </w:rPr>
        <w:t xml:space="preserve">ративного центра </w:t>
      </w:r>
      <w:r w:rsidR="001D5D32" w:rsidRPr="008805FC">
        <w:rPr>
          <w:szCs w:val="28"/>
        </w:rPr>
        <w:t>за январь-</w:t>
      </w:r>
      <w:r w:rsidR="009A25F6">
        <w:rPr>
          <w:szCs w:val="28"/>
        </w:rPr>
        <w:t>декабрь</w:t>
      </w:r>
      <w:r w:rsidR="00816B85" w:rsidRPr="008805FC">
        <w:rPr>
          <w:szCs w:val="28"/>
        </w:rPr>
        <w:t xml:space="preserve"> </w:t>
      </w:r>
      <w:r w:rsidR="007C4D43" w:rsidRPr="008805FC">
        <w:rPr>
          <w:szCs w:val="28"/>
        </w:rPr>
        <w:t>2015</w:t>
      </w:r>
      <w:r w:rsidR="00334837" w:rsidRPr="008805FC">
        <w:rPr>
          <w:szCs w:val="28"/>
        </w:rPr>
        <w:t xml:space="preserve"> г</w:t>
      </w:r>
      <w:r w:rsidRPr="008805FC">
        <w:rPr>
          <w:szCs w:val="28"/>
        </w:rPr>
        <w:t>.</w:t>
      </w:r>
      <w:r w:rsidR="00FC3107" w:rsidRPr="008805FC">
        <w:rPr>
          <w:szCs w:val="28"/>
        </w:rPr>
        <w:t xml:space="preserve"> составляет</w:t>
      </w:r>
      <w:r w:rsidR="00A61B63" w:rsidRPr="008805FC">
        <w:rPr>
          <w:szCs w:val="28"/>
        </w:rPr>
        <w:t xml:space="preserve"> </w:t>
      </w:r>
      <w:r w:rsidR="00334837" w:rsidRPr="008805FC">
        <w:rPr>
          <w:rStyle w:val="af1"/>
          <w:szCs w:val="28"/>
        </w:rPr>
        <w:t>78</w:t>
      </w:r>
      <w:r w:rsidR="009A25F6">
        <w:rPr>
          <w:rStyle w:val="af1"/>
          <w:szCs w:val="28"/>
        </w:rPr>
        <w:t>44</w:t>
      </w:r>
      <w:r w:rsidR="00A61B63" w:rsidRPr="008805FC">
        <w:rPr>
          <w:rStyle w:val="af1"/>
          <w:szCs w:val="28"/>
        </w:rPr>
        <w:t xml:space="preserve"> </w:t>
      </w:r>
      <w:r w:rsidR="00334837" w:rsidRPr="008805FC">
        <w:rPr>
          <w:szCs w:val="28"/>
        </w:rPr>
        <w:t>чел.</w:t>
      </w:r>
    </w:p>
    <w:p w:rsidR="00334837" w:rsidRPr="008805FC" w:rsidRDefault="00334837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>В составе муниц</w:t>
      </w:r>
      <w:r w:rsidR="00FC3107" w:rsidRPr="008805FC">
        <w:rPr>
          <w:szCs w:val="28"/>
        </w:rPr>
        <w:t xml:space="preserve">ипального района образовано 22 </w:t>
      </w:r>
      <w:r w:rsidRPr="008805FC">
        <w:rPr>
          <w:szCs w:val="28"/>
        </w:rPr>
        <w:t>сельских посел</w:t>
      </w:r>
      <w:r w:rsidRPr="008805FC">
        <w:rPr>
          <w:szCs w:val="28"/>
        </w:rPr>
        <w:t>е</w:t>
      </w:r>
      <w:r w:rsidR="00FC3107" w:rsidRPr="008805FC">
        <w:rPr>
          <w:szCs w:val="28"/>
        </w:rPr>
        <w:t>ния</w:t>
      </w:r>
      <w:r w:rsidRPr="008805FC">
        <w:rPr>
          <w:szCs w:val="28"/>
        </w:rPr>
        <w:t>: Ножай-Юртовское, Мескетинское, Зандакское, Бенойское, Беной-Веденское, Балансуйское, За</w:t>
      </w:r>
      <w:r w:rsidR="009A25F6">
        <w:rPr>
          <w:szCs w:val="28"/>
        </w:rPr>
        <w:t>декабрь</w:t>
      </w:r>
      <w:r w:rsidRPr="008805FC">
        <w:rPr>
          <w:szCs w:val="28"/>
        </w:rPr>
        <w:t>-Юртовское, Галайтинское, Шовхал-Бердинское, Аллеройское, Шуанинское, Саясановское, Энгенойское, Гордалинское, Центаройское, Гендергенское, Байтаркинское, Симсирское, Гилянинское, Даттахское, Айти-Мохкское, Рогун-Кажинское.</w:t>
      </w:r>
    </w:p>
    <w:p w:rsidR="004B3EDE" w:rsidRPr="008805FC" w:rsidRDefault="004B3EDE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На территории района расположены </w:t>
      </w:r>
      <w:r w:rsidR="00334837" w:rsidRPr="008805FC">
        <w:rPr>
          <w:szCs w:val="28"/>
        </w:rPr>
        <w:t>53</w:t>
      </w:r>
      <w:r w:rsidRPr="008805FC">
        <w:rPr>
          <w:szCs w:val="28"/>
        </w:rPr>
        <w:t xml:space="preserve"> сельских населенных пунктов, с проживающ</w:t>
      </w:r>
      <w:r w:rsidRPr="008805FC">
        <w:rPr>
          <w:szCs w:val="28"/>
        </w:rPr>
        <w:t>и</w:t>
      </w:r>
      <w:r w:rsidRPr="008805FC">
        <w:rPr>
          <w:szCs w:val="28"/>
        </w:rPr>
        <w:t>ми жителями.</w:t>
      </w:r>
    </w:p>
    <w:p w:rsidR="00334837" w:rsidRPr="008805FC" w:rsidRDefault="00334837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>Ст</w:t>
      </w:r>
      <w:r w:rsidR="00646835" w:rsidRPr="008805FC">
        <w:rPr>
          <w:szCs w:val="28"/>
        </w:rPr>
        <w:t>руктуру экономики района образую</w:t>
      </w:r>
      <w:r w:rsidRPr="008805FC">
        <w:rPr>
          <w:szCs w:val="28"/>
        </w:rPr>
        <w:t>т</w:t>
      </w:r>
      <w:r w:rsidR="00646835" w:rsidRPr="008805FC">
        <w:rPr>
          <w:szCs w:val="28"/>
        </w:rPr>
        <w:t xml:space="preserve"> 1</w:t>
      </w:r>
      <w:r w:rsidRPr="008805FC">
        <w:rPr>
          <w:szCs w:val="28"/>
        </w:rPr>
        <w:t>67</w:t>
      </w:r>
      <w:r w:rsidR="00646835" w:rsidRPr="008805FC">
        <w:rPr>
          <w:szCs w:val="28"/>
        </w:rPr>
        <w:t xml:space="preserve"> организаций</w:t>
      </w:r>
      <w:r w:rsidR="0091758D" w:rsidRPr="008805FC">
        <w:rPr>
          <w:szCs w:val="28"/>
        </w:rPr>
        <w:t xml:space="preserve"> (предприятий)</w:t>
      </w:r>
      <w:r w:rsidRPr="008805FC">
        <w:rPr>
          <w:szCs w:val="28"/>
        </w:rPr>
        <w:t>, из них 7,2% – промышленные предприятия, 4,8% – сельскохозяйств</w:t>
      </w:r>
      <w:r w:rsidR="0091758D" w:rsidRPr="008805FC">
        <w:rPr>
          <w:szCs w:val="28"/>
        </w:rPr>
        <w:t>енные предприятия, 88% –объекты</w:t>
      </w:r>
      <w:r w:rsidRPr="008805FC">
        <w:rPr>
          <w:szCs w:val="28"/>
        </w:rPr>
        <w:t xml:space="preserve"> розничной торговли.</w:t>
      </w:r>
    </w:p>
    <w:p w:rsidR="00334837" w:rsidRPr="008805FC" w:rsidRDefault="00334837" w:rsidP="00DC4D8F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Среднемесячная заработная плата в районе </w:t>
      </w:r>
      <w:r w:rsidR="00646835" w:rsidRPr="008805FC">
        <w:rPr>
          <w:szCs w:val="28"/>
        </w:rPr>
        <w:t xml:space="preserve">за </w:t>
      </w:r>
      <w:r w:rsidR="009A25F6">
        <w:rPr>
          <w:szCs w:val="28"/>
        </w:rPr>
        <w:t>декабрь</w:t>
      </w:r>
      <w:r w:rsidR="007C4D43" w:rsidRPr="008805FC">
        <w:rPr>
          <w:szCs w:val="28"/>
        </w:rPr>
        <w:t xml:space="preserve"> 2015</w:t>
      </w:r>
      <w:r w:rsidR="00D51FCE" w:rsidRPr="008805FC">
        <w:rPr>
          <w:szCs w:val="28"/>
        </w:rPr>
        <w:t xml:space="preserve"> год</w:t>
      </w:r>
      <w:r w:rsidR="00E97AC5" w:rsidRPr="008805FC">
        <w:rPr>
          <w:szCs w:val="28"/>
        </w:rPr>
        <w:t xml:space="preserve"> </w:t>
      </w:r>
      <w:r w:rsidR="00646835" w:rsidRPr="008805FC">
        <w:rPr>
          <w:szCs w:val="28"/>
        </w:rPr>
        <w:t>–</w:t>
      </w:r>
      <w:r w:rsidR="00E97AC5" w:rsidRPr="008805FC">
        <w:rPr>
          <w:szCs w:val="28"/>
        </w:rPr>
        <w:t xml:space="preserve"> </w:t>
      </w:r>
      <w:r w:rsidRPr="008805FC">
        <w:rPr>
          <w:szCs w:val="28"/>
        </w:rPr>
        <w:t>17</w:t>
      </w:r>
      <w:r w:rsidR="00F01204" w:rsidRPr="008805FC">
        <w:rPr>
          <w:szCs w:val="28"/>
        </w:rPr>
        <w:t>470</w:t>
      </w:r>
      <w:r w:rsidRPr="008805FC">
        <w:rPr>
          <w:szCs w:val="28"/>
        </w:rPr>
        <w:t xml:space="preserve"> руб., Сумма просроченной задолженности по заработной плате в районе </w:t>
      </w:r>
      <w:r w:rsidR="006029C9" w:rsidRPr="008805FC">
        <w:rPr>
          <w:szCs w:val="28"/>
        </w:rPr>
        <w:t xml:space="preserve">на </w:t>
      </w:r>
      <w:r w:rsidR="00D97FBA" w:rsidRPr="008805FC">
        <w:rPr>
          <w:szCs w:val="28"/>
        </w:rPr>
        <w:t>01.</w:t>
      </w:r>
      <w:r w:rsidR="009A25F6">
        <w:rPr>
          <w:szCs w:val="28"/>
        </w:rPr>
        <w:t>01</w:t>
      </w:r>
      <w:r w:rsidR="00D97FBA" w:rsidRPr="008805FC">
        <w:rPr>
          <w:szCs w:val="28"/>
        </w:rPr>
        <w:t>.201</w:t>
      </w:r>
      <w:r w:rsidR="009A25F6">
        <w:rPr>
          <w:szCs w:val="28"/>
        </w:rPr>
        <w:t>6</w:t>
      </w:r>
      <w:r w:rsidRPr="008805FC">
        <w:rPr>
          <w:szCs w:val="28"/>
        </w:rPr>
        <w:t xml:space="preserve"> г</w:t>
      </w:r>
      <w:r w:rsidR="00D51FCE" w:rsidRPr="008805FC">
        <w:rPr>
          <w:szCs w:val="28"/>
        </w:rPr>
        <w:t>од</w:t>
      </w:r>
      <w:r w:rsidR="006029C9" w:rsidRPr="008805FC">
        <w:rPr>
          <w:szCs w:val="28"/>
        </w:rPr>
        <w:t>а</w:t>
      </w:r>
      <w:r w:rsidR="004022CE" w:rsidRPr="008805FC">
        <w:rPr>
          <w:szCs w:val="28"/>
        </w:rPr>
        <w:t xml:space="preserve"> </w:t>
      </w:r>
      <w:r w:rsidRPr="008805FC">
        <w:rPr>
          <w:szCs w:val="28"/>
        </w:rPr>
        <w:t>– 0 тыс. руб., 0% к аналогичному периоду.</w:t>
      </w:r>
    </w:p>
    <w:p w:rsidR="00FC3107" w:rsidRPr="008805FC" w:rsidRDefault="00FC3107" w:rsidP="00DC4D8F">
      <w:pPr>
        <w:jc w:val="center"/>
        <w:rPr>
          <w:b/>
          <w:szCs w:val="28"/>
        </w:rPr>
      </w:pPr>
    </w:p>
    <w:p w:rsidR="00FC3107" w:rsidRPr="008805FC" w:rsidRDefault="00334837" w:rsidP="00DC4D8F">
      <w:pPr>
        <w:jc w:val="center"/>
        <w:rPr>
          <w:b/>
          <w:szCs w:val="28"/>
        </w:rPr>
      </w:pPr>
      <w:r w:rsidRPr="008805FC">
        <w:rPr>
          <w:b/>
          <w:szCs w:val="28"/>
        </w:rPr>
        <w:t>Трудовые ресурсы, занятость населения</w:t>
      </w:r>
    </w:p>
    <w:p w:rsidR="00FC3107" w:rsidRPr="008805FC" w:rsidRDefault="00FC3107" w:rsidP="00DC4D8F">
      <w:pPr>
        <w:jc w:val="center"/>
        <w:rPr>
          <w:b/>
          <w:szCs w:val="28"/>
        </w:rPr>
      </w:pPr>
    </w:p>
    <w:p w:rsidR="00AF7E37" w:rsidRPr="008805FC" w:rsidRDefault="00AF7E37" w:rsidP="00AF7E37">
      <w:pPr>
        <w:jc w:val="center"/>
        <w:rPr>
          <w:szCs w:val="28"/>
        </w:rPr>
      </w:pP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>Трудовые ресурсы всего – 3</w:t>
      </w:r>
      <w:r w:rsidR="00F47970" w:rsidRPr="008805FC">
        <w:rPr>
          <w:szCs w:val="28"/>
        </w:rPr>
        <w:t>1</w:t>
      </w:r>
      <w:r w:rsidR="009A25F6">
        <w:rPr>
          <w:szCs w:val="28"/>
        </w:rPr>
        <w:t>386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- экономически активное население – </w:t>
      </w:r>
      <w:r w:rsidR="009A25F6">
        <w:rPr>
          <w:szCs w:val="28"/>
        </w:rPr>
        <w:t>28233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- занятое трудоспособное население – </w:t>
      </w:r>
      <w:r w:rsidR="009A25F6">
        <w:rPr>
          <w:szCs w:val="28"/>
        </w:rPr>
        <w:t>6953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>- незанятое трудоспособное население – 24</w:t>
      </w:r>
      <w:r w:rsidR="009A25F6">
        <w:rPr>
          <w:szCs w:val="28"/>
        </w:rPr>
        <w:t>433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>- экономически неактивное население – 31</w:t>
      </w:r>
      <w:r w:rsidR="009A25F6">
        <w:rPr>
          <w:szCs w:val="28"/>
        </w:rPr>
        <w:t>31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>- реальный резерв незанятого трудоспособного населения – 21</w:t>
      </w:r>
      <w:r w:rsidR="009A25F6">
        <w:rPr>
          <w:szCs w:val="28"/>
        </w:rPr>
        <w:t>722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lastRenderedPageBreak/>
        <w:t xml:space="preserve">- численность зарегистрированных безработных – </w:t>
      </w:r>
      <w:r w:rsidR="009A25F6">
        <w:rPr>
          <w:szCs w:val="28"/>
        </w:rPr>
        <w:t>2897</w:t>
      </w:r>
      <w:r w:rsidRPr="008805FC">
        <w:rPr>
          <w:szCs w:val="28"/>
        </w:rPr>
        <w:t xml:space="preserve"> чел.;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>За отчетный период в «Центр занятости населения» за содействием в трудоустройстве обратились 18</w:t>
      </w:r>
      <w:r w:rsidR="00F47970" w:rsidRPr="008805FC">
        <w:rPr>
          <w:szCs w:val="28"/>
        </w:rPr>
        <w:t>9</w:t>
      </w:r>
      <w:r w:rsidR="00130126">
        <w:rPr>
          <w:szCs w:val="28"/>
        </w:rPr>
        <w:t>6</w:t>
      </w:r>
      <w:r w:rsidRPr="008805FC">
        <w:rPr>
          <w:szCs w:val="28"/>
        </w:rPr>
        <w:t xml:space="preserve"> чел. Из числа обратившихся были признаны безработными 11</w:t>
      </w:r>
      <w:r w:rsidR="00130126">
        <w:rPr>
          <w:szCs w:val="28"/>
        </w:rPr>
        <w:t>9</w:t>
      </w:r>
      <w:r w:rsidRPr="008805FC">
        <w:rPr>
          <w:szCs w:val="28"/>
        </w:rPr>
        <w:t xml:space="preserve">0 чел. На </w:t>
      </w:r>
      <w:r w:rsidR="00D97FBA" w:rsidRPr="008805FC">
        <w:rPr>
          <w:szCs w:val="28"/>
        </w:rPr>
        <w:t>01.12.2015</w:t>
      </w:r>
      <w:r w:rsidRPr="008805FC">
        <w:rPr>
          <w:szCs w:val="28"/>
        </w:rPr>
        <w:t xml:space="preserve"> г. уровень регистрируемой безработицы составляет </w:t>
      </w:r>
      <w:r w:rsidR="009A25F6">
        <w:rPr>
          <w:szCs w:val="28"/>
        </w:rPr>
        <w:t>10,</w:t>
      </w:r>
      <w:r w:rsidR="00130126">
        <w:rPr>
          <w:szCs w:val="28"/>
        </w:rPr>
        <w:t>2</w:t>
      </w:r>
      <w:r w:rsidRPr="008805FC">
        <w:rPr>
          <w:szCs w:val="28"/>
        </w:rPr>
        <w:t>%.</w:t>
      </w:r>
      <w:r w:rsidR="00370573" w:rsidRPr="008805FC">
        <w:rPr>
          <w:szCs w:val="28"/>
        </w:rPr>
        <w:t xml:space="preserve"> Снято с </w:t>
      </w:r>
      <w:r w:rsidR="00370573" w:rsidRPr="00130126">
        <w:rPr>
          <w:szCs w:val="28"/>
        </w:rPr>
        <w:t>учета в связи с трудоустройством 1</w:t>
      </w:r>
      <w:r w:rsidR="00130126" w:rsidRPr="00130126">
        <w:rPr>
          <w:szCs w:val="28"/>
        </w:rPr>
        <w:t>9</w:t>
      </w:r>
      <w:r w:rsidR="00370573" w:rsidRPr="00130126">
        <w:rPr>
          <w:szCs w:val="28"/>
        </w:rPr>
        <w:t>0 чел.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Количество вакансий, заявленных работодателями, составляет </w:t>
      </w:r>
      <w:r w:rsidR="00F47970" w:rsidRPr="008805FC">
        <w:rPr>
          <w:szCs w:val="28"/>
        </w:rPr>
        <w:t>8</w:t>
      </w:r>
      <w:r w:rsidR="00C12D48">
        <w:rPr>
          <w:szCs w:val="28"/>
        </w:rPr>
        <w:t>0</w:t>
      </w:r>
      <w:r w:rsidRPr="008805FC">
        <w:rPr>
          <w:szCs w:val="28"/>
        </w:rPr>
        <w:t xml:space="preserve"> рабочих места. </w:t>
      </w:r>
    </w:p>
    <w:p w:rsidR="00AF7E37" w:rsidRPr="008805FC" w:rsidRDefault="00AF7E37" w:rsidP="00AF7E37">
      <w:pPr>
        <w:ind w:firstLine="709"/>
        <w:jc w:val="both"/>
        <w:rPr>
          <w:szCs w:val="28"/>
        </w:rPr>
      </w:pPr>
      <w:r w:rsidRPr="008805FC">
        <w:rPr>
          <w:szCs w:val="28"/>
        </w:rPr>
        <w:t>Востребованные работодателями профессии: учителя иностранного языка, химии, биологии, математики, физики, истории, начальных классов, русского языка и литературы, ИКТ.</w:t>
      </w:r>
    </w:p>
    <w:p w:rsidR="00646835" w:rsidRPr="008805FC" w:rsidRDefault="00646835" w:rsidP="00DC4D8F">
      <w:pPr>
        <w:jc w:val="center"/>
        <w:rPr>
          <w:szCs w:val="28"/>
        </w:rPr>
      </w:pPr>
    </w:p>
    <w:p w:rsidR="009602C0" w:rsidRPr="00644103" w:rsidRDefault="009602C0" w:rsidP="009602C0">
      <w:pPr>
        <w:jc w:val="center"/>
        <w:rPr>
          <w:b/>
          <w:color w:val="000000"/>
          <w:szCs w:val="28"/>
        </w:rPr>
      </w:pPr>
      <w:r w:rsidRPr="00644103">
        <w:rPr>
          <w:b/>
          <w:color w:val="000000"/>
          <w:szCs w:val="28"/>
        </w:rPr>
        <w:t>Местный бюджет</w:t>
      </w:r>
    </w:p>
    <w:p w:rsidR="009602C0" w:rsidRPr="00130126" w:rsidRDefault="009602C0" w:rsidP="009602C0">
      <w:pPr>
        <w:jc w:val="center"/>
        <w:rPr>
          <w:color w:val="000000"/>
          <w:szCs w:val="28"/>
          <w:highlight w:val="red"/>
        </w:rPr>
      </w:pPr>
    </w:p>
    <w:p w:rsidR="00064DFB" w:rsidRPr="00644103" w:rsidRDefault="00064DFB" w:rsidP="00064DFB">
      <w:pPr>
        <w:ind w:firstLine="709"/>
        <w:jc w:val="both"/>
        <w:rPr>
          <w:color w:val="000000"/>
          <w:szCs w:val="28"/>
        </w:rPr>
      </w:pPr>
      <w:r w:rsidRPr="00644103">
        <w:rPr>
          <w:color w:val="000000"/>
          <w:szCs w:val="28"/>
        </w:rPr>
        <w:t>Доходы консолидированного бюджета в Ножай-Юртовском муниципальном районе с 01.01.2015 г. по 01.</w:t>
      </w:r>
      <w:r w:rsidR="00644103" w:rsidRPr="00644103">
        <w:rPr>
          <w:color w:val="000000"/>
          <w:szCs w:val="28"/>
        </w:rPr>
        <w:t>01</w:t>
      </w:r>
      <w:r w:rsidRPr="00644103">
        <w:rPr>
          <w:color w:val="000000"/>
          <w:szCs w:val="28"/>
        </w:rPr>
        <w:t>.201</w:t>
      </w:r>
      <w:r w:rsidR="00644103" w:rsidRPr="00644103">
        <w:rPr>
          <w:color w:val="000000"/>
          <w:szCs w:val="28"/>
        </w:rPr>
        <w:t>6</w:t>
      </w:r>
      <w:r w:rsidRPr="00644103">
        <w:rPr>
          <w:color w:val="000000"/>
          <w:szCs w:val="28"/>
        </w:rPr>
        <w:t xml:space="preserve"> г. составили </w:t>
      </w:r>
      <w:r w:rsidR="006B1572">
        <w:rPr>
          <w:color w:val="000000"/>
          <w:szCs w:val="28"/>
        </w:rPr>
        <w:t>1</w:t>
      </w:r>
      <w:r w:rsidR="003453CA">
        <w:rPr>
          <w:color w:val="000000"/>
          <w:szCs w:val="28"/>
        </w:rPr>
        <w:t xml:space="preserve"> 039 974 390 </w:t>
      </w:r>
      <w:r w:rsidRPr="00644103">
        <w:rPr>
          <w:color w:val="000000"/>
          <w:szCs w:val="28"/>
        </w:rPr>
        <w:t xml:space="preserve"> руб. при годовом плане – </w:t>
      </w:r>
      <w:r w:rsidR="00644103" w:rsidRPr="00644103">
        <w:rPr>
          <w:color w:val="000000"/>
          <w:szCs w:val="28"/>
        </w:rPr>
        <w:t>1 071 972 910</w:t>
      </w:r>
      <w:r w:rsidRPr="00644103">
        <w:rPr>
          <w:color w:val="000000"/>
          <w:szCs w:val="28"/>
        </w:rPr>
        <w:t xml:space="preserve"> руб. Исполнение плана по доходам – </w:t>
      </w:r>
      <w:r w:rsidR="00644103" w:rsidRPr="00644103">
        <w:rPr>
          <w:color w:val="000000"/>
          <w:szCs w:val="28"/>
        </w:rPr>
        <w:t>97,</w:t>
      </w:r>
      <w:r w:rsidR="006B1572">
        <w:rPr>
          <w:color w:val="000000"/>
          <w:szCs w:val="28"/>
        </w:rPr>
        <w:t>0</w:t>
      </w:r>
      <w:r w:rsidRPr="00644103">
        <w:rPr>
          <w:color w:val="000000"/>
          <w:szCs w:val="28"/>
        </w:rPr>
        <w:t xml:space="preserve"> %, в т.ч.:</w:t>
      </w:r>
    </w:p>
    <w:p w:rsidR="00064DFB" w:rsidRPr="00644103" w:rsidRDefault="00064DFB" w:rsidP="00064DFB">
      <w:pPr>
        <w:jc w:val="both"/>
        <w:rPr>
          <w:color w:val="000000"/>
          <w:szCs w:val="28"/>
        </w:rPr>
      </w:pPr>
      <w:r w:rsidRPr="00644103">
        <w:rPr>
          <w:color w:val="000000"/>
          <w:szCs w:val="28"/>
        </w:rPr>
        <w:t xml:space="preserve">- налоговые доходы – </w:t>
      </w:r>
      <w:r w:rsidR="00644103" w:rsidRPr="00644103">
        <w:rPr>
          <w:color w:val="000000"/>
          <w:szCs w:val="28"/>
        </w:rPr>
        <w:t>89,8</w:t>
      </w:r>
      <w:r w:rsidRPr="00644103">
        <w:rPr>
          <w:color w:val="000000"/>
          <w:szCs w:val="28"/>
        </w:rPr>
        <w:t xml:space="preserve"> % (годовой план – </w:t>
      </w:r>
      <w:r w:rsidR="00644103" w:rsidRPr="00644103">
        <w:rPr>
          <w:color w:val="000000"/>
          <w:szCs w:val="28"/>
        </w:rPr>
        <w:t>98 011 455</w:t>
      </w:r>
      <w:r w:rsidRPr="00644103">
        <w:rPr>
          <w:color w:val="000000"/>
          <w:szCs w:val="28"/>
        </w:rPr>
        <w:t xml:space="preserve"> руб., факт – </w:t>
      </w:r>
      <w:r w:rsidR="009C2824" w:rsidRPr="00644103">
        <w:rPr>
          <w:color w:val="000000"/>
          <w:szCs w:val="28"/>
        </w:rPr>
        <w:t xml:space="preserve">              </w:t>
      </w:r>
      <w:r w:rsidR="00644103" w:rsidRPr="00644103">
        <w:rPr>
          <w:color w:val="000000"/>
          <w:szCs w:val="28"/>
        </w:rPr>
        <w:t>88 037 224</w:t>
      </w:r>
      <w:r w:rsidRPr="00644103">
        <w:rPr>
          <w:color w:val="000000"/>
          <w:szCs w:val="28"/>
        </w:rPr>
        <w:t xml:space="preserve"> руб.);</w:t>
      </w:r>
    </w:p>
    <w:p w:rsidR="00064DFB" w:rsidRPr="00644103" w:rsidRDefault="00064DFB" w:rsidP="00064DFB">
      <w:pPr>
        <w:jc w:val="both"/>
        <w:rPr>
          <w:color w:val="000000"/>
          <w:szCs w:val="28"/>
        </w:rPr>
      </w:pPr>
      <w:r w:rsidRPr="00644103">
        <w:rPr>
          <w:color w:val="000000"/>
          <w:szCs w:val="28"/>
        </w:rPr>
        <w:t xml:space="preserve">- неналоговые доходы – </w:t>
      </w:r>
      <w:r w:rsidR="00644103" w:rsidRPr="00644103">
        <w:rPr>
          <w:color w:val="000000"/>
          <w:szCs w:val="28"/>
        </w:rPr>
        <w:t>121,7</w:t>
      </w:r>
      <w:r w:rsidRPr="00644103">
        <w:rPr>
          <w:color w:val="000000"/>
          <w:szCs w:val="28"/>
        </w:rPr>
        <w:t xml:space="preserve"> % (годовой план – 1</w:t>
      </w:r>
      <w:r w:rsidR="009C2824" w:rsidRPr="00644103">
        <w:rPr>
          <w:color w:val="000000"/>
          <w:szCs w:val="28"/>
        </w:rPr>
        <w:t> </w:t>
      </w:r>
      <w:r w:rsidRPr="00644103">
        <w:rPr>
          <w:color w:val="000000"/>
          <w:szCs w:val="28"/>
        </w:rPr>
        <w:t>320</w:t>
      </w:r>
      <w:r w:rsidR="009C2824" w:rsidRPr="00644103">
        <w:rPr>
          <w:color w:val="000000"/>
          <w:szCs w:val="28"/>
        </w:rPr>
        <w:t xml:space="preserve"> </w:t>
      </w:r>
      <w:r w:rsidRPr="00644103">
        <w:rPr>
          <w:color w:val="000000"/>
          <w:szCs w:val="28"/>
        </w:rPr>
        <w:t>405,00 руб., факт –</w:t>
      </w:r>
      <w:r w:rsidR="009C2824" w:rsidRPr="00644103">
        <w:rPr>
          <w:color w:val="000000"/>
          <w:szCs w:val="28"/>
        </w:rPr>
        <w:t xml:space="preserve">        </w:t>
      </w:r>
      <w:r w:rsidRPr="00644103">
        <w:rPr>
          <w:color w:val="000000"/>
          <w:szCs w:val="28"/>
        </w:rPr>
        <w:t xml:space="preserve"> 1</w:t>
      </w:r>
      <w:r w:rsidR="00644103" w:rsidRPr="00644103">
        <w:rPr>
          <w:color w:val="000000"/>
          <w:szCs w:val="28"/>
        </w:rPr>
        <w:t> 607 953</w:t>
      </w:r>
      <w:r w:rsidRPr="00644103">
        <w:rPr>
          <w:color w:val="000000"/>
          <w:szCs w:val="28"/>
        </w:rPr>
        <w:t xml:space="preserve"> руб.);</w:t>
      </w:r>
    </w:p>
    <w:p w:rsidR="00064DFB" w:rsidRPr="00644103" w:rsidRDefault="00064DFB" w:rsidP="00064DFB">
      <w:pPr>
        <w:jc w:val="both"/>
        <w:rPr>
          <w:color w:val="000000"/>
          <w:szCs w:val="28"/>
        </w:rPr>
      </w:pPr>
      <w:r w:rsidRPr="00644103">
        <w:rPr>
          <w:color w:val="000000"/>
          <w:szCs w:val="28"/>
        </w:rPr>
        <w:t xml:space="preserve">- безвозмездные перечисления – </w:t>
      </w:r>
      <w:r w:rsidR="006B1572">
        <w:rPr>
          <w:color w:val="000000"/>
          <w:szCs w:val="28"/>
        </w:rPr>
        <w:t>97,7</w:t>
      </w:r>
      <w:r w:rsidRPr="00644103">
        <w:rPr>
          <w:color w:val="000000"/>
          <w:szCs w:val="28"/>
        </w:rPr>
        <w:t xml:space="preserve"> % (годовой план – </w:t>
      </w:r>
      <w:r w:rsidR="00644103" w:rsidRPr="00644103">
        <w:rPr>
          <w:color w:val="000000"/>
          <w:szCs w:val="28"/>
        </w:rPr>
        <w:t>972 641 050</w:t>
      </w:r>
      <w:r w:rsidRPr="00644103">
        <w:rPr>
          <w:color w:val="000000"/>
          <w:szCs w:val="28"/>
        </w:rPr>
        <w:t xml:space="preserve"> руб., факт – </w:t>
      </w:r>
      <w:r w:rsidR="006B1572">
        <w:rPr>
          <w:color w:val="000000"/>
          <w:szCs w:val="28"/>
        </w:rPr>
        <w:t>950 295 213</w:t>
      </w:r>
      <w:r w:rsidRPr="00644103">
        <w:rPr>
          <w:color w:val="000000"/>
          <w:szCs w:val="28"/>
        </w:rPr>
        <w:t xml:space="preserve"> руб.).</w:t>
      </w:r>
    </w:p>
    <w:p w:rsidR="00064DFB" w:rsidRPr="006B1572" w:rsidRDefault="00064DFB" w:rsidP="00064DFB">
      <w:pPr>
        <w:jc w:val="both"/>
        <w:rPr>
          <w:color w:val="000000"/>
          <w:szCs w:val="28"/>
        </w:rPr>
      </w:pPr>
      <w:r w:rsidRPr="006B1572">
        <w:rPr>
          <w:color w:val="000000"/>
          <w:szCs w:val="28"/>
        </w:rPr>
        <w:t>Поступление доходов текущего года уменьшено на 2 589 343,79 руб., в связи  с возвратом субвенции не использованных в 2014 году.</w:t>
      </w:r>
    </w:p>
    <w:p w:rsidR="00064DFB" w:rsidRPr="005278BC" w:rsidRDefault="00064DFB" w:rsidP="00064DFB">
      <w:pPr>
        <w:tabs>
          <w:tab w:val="left" w:pos="9000"/>
        </w:tabs>
        <w:ind w:firstLine="709"/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Расходы консолидированного бюджета с 01.01.2015 г. по 01.</w:t>
      </w:r>
      <w:r w:rsidR="005278BC">
        <w:rPr>
          <w:color w:val="000000"/>
          <w:szCs w:val="28"/>
        </w:rPr>
        <w:t>01.2016</w:t>
      </w:r>
      <w:r w:rsidRPr="005278BC">
        <w:rPr>
          <w:color w:val="000000"/>
          <w:szCs w:val="28"/>
        </w:rPr>
        <w:t xml:space="preserve"> г. составили </w:t>
      </w:r>
      <w:r w:rsidR="005278BC">
        <w:rPr>
          <w:color w:val="000000"/>
          <w:szCs w:val="28"/>
        </w:rPr>
        <w:t xml:space="preserve">1 040 193 324, 89 </w:t>
      </w:r>
      <w:r w:rsidRPr="005278BC">
        <w:rPr>
          <w:color w:val="000000"/>
          <w:szCs w:val="28"/>
        </w:rPr>
        <w:t>руб</w:t>
      </w:r>
      <w:r w:rsidRPr="005278BC">
        <w:rPr>
          <w:b/>
          <w:color w:val="000000"/>
          <w:szCs w:val="28"/>
        </w:rPr>
        <w:t xml:space="preserve">., </w:t>
      </w:r>
      <w:r w:rsidRPr="005278BC">
        <w:rPr>
          <w:color w:val="000000"/>
          <w:szCs w:val="28"/>
        </w:rPr>
        <w:t xml:space="preserve">при годовом плане </w:t>
      </w:r>
      <w:r w:rsidR="005278BC">
        <w:rPr>
          <w:color w:val="000000"/>
          <w:szCs w:val="28"/>
        </w:rPr>
        <w:t xml:space="preserve">1 077 481 139,11 </w:t>
      </w:r>
      <w:r w:rsidRPr="005278BC">
        <w:rPr>
          <w:color w:val="000000"/>
          <w:szCs w:val="28"/>
        </w:rPr>
        <w:t xml:space="preserve">руб., что составляет </w:t>
      </w:r>
      <w:r w:rsidR="005278BC">
        <w:rPr>
          <w:color w:val="000000"/>
          <w:szCs w:val="28"/>
        </w:rPr>
        <w:t xml:space="preserve">96,5 </w:t>
      </w:r>
      <w:r w:rsidRPr="005278BC">
        <w:rPr>
          <w:color w:val="000000"/>
          <w:szCs w:val="28"/>
        </w:rPr>
        <w:t>% от годового плана, в т. ч.: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 «Общегосударственные вопросы» – </w:t>
      </w:r>
      <w:r w:rsidR="005278BC">
        <w:rPr>
          <w:color w:val="000000"/>
          <w:szCs w:val="28"/>
        </w:rPr>
        <w:t>97,9</w:t>
      </w:r>
      <w:r w:rsidRPr="005278BC">
        <w:rPr>
          <w:color w:val="000000"/>
          <w:szCs w:val="28"/>
        </w:rPr>
        <w:t xml:space="preserve">% (годовой план – 76 086 400руб., факт. – </w:t>
      </w:r>
      <w:r w:rsidR="005278BC">
        <w:rPr>
          <w:color w:val="000000"/>
          <w:szCs w:val="28"/>
        </w:rPr>
        <w:t xml:space="preserve">74 486 348,33 </w:t>
      </w:r>
      <w:r w:rsidRPr="005278BC">
        <w:rPr>
          <w:color w:val="000000"/>
          <w:szCs w:val="28"/>
        </w:rPr>
        <w:t>руб.);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 ЖКХ – </w:t>
      </w:r>
      <w:r w:rsidR="005278BC">
        <w:rPr>
          <w:color w:val="000000"/>
          <w:szCs w:val="28"/>
        </w:rPr>
        <w:t>87,5</w:t>
      </w:r>
      <w:r w:rsidRPr="005278BC">
        <w:rPr>
          <w:color w:val="000000"/>
          <w:szCs w:val="28"/>
        </w:rPr>
        <w:t>% (годовой план –</w:t>
      </w:r>
      <w:r w:rsidR="005278BC">
        <w:rPr>
          <w:color w:val="000000"/>
          <w:szCs w:val="28"/>
        </w:rPr>
        <w:t xml:space="preserve">16 868 700 </w:t>
      </w:r>
      <w:r w:rsidRPr="005278BC">
        <w:rPr>
          <w:color w:val="000000"/>
          <w:szCs w:val="28"/>
        </w:rPr>
        <w:t xml:space="preserve">руб., факт – </w:t>
      </w:r>
      <w:r w:rsidR="005278BC">
        <w:rPr>
          <w:color w:val="000000"/>
          <w:szCs w:val="28"/>
        </w:rPr>
        <w:t xml:space="preserve">15 178 820,89 </w:t>
      </w:r>
      <w:r w:rsidRPr="005278BC">
        <w:rPr>
          <w:color w:val="000000"/>
          <w:szCs w:val="28"/>
        </w:rPr>
        <w:t>руб.);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-«Образование» - </w:t>
      </w:r>
      <w:r w:rsidR="005278BC">
        <w:rPr>
          <w:color w:val="000000"/>
          <w:szCs w:val="28"/>
        </w:rPr>
        <w:t>97,3</w:t>
      </w:r>
      <w:r w:rsidRPr="005278BC">
        <w:rPr>
          <w:color w:val="000000"/>
          <w:szCs w:val="28"/>
        </w:rPr>
        <w:t xml:space="preserve">% (годовой план- </w:t>
      </w:r>
      <w:r w:rsidR="005278BC">
        <w:rPr>
          <w:color w:val="000000"/>
          <w:szCs w:val="28"/>
        </w:rPr>
        <w:t xml:space="preserve">892 641 859 884 </w:t>
      </w:r>
      <w:r w:rsidRPr="005278BC">
        <w:rPr>
          <w:color w:val="000000"/>
          <w:szCs w:val="28"/>
        </w:rPr>
        <w:t>руб., факт-</w:t>
      </w:r>
      <w:r w:rsidR="005278BC">
        <w:rPr>
          <w:color w:val="000000"/>
          <w:szCs w:val="28"/>
        </w:rPr>
        <w:t xml:space="preserve">868 829 574,76 </w:t>
      </w:r>
      <w:r w:rsidRPr="005278BC">
        <w:rPr>
          <w:color w:val="000000"/>
          <w:szCs w:val="28"/>
        </w:rPr>
        <w:t>руб.);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 «Культура» – </w:t>
      </w:r>
      <w:r w:rsidR="005278BC">
        <w:rPr>
          <w:color w:val="000000"/>
          <w:szCs w:val="28"/>
        </w:rPr>
        <w:t>94,9</w:t>
      </w:r>
      <w:r w:rsidRPr="005278BC">
        <w:rPr>
          <w:color w:val="000000"/>
          <w:szCs w:val="28"/>
        </w:rPr>
        <w:t xml:space="preserve">% (годовой план – </w:t>
      </w:r>
      <w:r w:rsidR="005278BC">
        <w:rPr>
          <w:color w:val="000000"/>
          <w:szCs w:val="28"/>
        </w:rPr>
        <w:t xml:space="preserve">58 307 990 </w:t>
      </w:r>
      <w:r w:rsidRPr="005278BC">
        <w:rPr>
          <w:color w:val="000000"/>
          <w:szCs w:val="28"/>
        </w:rPr>
        <w:t xml:space="preserve">руб., факт – </w:t>
      </w:r>
      <w:r w:rsidR="005278BC">
        <w:rPr>
          <w:color w:val="000000"/>
          <w:szCs w:val="28"/>
        </w:rPr>
        <w:t xml:space="preserve">55 349 438,57 </w:t>
      </w:r>
      <w:r w:rsidRPr="005278BC">
        <w:rPr>
          <w:color w:val="000000"/>
          <w:szCs w:val="28"/>
        </w:rPr>
        <w:t>руб.);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 «Физкультура и спорт» – </w:t>
      </w:r>
      <w:r w:rsidR="005278BC">
        <w:rPr>
          <w:color w:val="000000"/>
          <w:szCs w:val="28"/>
        </w:rPr>
        <w:t>100</w:t>
      </w:r>
      <w:r w:rsidRPr="005278BC">
        <w:rPr>
          <w:color w:val="000000"/>
          <w:szCs w:val="28"/>
        </w:rPr>
        <w:t>% (годовой план – 1 000 000 руб., факт –</w:t>
      </w:r>
      <w:r w:rsidR="005278BC">
        <w:rPr>
          <w:color w:val="000000"/>
          <w:szCs w:val="28"/>
        </w:rPr>
        <w:t xml:space="preserve">                                     1 000 000</w:t>
      </w:r>
      <w:r w:rsidRPr="005278BC">
        <w:rPr>
          <w:color w:val="000000"/>
          <w:szCs w:val="28"/>
        </w:rPr>
        <w:t xml:space="preserve"> руб.);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 «Социальная политика» – </w:t>
      </w:r>
      <w:r w:rsidR="005278BC">
        <w:rPr>
          <w:color w:val="000000"/>
          <w:szCs w:val="28"/>
        </w:rPr>
        <w:t>89,6</w:t>
      </w:r>
      <w:r w:rsidRPr="005278BC">
        <w:rPr>
          <w:color w:val="000000"/>
          <w:szCs w:val="28"/>
        </w:rPr>
        <w:t xml:space="preserve">% (годовой план – </w:t>
      </w:r>
      <w:r w:rsidR="005278BC">
        <w:rPr>
          <w:color w:val="000000"/>
          <w:szCs w:val="28"/>
        </w:rPr>
        <w:t xml:space="preserve">12 984 594 </w:t>
      </w:r>
      <w:r w:rsidRPr="005278BC">
        <w:rPr>
          <w:color w:val="000000"/>
          <w:szCs w:val="28"/>
        </w:rPr>
        <w:t xml:space="preserve">руб., факт –      </w:t>
      </w:r>
      <w:r w:rsidR="005278BC">
        <w:rPr>
          <w:color w:val="000000"/>
          <w:szCs w:val="28"/>
        </w:rPr>
        <w:t xml:space="preserve">11 637 795,96 </w:t>
      </w:r>
      <w:r w:rsidRPr="005278BC">
        <w:rPr>
          <w:color w:val="000000"/>
          <w:szCs w:val="28"/>
        </w:rPr>
        <w:t>руб.);</w:t>
      </w:r>
    </w:p>
    <w:p w:rsidR="00064DFB" w:rsidRPr="005278BC" w:rsidRDefault="00064DFB" w:rsidP="00064DFB">
      <w:pPr>
        <w:tabs>
          <w:tab w:val="left" w:pos="9000"/>
        </w:tabs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 «Прочие расходы» – </w:t>
      </w:r>
      <w:r w:rsidR="005278BC">
        <w:rPr>
          <w:color w:val="000000"/>
          <w:szCs w:val="28"/>
        </w:rPr>
        <w:t>49,3</w:t>
      </w:r>
      <w:r w:rsidRPr="005278BC">
        <w:rPr>
          <w:color w:val="000000"/>
          <w:szCs w:val="28"/>
        </w:rPr>
        <w:t>% (годовой план -19</w:t>
      </w:r>
      <w:r w:rsidR="005278BC">
        <w:rPr>
          <w:color w:val="000000"/>
          <w:szCs w:val="28"/>
        </w:rPr>
        <w:t> 591 596,11</w:t>
      </w:r>
      <w:r w:rsidRPr="005278BC">
        <w:rPr>
          <w:color w:val="000000"/>
          <w:szCs w:val="28"/>
        </w:rPr>
        <w:t xml:space="preserve"> руб., факт – </w:t>
      </w:r>
      <w:r w:rsidR="005278BC">
        <w:rPr>
          <w:color w:val="000000"/>
          <w:szCs w:val="28"/>
        </w:rPr>
        <w:t xml:space="preserve">13 711 646,38 </w:t>
      </w:r>
      <w:r w:rsidRPr="005278BC">
        <w:rPr>
          <w:color w:val="000000"/>
          <w:szCs w:val="28"/>
        </w:rPr>
        <w:t xml:space="preserve"> руб.).</w:t>
      </w:r>
    </w:p>
    <w:p w:rsidR="00064DFB" w:rsidRPr="005278BC" w:rsidRDefault="002B3C18" w:rsidP="00064DF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д</w:t>
      </w:r>
      <w:r w:rsidR="00064DFB" w:rsidRPr="005278BC">
        <w:rPr>
          <w:color w:val="000000"/>
          <w:szCs w:val="28"/>
        </w:rPr>
        <w:t>оходн</w:t>
      </w:r>
      <w:r>
        <w:rPr>
          <w:color w:val="000000"/>
          <w:szCs w:val="28"/>
        </w:rPr>
        <w:t>ой</w:t>
      </w:r>
      <w:r w:rsidR="00064DFB" w:rsidRPr="005278BC">
        <w:rPr>
          <w:color w:val="000000"/>
          <w:szCs w:val="28"/>
        </w:rPr>
        <w:t xml:space="preserve"> част</w:t>
      </w:r>
      <w:r>
        <w:rPr>
          <w:color w:val="000000"/>
          <w:szCs w:val="28"/>
        </w:rPr>
        <w:t>и</w:t>
      </w:r>
      <w:r w:rsidR="00064DFB" w:rsidRPr="005278BC">
        <w:rPr>
          <w:color w:val="000000"/>
          <w:szCs w:val="28"/>
        </w:rPr>
        <w:t xml:space="preserve"> районного бюджета с 01.01.2015 г. по 01.</w:t>
      </w:r>
      <w:r>
        <w:rPr>
          <w:color w:val="000000"/>
          <w:szCs w:val="28"/>
        </w:rPr>
        <w:t>01</w:t>
      </w:r>
      <w:r w:rsidR="00064DFB" w:rsidRPr="005278BC">
        <w:rPr>
          <w:color w:val="000000"/>
          <w:szCs w:val="28"/>
        </w:rPr>
        <w:t>.201</w:t>
      </w:r>
      <w:r>
        <w:rPr>
          <w:color w:val="000000"/>
          <w:szCs w:val="28"/>
        </w:rPr>
        <w:t>6</w:t>
      </w:r>
      <w:r w:rsidR="00064DFB" w:rsidRPr="005278BC">
        <w:rPr>
          <w:color w:val="000000"/>
          <w:szCs w:val="28"/>
        </w:rPr>
        <w:t xml:space="preserve"> г.составила </w:t>
      </w:r>
      <w:r>
        <w:rPr>
          <w:color w:val="000000"/>
          <w:szCs w:val="28"/>
        </w:rPr>
        <w:t>1 035 826 319,58</w:t>
      </w:r>
      <w:r w:rsidR="00064DFB" w:rsidRPr="005278BC">
        <w:rPr>
          <w:color w:val="000000"/>
          <w:szCs w:val="28"/>
        </w:rPr>
        <w:t xml:space="preserve"> руб. и по отношению к годовому плану        </w:t>
      </w:r>
      <w:r>
        <w:rPr>
          <w:color w:val="000000"/>
          <w:szCs w:val="28"/>
        </w:rPr>
        <w:t>(1 067 500 050</w:t>
      </w:r>
      <w:r w:rsidR="00064DFB" w:rsidRPr="005278BC">
        <w:rPr>
          <w:color w:val="000000"/>
          <w:szCs w:val="28"/>
        </w:rPr>
        <w:t xml:space="preserve"> руб.</w:t>
      </w:r>
      <w:r>
        <w:rPr>
          <w:color w:val="000000"/>
          <w:szCs w:val="28"/>
        </w:rPr>
        <w:t>)</w:t>
      </w:r>
      <w:r w:rsidR="00064DFB" w:rsidRPr="005278BC">
        <w:rPr>
          <w:color w:val="000000"/>
          <w:szCs w:val="28"/>
        </w:rPr>
        <w:t xml:space="preserve"> выполнена на </w:t>
      </w:r>
      <w:r w:rsidR="00D1438E">
        <w:rPr>
          <w:color w:val="000000"/>
          <w:szCs w:val="28"/>
        </w:rPr>
        <w:t>97,3</w:t>
      </w:r>
      <w:r w:rsidR="00064DFB" w:rsidRPr="005278BC">
        <w:rPr>
          <w:color w:val="000000"/>
          <w:szCs w:val="28"/>
        </w:rPr>
        <w:t xml:space="preserve"> %. Исполнение доходов по основным источникам:</w:t>
      </w:r>
    </w:p>
    <w:p w:rsidR="00064DFB" w:rsidRPr="005278BC" w:rsidRDefault="00064DFB" w:rsidP="00064DFB">
      <w:pPr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lastRenderedPageBreak/>
        <w:t xml:space="preserve">- налог на доходы физических лиц – </w:t>
      </w:r>
      <w:r w:rsidR="00D1438E">
        <w:rPr>
          <w:color w:val="000000"/>
          <w:szCs w:val="28"/>
        </w:rPr>
        <w:t>89,3</w:t>
      </w:r>
      <w:r w:rsidRPr="005278BC">
        <w:rPr>
          <w:color w:val="000000"/>
          <w:szCs w:val="28"/>
        </w:rPr>
        <w:t xml:space="preserve"> % (план – 86 305 020,00 руб., факт –</w:t>
      </w:r>
      <w:r w:rsidR="00D1438E">
        <w:rPr>
          <w:color w:val="000000"/>
          <w:szCs w:val="28"/>
        </w:rPr>
        <w:t>77 043 034,9</w:t>
      </w:r>
      <w:r w:rsidRPr="005278BC">
        <w:rPr>
          <w:color w:val="000000"/>
          <w:szCs w:val="28"/>
        </w:rPr>
        <w:t xml:space="preserve">  руб.);</w:t>
      </w:r>
    </w:p>
    <w:p w:rsidR="00064DFB" w:rsidRPr="005278BC" w:rsidRDefault="00064DFB" w:rsidP="00064DFB">
      <w:pPr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- единый налог на вменённый доход для отдельных видов деятельности – </w:t>
      </w:r>
      <w:r w:rsidR="00D1438E">
        <w:rPr>
          <w:color w:val="000000"/>
          <w:szCs w:val="28"/>
        </w:rPr>
        <w:t>108,2</w:t>
      </w:r>
      <w:r w:rsidRPr="005278BC">
        <w:rPr>
          <w:color w:val="000000"/>
          <w:szCs w:val="28"/>
        </w:rPr>
        <w:t xml:space="preserve"> % (план – 145 600,00 руб., факт – </w:t>
      </w:r>
      <w:r w:rsidR="00D1438E">
        <w:rPr>
          <w:color w:val="000000"/>
          <w:szCs w:val="28"/>
        </w:rPr>
        <w:t>157 522,65</w:t>
      </w:r>
      <w:r w:rsidRPr="005278BC">
        <w:rPr>
          <w:color w:val="000000"/>
          <w:szCs w:val="28"/>
        </w:rPr>
        <w:t xml:space="preserve"> руб.);</w:t>
      </w:r>
    </w:p>
    <w:p w:rsidR="00064DFB" w:rsidRPr="005278BC" w:rsidRDefault="00064DFB" w:rsidP="00064DFB">
      <w:pPr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- доходы от продажи материальных и нематериальных активов – 145,3 % (план – 101 500,00 руб., факт –147 500,00 руб.);</w:t>
      </w:r>
    </w:p>
    <w:p w:rsidR="00064DFB" w:rsidRPr="005278BC" w:rsidRDefault="00064DFB" w:rsidP="00064DFB">
      <w:pPr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- доходы от продажи земельных участков –% (план – 0,0 млн. руб., факт – 0,0 млн. руб.).</w:t>
      </w:r>
    </w:p>
    <w:p w:rsidR="00064DFB" w:rsidRPr="005278BC" w:rsidRDefault="00064DFB" w:rsidP="00064DFB">
      <w:pPr>
        <w:ind w:firstLine="709"/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Расходы районного бюджета составили –</w:t>
      </w:r>
      <w:r w:rsidR="00D1438E">
        <w:rPr>
          <w:color w:val="000000"/>
          <w:szCs w:val="28"/>
        </w:rPr>
        <w:t xml:space="preserve">1 034 727 470,46 </w:t>
      </w:r>
      <w:r w:rsidRPr="005278BC">
        <w:rPr>
          <w:color w:val="000000"/>
          <w:szCs w:val="28"/>
        </w:rPr>
        <w:t xml:space="preserve">руб.,при плане – </w:t>
      </w:r>
      <w:r w:rsidR="00D1438E">
        <w:rPr>
          <w:color w:val="000000"/>
          <w:szCs w:val="28"/>
        </w:rPr>
        <w:t xml:space="preserve">1 070 851 279,11 </w:t>
      </w:r>
      <w:r w:rsidRPr="005278BC">
        <w:rPr>
          <w:color w:val="000000"/>
          <w:szCs w:val="28"/>
        </w:rPr>
        <w:t xml:space="preserve">руб., что составляет </w:t>
      </w:r>
      <w:r w:rsidR="00D1438E">
        <w:rPr>
          <w:color w:val="000000"/>
          <w:szCs w:val="28"/>
        </w:rPr>
        <w:t>96,6</w:t>
      </w:r>
      <w:r w:rsidRPr="005278BC">
        <w:rPr>
          <w:color w:val="000000"/>
          <w:szCs w:val="28"/>
        </w:rPr>
        <w:t xml:space="preserve">% по отношению к годовому плану. </w:t>
      </w:r>
    </w:p>
    <w:p w:rsidR="00064DFB" w:rsidRPr="005278BC" w:rsidRDefault="00064DFB" w:rsidP="00064DFB">
      <w:pPr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     Профицит – </w:t>
      </w:r>
      <w:r w:rsidR="00D1438E">
        <w:rPr>
          <w:szCs w:val="28"/>
        </w:rPr>
        <w:t xml:space="preserve">1 098 849,12 </w:t>
      </w:r>
      <w:r w:rsidRPr="005278BC">
        <w:rPr>
          <w:color w:val="000000"/>
          <w:szCs w:val="28"/>
        </w:rPr>
        <w:t>руб.</w:t>
      </w:r>
    </w:p>
    <w:p w:rsidR="00064DFB" w:rsidRPr="005278BC" w:rsidRDefault="00064DFB" w:rsidP="00064DFB">
      <w:pPr>
        <w:ind w:firstLine="709"/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Основными направлениями расходования средств районного бюджета на 01.</w:t>
      </w:r>
      <w:r w:rsidR="00D1438E">
        <w:rPr>
          <w:color w:val="000000"/>
          <w:szCs w:val="28"/>
        </w:rPr>
        <w:t>01</w:t>
      </w:r>
      <w:r w:rsidRPr="005278BC">
        <w:rPr>
          <w:color w:val="000000"/>
          <w:szCs w:val="28"/>
        </w:rPr>
        <w:t>.201</w:t>
      </w:r>
      <w:r w:rsidR="00D1438E">
        <w:rPr>
          <w:color w:val="000000"/>
          <w:szCs w:val="28"/>
        </w:rPr>
        <w:t>6</w:t>
      </w:r>
      <w:r w:rsidRPr="005278BC">
        <w:rPr>
          <w:color w:val="000000"/>
          <w:szCs w:val="28"/>
        </w:rPr>
        <w:t> г. является финансирование расходов на «Образование» -</w:t>
      </w:r>
      <w:r w:rsidR="00D1438E">
        <w:rPr>
          <w:color w:val="000000"/>
          <w:szCs w:val="28"/>
        </w:rPr>
        <w:t xml:space="preserve">868 829 574,76 </w:t>
      </w:r>
      <w:r w:rsidRPr="005278BC">
        <w:rPr>
          <w:color w:val="000000"/>
          <w:szCs w:val="28"/>
        </w:rPr>
        <w:t xml:space="preserve">руб., что составляет </w:t>
      </w:r>
      <w:r w:rsidR="00D1438E">
        <w:rPr>
          <w:color w:val="000000"/>
          <w:szCs w:val="28"/>
        </w:rPr>
        <w:t>84</w:t>
      </w:r>
      <w:r w:rsidRPr="005278BC">
        <w:rPr>
          <w:color w:val="000000"/>
          <w:szCs w:val="28"/>
        </w:rPr>
        <w:t xml:space="preserve">% от общей суммы расходов, «Общегосударственные вопросы» – </w:t>
      </w:r>
      <w:r w:rsidR="00D1438E">
        <w:rPr>
          <w:color w:val="000000"/>
          <w:szCs w:val="28"/>
        </w:rPr>
        <w:t>37 689 518,16</w:t>
      </w:r>
      <w:r w:rsidRPr="005278BC">
        <w:rPr>
          <w:color w:val="000000"/>
          <w:szCs w:val="28"/>
        </w:rPr>
        <w:t xml:space="preserve">руб. 3,4%, «Культура» - </w:t>
      </w:r>
      <w:r w:rsidR="00D1438E">
        <w:rPr>
          <w:color w:val="000000"/>
          <w:szCs w:val="28"/>
        </w:rPr>
        <w:t xml:space="preserve">26 389 895,2 </w:t>
      </w:r>
      <w:r w:rsidRPr="005278BC">
        <w:rPr>
          <w:color w:val="000000"/>
          <w:szCs w:val="28"/>
        </w:rPr>
        <w:t>руб. 2,</w:t>
      </w:r>
      <w:r w:rsidR="00D1438E">
        <w:rPr>
          <w:color w:val="000000"/>
          <w:szCs w:val="28"/>
        </w:rPr>
        <w:t>6</w:t>
      </w:r>
      <w:r w:rsidRPr="005278BC">
        <w:rPr>
          <w:color w:val="000000"/>
          <w:szCs w:val="28"/>
        </w:rPr>
        <w:t>%.</w:t>
      </w:r>
    </w:p>
    <w:p w:rsidR="00064DFB" w:rsidRPr="005278BC" w:rsidRDefault="00064DFB" w:rsidP="00064DFB">
      <w:pPr>
        <w:tabs>
          <w:tab w:val="left" w:pos="9000"/>
        </w:tabs>
        <w:ind w:firstLine="709"/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 xml:space="preserve">Межбюджетные трансферты – </w:t>
      </w:r>
      <w:r w:rsidR="00D1438E">
        <w:rPr>
          <w:color w:val="000000"/>
          <w:szCs w:val="28"/>
        </w:rPr>
        <w:t>96,0</w:t>
      </w:r>
      <w:r w:rsidRPr="005278BC">
        <w:rPr>
          <w:color w:val="000000"/>
          <w:szCs w:val="28"/>
        </w:rPr>
        <w:t xml:space="preserve">% от годового плана (план – </w:t>
      </w:r>
      <w:r w:rsidR="00D1438E">
        <w:rPr>
          <w:color w:val="000000"/>
          <w:szCs w:val="28"/>
        </w:rPr>
        <w:t xml:space="preserve">75 780 320 </w:t>
      </w:r>
      <w:r w:rsidRPr="005278BC">
        <w:rPr>
          <w:color w:val="000000"/>
          <w:szCs w:val="28"/>
        </w:rPr>
        <w:t xml:space="preserve">руб., факт – </w:t>
      </w:r>
      <w:r w:rsidR="00D1438E">
        <w:rPr>
          <w:color w:val="000000"/>
          <w:szCs w:val="28"/>
        </w:rPr>
        <w:t xml:space="preserve">72 785 640 </w:t>
      </w:r>
      <w:r w:rsidRPr="005278BC">
        <w:rPr>
          <w:color w:val="000000"/>
          <w:szCs w:val="28"/>
        </w:rPr>
        <w:t>руб.).</w:t>
      </w:r>
    </w:p>
    <w:p w:rsidR="00064DFB" w:rsidRPr="005278BC" w:rsidRDefault="00064DFB" w:rsidP="00064DFB">
      <w:pPr>
        <w:tabs>
          <w:tab w:val="left" w:pos="9000"/>
        </w:tabs>
        <w:ind w:firstLine="709"/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Задолженность района по заработной плате работникам бюджетной сферы по состоянию на 0</w:t>
      </w:r>
      <w:r w:rsidR="00D1438E">
        <w:rPr>
          <w:color w:val="000000"/>
          <w:szCs w:val="28"/>
        </w:rPr>
        <w:t>1.01.2016</w:t>
      </w:r>
      <w:r w:rsidRPr="005278BC">
        <w:rPr>
          <w:color w:val="000000"/>
          <w:szCs w:val="28"/>
        </w:rPr>
        <w:t xml:space="preserve"> г. </w:t>
      </w:r>
      <w:r w:rsidR="00D1438E">
        <w:rPr>
          <w:color w:val="000000"/>
          <w:szCs w:val="28"/>
        </w:rPr>
        <w:t>отсутствует.</w:t>
      </w:r>
    </w:p>
    <w:p w:rsidR="00064DFB" w:rsidRPr="008805FC" w:rsidRDefault="00064DFB" w:rsidP="00064DFB">
      <w:pPr>
        <w:tabs>
          <w:tab w:val="left" w:pos="9000"/>
        </w:tabs>
        <w:ind w:firstLine="709"/>
        <w:jc w:val="both"/>
        <w:rPr>
          <w:color w:val="000000"/>
          <w:szCs w:val="28"/>
        </w:rPr>
      </w:pPr>
      <w:r w:rsidRPr="005278BC">
        <w:rPr>
          <w:color w:val="000000"/>
          <w:szCs w:val="28"/>
        </w:rPr>
        <w:t>Кредиторская задолженность районного бюджета по состоянию на 01.</w:t>
      </w:r>
      <w:r w:rsidR="00D1438E">
        <w:rPr>
          <w:color w:val="000000"/>
          <w:szCs w:val="28"/>
        </w:rPr>
        <w:t>01.2016</w:t>
      </w:r>
      <w:r w:rsidRPr="005278BC">
        <w:rPr>
          <w:color w:val="000000"/>
          <w:szCs w:val="28"/>
        </w:rPr>
        <w:t xml:space="preserve"> г. отсутствует.</w:t>
      </w:r>
    </w:p>
    <w:p w:rsidR="00064DFB" w:rsidRPr="008805FC" w:rsidRDefault="00064DFB" w:rsidP="00064DFB">
      <w:bookmarkStart w:id="0" w:name="_GoBack"/>
      <w:bookmarkEnd w:id="0"/>
    </w:p>
    <w:p w:rsidR="009602C0" w:rsidRPr="008805FC" w:rsidRDefault="009602C0" w:rsidP="009602C0">
      <w:pPr>
        <w:tabs>
          <w:tab w:val="left" w:pos="9000"/>
        </w:tabs>
        <w:ind w:firstLine="709"/>
        <w:jc w:val="both"/>
        <w:rPr>
          <w:color w:val="000000"/>
          <w:szCs w:val="28"/>
        </w:rPr>
      </w:pPr>
    </w:p>
    <w:p w:rsidR="006D3FD4" w:rsidRPr="008805FC" w:rsidRDefault="006D3FD4" w:rsidP="00DC4D8F">
      <w:pPr>
        <w:jc w:val="center"/>
        <w:rPr>
          <w:color w:val="000000"/>
          <w:szCs w:val="28"/>
        </w:rPr>
      </w:pPr>
    </w:p>
    <w:p w:rsidR="00B27D67" w:rsidRPr="00130126" w:rsidRDefault="006D3FD4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Образование</w:t>
      </w:r>
    </w:p>
    <w:p w:rsidR="00A328B9" w:rsidRPr="00130126" w:rsidRDefault="00A328B9" w:rsidP="00DC4D8F">
      <w:pPr>
        <w:jc w:val="center"/>
        <w:rPr>
          <w:szCs w:val="28"/>
        </w:rPr>
      </w:pP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В Ножай-Юртовском муниципальном районе по состоянию </w:t>
      </w:r>
      <w:r w:rsidR="00A328B9" w:rsidRPr="00130126">
        <w:rPr>
          <w:szCs w:val="28"/>
        </w:rPr>
        <w:t xml:space="preserve">на </w:t>
      </w:r>
      <w:r w:rsidR="000243F7" w:rsidRPr="00130126">
        <w:rPr>
          <w:szCs w:val="28"/>
        </w:rPr>
        <w:t>01.01</w:t>
      </w:r>
      <w:r w:rsidR="00D97FBA" w:rsidRPr="00130126">
        <w:rPr>
          <w:szCs w:val="28"/>
        </w:rPr>
        <w:t>.201</w:t>
      </w:r>
      <w:r w:rsidR="000243F7" w:rsidRPr="00130126">
        <w:rPr>
          <w:szCs w:val="28"/>
        </w:rPr>
        <w:t>6</w:t>
      </w:r>
      <w:r w:rsidR="0074344C" w:rsidRPr="00130126">
        <w:rPr>
          <w:szCs w:val="28"/>
        </w:rPr>
        <w:t>г</w:t>
      </w:r>
      <w:r w:rsidR="00B27D67" w:rsidRPr="00130126">
        <w:rPr>
          <w:szCs w:val="28"/>
        </w:rPr>
        <w:t xml:space="preserve">. </w:t>
      </w:r>
      <w:r w:rsidR="00C6244F" w:rsidRPr="00130126">
        <w:rPr>
          <w:szCs w:val="28"/>
        </w:rPr>
        <w:t>функционирую</w:t>
      </w:r>
      <w:r w:rsidRPr="00130126">
        <w:rPr>
          <w:szCs w:val="28"/>
        </w:rPr>
        <w:t>т 56 обра</w:t>
      </w:r>
      <w:r w:rsidR="00B27D67" w:rsidRPr="00130126">
        <w:rPr>
          <w:szCs w:val="28"/>
        </w:rPr>
        <w:t>зовательных учреждений. Из них: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- </w:t>
      </w:r>
      <w:r w:rsidR="002D31CB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государственных;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- </w:t>
      </w:r>
      <w:r w:rsidR="002D31CB" w:rsidRPr="00130126">
        <w:rPr>
          <w:color w:val="000000"/>
          <w:szCs w:val="28"/>
        </w:rPr>
        <w:t>56</w:t>
      </w:r>
      <w:r w:rsidRPr="00130126">
        <w:rPr>
          <w:color w:val="000000"/>
          <w:szCs w:val="28"/>
        </w:rPr>
        <w:t xml:space="preserve"> муниципальных; в том числе 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</w:t>
      </w:r>
      <w:r w:rsidR="002D31CB" w:rsidRPr="00130126">
        <w:rPr>
          <w:color w:val="000000"/>
          <w:szCs w:val="28"/>
        </w:rPr>
        <w:t xml:space="preserve">52 </w:t>
      </w:r>
      <w:r w:rsidRPr="00130126">
        <w:rPr>
          <w:color w:val="000000"/>
          <w:szCs w:val="28"/>
        </w:rPr>
        <w:t>дневных школ в них:</w:t>
      </w:r>
    </w:p>
    <w:p w:rsidR="00816E6C" w:rsidRPr="00130126" w:rsidRDefault="002D31CB" w:rsidP="00816E6C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9040</w:t>
      </w:r>
      <w:r w:rsidR="00816E6C" w:rsidRPr="00130126">
        <w:rPr>
          <w:color w:val="000000"/>
          <w:szCs w:val="28"/>
        </w:rPr>
        <w:t xml:space="preserve"> посадочных мест;</w:t>
      </w:r>
    </w:p>
    <w:p w:rsidR="00816E6C" w:rsidRPr="00130126" w:rsidRDefault="002D31CB" w:rsidP="00816E6C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7</w:t>
      </w:r>
      <w:r w:rsidR="006A21C8" w:rsidRPr="00130126">
        <w:rPr>
          <w:color w:val="000000"/>
          <w:szCs w:val="28"/>
        </w:rPr>
        <w:t>734</w:t>
      </w:r>
      <w:r w:rsidR="00816E6C" w:rsidRPr="00130126">
        <w:rPr>
          <w:color w:val="000000"/>
          <w:szCs w:val="28"/>
        </w:rPr>
        <w:t xml:space="preserve"> чел. обучающихся.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</w:t>
      </w:r>
      <w:r w:rsidR="002D31CB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вечерние общеобразовательные школы с числом обучающихся </w:t>
      </w:r>
      <w:r w:rsidR="002D31CB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человек.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</w:t>
      </w:r>
      <w:r w:rsidR="002D31CB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учреждения дополнительного образования с </w:t>
      </w:r>
      <w:r w:rsidR="002D31CB" w:rsidRPr="00130126">
        <w:rPr>
          <w:color w:val="000000"/>
          <w:szCs w:val="28"/>
        </w:rPr>
        <w:t>41</w:t>
      </w:r>
      <w:r w:rsidR="00F47970" w:rsidRPr="00130126">
        <w:rPr>
          <w:color w:val="000000"/>
          <w:szCs w:val="28"/>
        </w:rPr>
        <w:t>49</w:t>
      </w:r>
      <w:r w:rsidRPr="00130126">
        <w:rPr>
          <w:color w:val="000000"/>
          <w:szCs w:val="28"/>
        </w:rPr>
        <w:t xml:space="preserve"> обучающимися. В кружках и секциях охвачено более </w:t>
      </w:r>
      <w:r w:rsidR="002D31CB" w:rsidRPr="00130126">
        <w:rPr>
          <w:color w:val="000000"/>
          <w:szCs w:val="28"/>
        </w:rPr>
        <w:t>5</w:t>
      </w:r>
      <w:r w:rsidR="00F47970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>% воспитанников.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Все </w:t>
      </w:r>
      <w:r w:rsidR="002D31CB" w:rsidRPr="00130126">
        <w:rPr>
          <w:color w:val="000000"/>
          <w:szCs w:val="28"/>
        </w:rPr>
        <w:t>56</w:t>
      </w:r>
      <w:r w:rsidRPr="00130126">
        <w:rPr>
          <w:color w:val="000000"/>
          <w:szCs w:val="28"/>
        </w:rPr>
        <w:t xml:space="preserve"> образовательных учреждений имеют лицензии, прошли государственную аттестацию и аккредитацию.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Организацию работы образовательных учреждений осуществляет Управление образования.</w:t>
      </w:r>
    </w:p>
    <w:p w:rsidR="00816E6C" w:rsidRPr="00130126" w:rsidRDefault="00816E6C" w:rsidP="00816E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В отрасли трудится всего </w:t>
      </w:r>
      <w:r w:rsidR="002D31CB" w:rsidRPr="00130126">
        <w:rPr>
          <w:color w:val="000000"/>
          <w:szCs w:val="28"/>
        </w:rPr>
        <w:t>23</w:t>
      </w:r>
      <w:r w:rsidR="00F47970" w:rsidRPr="00130126">
        <w:rPr>
          <w:color w:val="000000"/>
          <w:szCs w:val="28"/>
        </w:rPr>
        <w:t>5</w:t>
      </w:r>
      <w:r w:rsidR="002D31CB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чел. Из них: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- административно-управленческий аппарат – </w:t>
      </w:r>
      <w:r w:rsidR="002D31CB" w:rsidRPr="00130126">
        <w:rPr>
          <w:color w:val="000000"/>
          <w:szCs w:val="28"/>
        </w:rPr>
        <w:t>2</w:t>
      </w:r>
      <w:r w:rsidR="00F47970" w:rsidRPr="00130126">
        <w:rPr>
          <w:color w:val="000000"/>
          <w:szCs w:val="28"/>
        </w:rPr>
        <w:t>8</w:t>
      </w:r>
      <w:r w:rsidR="006A21C8" w:rsidRPr="00130126">
        <w:rPr>
          <w:color w:val="000000"/>
          <w:szCs w:val="28"/>
        </w:rPr>
        <w:t>5</w:t>
      </w:r>
      <w:r w:rsidRPr="00130126">
        <w:rPr>
          <w:color w:val="000000"/>
          <w:szCs w:val="28"/>
        </w:rPr>
        <w:t xml:space="preserve"> чел. В том числе:</w:t>
      </w:r>
    </w:p>
    <w:p w:rsidR="00F47970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управлению образования – </w:t>
      </w:r>
      <w:r w:rsidR="00F47970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чел. Из них: начальник – </w:t>
      </w:r>
      <w:r w:rsidR="002D31CB" w:rsidRPr="00130126">
        <w:rPr>
          <w:color w:val="000000"/>
          <w:szCs w:val="28"/>
        </w:rPr>
        <w:t>1</w:t>
      </w:r>
      <w:r w:rsidRPr="00130126">
        <w:rPr>
          <w:color w:val="000000"/>
          <w:szCs w:val="28"/>
        </w:rPr>
        <w:t xml:space="preserve"> чел., зам.начальника управления – </w:t>
      </w:r>
      <w:r w:rsidR="002D31CB" w:rsidRPr="00130126">
        <w:rPr>
          <w:color w:val="000000"/>
          <w:szCs w:val="28"/>
        </w:rPr>
        <w:t>2</w:t>
      </w:r>
      <w:r w:rsidRPr="00130126">
        <w:rPr>
          <w:color w:val="000000"/>
          <w:szCs w:val="28"/>
        </w:rPr>
        <w:t xml:space="preserve"> чел., начальник отдела – </w:t>
      </w:r>
      <w:r w:rsidR="002D31CB" w:rsidRPr="00130126">
        <w:rPr>
          <w:color w:val="000000"/>
          <w:szCs w:val="28"/>
        </w:rPr>
        <w:t>1</w:t>
      </w:r>
      <w:r w:rsidRPr="00130126">
        <w:rPr>
          <w:color w:val="000000"/>
          <w:szCs w:val="28"/>
        </w:rPr>
        <w:t xml:space="preserve"> чел.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lastRenderedPageBreak/>
        <w:t xml:space="preserve">по школам – </w:t>
      </w:r>
      <w:r w:rsidR="002D31CB" w:rsidRPr="00130126">
        <w:rPr>
          <w:color w:val="000000"/>
          <w:szCs w:val="28"/>
        </w:rPr>
        <w:t>26</w:t>
      </w:r>
      <w:r w:rsidR="00F47970" w:rsidRPr="00130126">
        <w:rPr>
          <w:color w:val="000000"/>
          <w:szCs w:val="28"/>
        </w:rPr>
        <w:t>7</w:t>
      </w:r>
      <w:r w:rsidRPr="00130126">
        <w:rPr>
          <w:color w:val="000000"/>
          <w:szCs w:val="28"/>
        </w:rPr>
        <w:t xml:space="preserve"> чел. Из них: директор – </w:t>
      </w:r>
      <w:r w:rsidR="002D31CB" w:rsidRPr="00130126">
        <w:rPr>
          <w:color w:val="000000"/>
          <w:szCs w:val="28"/>
        </w:rPr>
        <w:t>52</w:t>
      </w:r>
      <w:r w:rsidRPr="00130126">
        <w:t xml:space="preserve"> чел.</w:t>
      </w:r>
      <w:r w:rsidRPr="00130126">
        <w:rPr>
          <w:color w:val="000000"/>
          <w:szCs w:val="28"/>
        </w:rPr>
        <w:t xml:space="preserve">, заместители директоров – </w:t>
      </w:r>
      <w:r w:rsidR="002D31CB" w:rsidRPr="00130126">
        <w:rPr>
          <w:color w:val="000000"/>
          <w:szCs w:val="28"/>
        </w:rPr>
        <w:t>14</w:t>
      </w:r>
      <w:r w:rsidR="00F47970" w:rsidRPr="00130126">
        <w:rPr>
          <w:color w:val="000000"/>
          <w:szCs w:val="28"/>
        </w:rPr>
        <w:t>8</w:t>
      </w:r>
      <w:r w:rsidRPr="00130126">
        <w:rPr>
          <w:color w:val="000000"/>
          <w:szCs w:val="28"/>
        </w:rPr>
        <w:t xml:space="preserve"> чел., зав. библиотекой – </w:t>
      </w:r>
      <w:r w:rsidR="002D31CB" w:rsidRPr="00130126">
        <w:rPr>
          <w:color w:val="000000"/>
          <w:szCs w:val="28"/>
        </w:rPr>
        <w:t>1</w:t>
      </w:r>
      <w:r w:rsidR="00F47970" w:rsidRPr="00130126">
        <w:rPr>
          <w:color w:val="000000"/>
          <w:szCs w:val="28"/>
        </w:rPr>
        <w:t>5</w:t>
      </w:r>
      <w:r w:rsidRPr="00130126">
        <w:rPr>
          <w:color w:val="000000"/>
          <w:szCs w:val="28"/>
        </w:rPr>
        <w:t xml:space="preserve"> чел., главный бухгалтер – </w:t>
      </w:r>
      <w:r w:rsidR="002D31CB" w:rsidRPr="00130126">
        <w:rPr>
          <w:color w:val="000000"/>
          <w:szCs w:val="28"/>
        </w:rPr>
        <w:t>52</w:t>
      </w:r>
      <w:r w:rsidRPr="00130126">
        <w:rPr>
          <w:color w:val="000000"/>
          <w:szCs w:val="28"/>
        </w:rPr>
        <w:t xml:space="preserve"> чел.;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дополнительному образованию – </w:t>
      </w:r>
      <w:r w:rsidR="002D31CB" w:rsidRPr="00130126">
        <w:rPr>
          <w:color w:val="000000"/>
          <w:szCs w:val="28"/>
        </w:rPr>
        <w:t>1</w:t>
      </w:r>
      <w:r w:rsidR="006A21C8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чел. Из них: директор – </w:t>
      </w:r>
      <w:r w:rsidR="002D31CB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чел., главный бухгалтер – </w:t>
      </w:r>
      <w:r w:rsidR="002D31CB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чел., зав. отделом – </w:t>
      </w:r>
      <w:r w:rsidR="006A21C8" w:rsidRPr="00130126">
        <w:rPr>
          <w:color w:val="000000"/>
          <w:szCs w:val="28"/>
        </w:rPr>
        <w:t>6</w:t>
      </w:r>
      <w:r w:rsidRPr="00130126">
        <w:rPr>
          <w:color w:val="000000"/>
          <w:szCs w:val="28"/>
        </w:rPr>
        <w:t xml:space="preserve"> чел.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- педагогических работников – </w:t>
      </w:r>
      <w:r w:rsidR="002D31CB" w:rsidRPr="00130126">
        <w:rPr>
          <w:color w:val="000000"/>
          <w:szCs w:val="28"/>
        </w:rPr>
        <w:t>1167</w:t>
      </w:r>
      <w:r w:rsidRPr="00130126">
        <w:rPr>
          <w:color w:val="000000"/>
          <w:szCs w:val="28"/>
        </w:rPr>
        <w:t xml:space="preserve"> чел., из них: </w:t>
      </w:r>
      <w:r w:rsidR="002D31CB" w:rsidRPr="00130126">
        <w:rPr>
          <w:color w:val="000000"/>
          <w:szCs w:val="28"/>
        </w:rPr>
        <w:t>427</w:t>
      </w:r>
      <w:r w:rsidRPr="00130126">
        <w:rPr>
          <w:color w:val="000000"/>
          <w:szCs w:val="28"/>
        </w:rPr>
        <w:t xml:space="preserve"> чел. имеют высшую квалификационную категорию, </w:t>
      </w:r>
      <w:r w:rsidR="002D31CB" w:rsidRPr="00130126">
        <w:rPr>
          <w:color w:val="000000"/>
          <w:szCs w:val="28"/>
        </w:rPr>
        <w:t>484</w:t>
      </w:r>
      <w:r w:rsidRPr="00130126">
        <w:rPr>
          <w:color w:val="000000"/>
          <w:szCs w:val="28"/>
        </w:rPr>
        <w:t xml:space="preserve"> чел. – первую; </w:t>
      </w:r>
    </w:p>
    <w:p w:rsidR="00816E6C" w:rsidRPr="00130126" w:rsidRDefault="00816E6C" w:rsidP="00816E6C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- обслуживающий персонал – </w:t>
      </w:r>
      <w:r w:rsidR="002D31CB" w:rsidRPr="00130126">
        <w:rPr>
          <w:color w:val="000000"/>
          <w:szCs w:val="28"/>
        </w:rPr>
        <w:t>8</w:t>
      </w:r>
      <w:r w:rsidR="00F47970" w:rsidRPr="00130126">
        <w:rPr>
          <w:color w:val="000000"/>
          <w:szCs w:val="28"/>
        </w:rPr>
        <w:t>9</w:t>
      </w:r>
      <w:r w:rsidR="006A21C8" w:rsidRPr="00130126">
        <w:rPr>
          <w:color w:val="000000"/>
          <w:szCs w:val="28"/>
        </w:rPr>
        <w:t>8</w:t>
      </w:r>
      <w:r w:rsidRPr="00130126">
        <w:rPr>
          <w:color w:val="000000"/>
          <w:szCs w:val="28"/>
        </w:rPr>
        <w:t xml:space="preserve"> чел.;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управлению образования – </w:t>
      </w:r>
      <w:r w:rsidR="00F47970" w:rsidRPr="00130126">
        <w:rPr>
          <w:color w:val="000000"/>
          <w:szCs w:val="28"/>
        </w:rPr>
        <w:t>29</w:t>
      </w:r>
      <w:r w:rsidRPr="00130126">
        <w:rPr>
          <w:color w:val="000000"/>
          <w:szCs w:val="28"/>
        </w:rPr>
        <w:t xml:space="preserve"> чел. Из них: зав. хозяйством – </w:t>
      </w:r>
      <w:r w:rsidR="002D31CB" w:rsidRPr="00130126">
        <w:rPr>
          <w:color w:val="000000"/>
          <w:szCs w:val="28"/>
        </w:rPr>
        <w:t>1</w:t>
      </w:r>
      <w:r w:rsidRPr="00130126">
        <w:rPr>
          <w:color w:val="000000"/>
          <w:szCs w:val="28"/>
        </w:rPr>
        <w:t xml:space="preserve"> чел., сторож – </w:t>
      </w:r>
      <w:r w:rsidR="0062206F" w:rsidRPr="00130126">
        <w:rPr>
          <w:color w:val="000000"/>
          <w:szCs w:val="28"/>
        </w:rPr>
        <w:t>2</w:t>
      </w:r>
      <w:r w:rsidRPr="00130126">
        <w:rPr>
          <w:color w:val="000000"/>
          <w:szCs w:val="28"/>
        </w:rPr>
        <w:t xml:space="preserve"> чел., уборщик производственных помещений – </w:t>
      </w:r>
      <w:r w:rsidR="0062206F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чел., водитель – </w:t>
      </w:r>
      <w:r w:rsidR="0062206F" w:rsidRPr="00130126">
        <w:rPr>
          <w:color w:val="000000"/>
          <w:szCs w:val="28"/>
        </w:rPr>
        <w:t>1</w:t>
      </w:r>
      <w:r w:rsidRPr="00130126">
        <w:rPr>
          <w:color w:val="000000"/>
          <w:szCs w:val="28"/>
        </w:rPr>
        <w:t xml:space="preserve"> чел., секретарь – </w:t>
      </w:r>
      <w:r w:rsidR="0062206F" w:rsidRPr="00130126">
        <w:rPr>
          <w:color w:val="000000"/>
          <w:szCs w:val="28"/>
        </w:rPr>
        <w:t>2</w:t>
      </w:r>
      <w:r w:rsidRPr="00130126">
        <w:rPr>
          <w:color w:val="000000"/>
          <w:szCs w:val="28"/>
        </w:rPr>
        <w:t xml:space="preserve"> чел., инспектор делопроизводитель – </w:t>
      </w:r>
      <w:r w:rsidR="0062206F" w:rsidRPr="00130126">
        <w:rPr>
          <w:color w:val="000000"/>
          <w:szCs w:val="28"/>
        </w:rPr>
        <w:t xml:space="preserve">0 </w:t>
      </w:r>
      <w:r w:rsidRPr="00130126">
        <w:rPr>
          <w:color w:val="000000"/>
          <w:szCs w:val="28"/>
        </w:rPr>
        <w:t xml:space="preserve">чел., дворник – </w:t>
      </w:r>
      <w:r w:rsidR="0062206F" w:rsidRPr="00130126">
        <w:rPr>
          <w:color w:val="000000"/>
          <w:szCs w:val="28"/>
        </w:rPr>
        <w:t>1</w:t>
      </w:r>
      <w:r w:rsidRPr="00130126">
        <w:rPr>
          <w:color w:val="000000"/>
          <w:szCs w:val="28"/>
        </w:rPr>
        <w:t xml:space="preserve"> чел.</w:t>
      </w:r>
      <w:r w:rsidR="0062206F" w:rsidRPr="00130126">
        <w:rPr>
          <w:color w:val="000000"/>
          <w:szCs w:val="28"/>
        </w:rPr>
        <w:t>, библиотекарь-1чел., рабочий по обслуживанию здания-1., кочегар-</w:t>
      </w:r>
      <w:r w:rsidR="005F59FB" w:rsidRPr="00130126">
        <w:rPr>
          <w:color w:val="000000"/>
          <w:szCs w:val="28"/>
        </w:rPr>
        <w:t>0, специалистов -16</w:t>
      </w:r>
      <w:r w:rsidR="0062206F" w:rsidRPr="00130126">
        <w:rPr>
          <w:color w:val="000000"/>
          <w:szCs w:val="28"/>
        </w:rPr>
        <w:t>чел.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школам – </w:t>
      </w:r>
      <w:r w:rsidR="0062206F" w:rsidRPr="00130126">
        <w:rPr>
          <w:color w:val="000000"/>
          <w:szCs w:val="28"/>
        </w:rPr>
        <w:t>8</w:t>
      </w:r>
      <w:r w:rsidR="005F59FB" w:rsidRPr="00130126">
        <w:rPr>
          <w:color w:val="000000"/>
          <w:szCs w:val="28"/>
        </w:rPr>
        <w:t>62</w:t>
      </w:r>
      <w:r w:rsidRPr="00130126">
        <w:rPr>
          <w:color w:val="000000"/>
          <w:szCs w:val="28"/>
        </w:rPr>
        <w:t xml:space="preserve"> чел. Из них: секретарь – </w:t>
      </w:r>
      <w:r w:rsidR="0062206F" w:rsidRPr="00130126">
        <w:rPr>
          <w:color w:val="000000"/>
          <w:szCs w:val="28"/>
        </w:rPr>
        <w:t>1</w:t>
      </w:r>
      <w:r w:rsidR="005F59FB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чел, уборщик помещений – </w:t>
      </w:r>
      <w:r w:rsidR="0062206F" w:rsidRPr="00130126">
        <w:rPr>
          <w:color w:val="000000"/>
          <w:szCs w:val="28"/>
        </w:rPr>
        <w:t>2</w:t>
      </w:r>
      <w:r w:rsidR="005F59FB" w:rsidRPr="00130126">
        <w:rPr>
          <w:color w:val="000000"/>
          <w:szCs w:val="28"/>
        </w:rPr>
        <w:t>04</w:t>
      </w:r>
      <w:r w:rsidRPr="00130126">
        <w:rPr>
          <w:color w:val="000000"/>
          <w:szCs w:val="28"/>
        </w:rPr>
        <w:t xml:space="preserve"> чел, рабочий </w:t>
      </w:r>
      <w:r w:rsidR="005F59FB" w:rsidRPr="00130126">
        <w:rPr>
          <w:color w:val="000000"/>
          <w:szCs w:val="28"/>
        </w:rPr>
        <w:t>по обслуживанию здания</w:t>
      </w:r>
      <w:r w:rsidRPr="00130126">
        <w:rPr>
          <w:color w:val="000000"/>
          <w:szCs w:val="28"/>
        </w:rPr>
        <w:t xml:space="preserve"> – </w:t>
      </w:r>
      <w:r w:rsidR="0062206F" w:rsidRPr="00130126">
        <w:rPr>
          <w:color w:val="000000"/>
          <w:szCs w:val="28"/>
        </w:rPr>
        <w:t>5</w:t>
      </w:r>
      <w:r w:rsidR="005F59FB" w:rsidRPr="00130126">
        <w:rPr>
          <w:color w:val="000000"/>
          <w:szCs w:val="28"/>
        </w:rPr>
        <w:t>5</w:t>
      </w:r>
      <w:r w:rsidRPr="00130126">
        <w:rPr>
          <w:color w:val="000000"/>
          <w:szCs w:val="28"/>
        </w:rPr>
        <w:t xml:space="preserve"> чел, дворник – </w:t>
      </w:r>
      <w:r w:rsidR="0062206F" w:rsidRPr="00130126">
        <w:rPr>
          <w:color w:val="000000"/>
          <w:szCs w:val="28"/>
        </w:rPr>
        <w:t>5</w:t>
      </w:r>
      <w:r w:rsidR="005F59FB" w:rsidRPr="00130126">
        <w:rPr>
          <w:color w:val="000000"/>
          <w:szCs w:val="28"/>
        </w:rPr>
        <w:t>6</w:t>
      </w:r>
      <w:r w:rsidRPr="00130126">
        <w:rPr>
          <w:color w:val="000000"/>
          <w:szCs w:val="28"/>
        </w:rPr>
        <w:t xml:space="preserve"> чел, сторож – </w:t>
      </w:r>
      <w:r w:rsidR="0062206F" w:rsidRPr="00130126">
        <w:rPr>
          <w:color w:val="000000"/>
          <w:szCs w:val="28"/>
        </w:rPr>
        <w:t>10</w:t>
      </w:r>
      <w:r w:rsidR="005F59FB" w:rsidRPr="00130126">
        <w:rPr>
          <w:color w:val="000000"/>
          <w:szCs w:val="28"/>
        </w:rPr>
        <w:t>9</w:t>
      </w:r>
      <w:r w:rsidRPr="00130126">
        <w:rPr>
          <w:color w:val="000000"/>
          <w:szCs w:val="28"/>
        </w:rPr>
        <w:t xml:space="preserve"> чел, повар – </w:t>
      </w:r>
      <w:r w:rsidR="006A21C8" w:rsidRPr="00130126">
        <w:rPr>
          <w:color w:val="000000"/>
          <w:szCs w:val="28"/>
        </w:rPr>
        <w:t>50</w:t>
      </w:r>
      <w:r w:rsidRPr="00130126">
        <w:rPr>
          <w:color w:val="000000"/>
          <w:szCs w:val="28"/>
        </w:rPr>
        <w:t xml:space="preserve"> чел, помощник повара – </w:t>
      </w:r>
      <w:r w:rsidR="005F59FB" w:rsidRPr="00130126">
        <w:rPr>
          <w:color w:val="000000"/>
          <w:szCs w:val="28"/>
        </w:rPr>
        <w:t>2</w:t>
      </w:r>
      <w:r w:rsidRPr="00130126">
        <w:rPr>
          <w:color w:val="000000"/>
          <w:szCs w:val="28"/>
        </w:rPr>
        <w:t xml:space="preserve"> чел, лаборант – </w:t>
      </w:r>
      <w:r w:rsidR="0062206F" w:rsidRPr="00130126">
        <w:rPr>
          <w:color w:val="000000"/>
          <w:szCs w:val="28"/>
        </w:rPr>
        <w:t>4</w:t>
      </w:r>
      <w:r w:rsidR="005F59FB" w:rsidRPr="00130126">
        <w:rPr>
          <w:color w:val="000000"/>
          <w:szCs w:val="28"/>
        </w:rPr>
        <w:t>7</w:t>
      </w:r>
      <w:r w:rsidRPr="00130126">
        <w:rPr>
          <w:color w:val="000000"/>
          <w:szCs w:val="28"/>
        </w:rPr>
        <w:t xml:space="preserve">чел, слесарь (сезонно) – </w:t>
      </w:r>
      <w:r w:rsidR="0062206F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подсобный рабочий – </w:t>
      </w:r>
      <w:r w:rsidR="0062206F" w:rsidRPr="00130126">
        <w:rPr>
          <w:color w:val="000000"/>
          <w:szCs w:val="28"/>
        </w:rPr>
        <w:t>3</w:t>
      </w:r>
      <w:r w:rsidRPr="00130126">
        <w:rPr>
          <w:color w:val="000000"/>
          <w:szCs w:val="28"/>
        </w:rPr>
        <w:t xml:space="preserve"> чел, кассир – </w:t>
      </w:r>
      <w:r w:rsidR="005F59FB" w:rsidRPr="00130126">
        <w:rPr>
          <w:color w:val="000000"/>
          <w:szCs w:val="28"/>
        </w:rPr>
        <w:t>39</w:t>
      </w:r>
      <w:r w:rsidRPr="00130126">
        <w:rPr>
          <w:color w:val="000000"/>
          <w:szCs w:val="28"/>
        </w:rPr>
        <w:t xml:space="preserve"> чел, гардеробщик – </w:t>
      </w:r>
      <w:r w:rsidR="0062206F" w:rsidRPr="00130126">
        <w:rPr>
          <w:color w:val="000000"/>
          <w:szCs w:val="28"/>
        </w:rPr>
        <w:t>5</w:t>
      </w:r>
      <w:r w:rsidR="005F59FB" w:rsidRPr="00130126">
        <w:rPr>
          <w:color w:val="000000"/>
          <w:szCs w:val="28"/>
        </w:rPr>
        <w:t>2</w:t>
      </w:r>
      <w:r w:rsidRPr="00130126">
        <w:rPr>
          <w:color w:val="000000"/>
          <w:szCs w:val="28"/>
        </w:rPr>
        <w:t xml:space="preserve"> чел,</w:t>
      </w:r>
      <w:r w:rsidR="0062206F" w:rsidRPr="00130126">
        <w:rPr>
          <w:color w:val="000000"/>
          <w:szCs w:val="28"/>
        </w:rPr>
        <w:t xml:space="preserve"> библиотекарь-</w:t>
      </w:r>
      <w:r w:rsidR="005F59FB" w:rsidRPr="00130126">
        <w:rPr>
          <w:color w:val="000000"/>
          <w:szCs w:val="28"/>
        </w:rPr>
        <w:t>29</w:t>
      </w:r>
      <w:r w:rsidR="0062206F" w:rsidRPr="00130126">
        <w:rPr>
          <w:color w:val="000000"/>
          <w:szCs w:val="28"/>
        </w:rPr>
        <w:t xml:space="preserve"> чел, экспедитор-1 чел.,</w:t>
      </w:r>
      <w:r w:rsidRPr="00130126">
        <w:rPr>
          <w:color w:val="000000"/>
          <w:szCs w:val="28"/>
        </w:rPr>
        <w:t xml:space="preserve"> кочегар – </w:t>
      </w:r>
      <w:r w:rsidR="0062206F" w:rsidRPr="00130126">
        <w:rPr>
          <w:color w:val="000000"/>
          <w:szCs w:val="28"/>
        </w:rPr>
        <w:t>1</w:t>
      </w:r>
      <w:r w:rsidR="005F59FB" w:rsidRPr="00130126">
        <w:rPr>
          <w:color w:val="000000"/>
          <w:szCs w:val="28"/>
        </w:rPr>
        <w:t>46</w:t>
      </w:r>
      <w:r w:rsidRPr="00130126">
        <w:rPr>
          <w:color w:val="000000"/>
          <w:szCs w:val="28"/>
        </w:rPr>
        <w:t xml:space="preserve"> чел, водитель – </w:t>
      </w:r>
      <w:r w:rsidR="0062206F" w:rsidRPr="00130126">
        <w:rPr>
          <w:color w:val="000000"/>
          <w:szCs w:val="28"/>
        </w:rPr>
        <w:t>2</w:t>
      </w:r>
      <w:r w:rsidR="006A21C8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чел.</w:t>
      </w:r>
      <w:r w:rsidR="0062206F" w:rsidRPr="00130126">
        <w:rPr>
          <w:color w:val="000000"/>
          <w:szCs w:val="28"/>
        </w:rPr>
        <w:t>, программист-3чел., художник-оформитель-2 чел., заведующий х</w:t>
      </w:r>
      <w:r w:rsidR="006A21C8" w:rsidRPr="00130126">
        <w:rPr>
          <w:color w:val="000000"/>
          <w:szCs w:val="28"/>
        </w:rPr>
        <w:t xml:space="preserve">озяйством-22 чел., </w:t>
      </w:r>
      <w:r w:rsidR="0062206F" w:rsidRPr="00130126">
        <w:rPr>
          <w:color w:val="000000"/>
          <w:szCs w:val="28"/>
        </w:rPr>
        <w:t>Медсестра-</w:t>
      </w:r>
      <w:r w:rsidR="006A21C8" w:rsidRPr="00130126">
        <w:rPr>
          <w:color w:val="000000"/>
          <w:szCs w:val="28"/>
        </w:rPr>
        <w:t>1</w:t>
      </w:r>
      <w:r w:rsidR="0062206F" w:rsidRPr="00130126">
        <w:rPr>
          <w:color w:val="000000"/>
          <w:szCs w:val="28"/>
        </w:rPr>
        <w:t xml:space="preserve"> чел., мед. Работник-3 чел.,кастелянша-1, пр</w:t>
      </w:r>
      <w:r w:rsidR="006A21C8" w:rsidRPr="00130126">
        <w:rPr>
          <w:color w:val="000000"/>
          <w:szCs w:val="28"/>
        </w:rPr>
        <w:t>а</w:t>
      </w:r>
      <w:r w:rsidR="0062206F" w:rsidRPr="00130126">
        <w:rPr>
          <w:color w:val="000000"/>
          <w:szCs w:val="28"/>
        </w:rPr>
        <w:t>чка-2 чел.</w:t>
      </w:r>
      <w:r w:rsidR="005F59FB" w:rsidRPr="00130126">
        <w:rPr>
          <w:color w:val="000000"/>
          <w:szCs w:val="28"/>
        </w:rPr>
        <w:t>, бухгалтер -1 чел..</w:t>
      </w:r>
      <w:r w:rsidR="0062206F" w:rsidRPr="00130126">
        <w:rPr>
          <w:color w:val="000000"/>
          <w:szCs w:val="28"/>
        </w:rPr>
        <w:t xml:space="preserve"> </w:t>
      </w:r>
    </w:p>
    <w:p w:rsidR="00816E6C" w:rsidRPr="00130126" w:rsidRDefault="00816E6C" w:rsidP="00816E6C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дополнительному образованию – </w:t>
      </w:r>
      <w:r w:rsidR="006A21C8" w:rsidRPr="00130126">
        <w:rPr>
          <w:color w:val="000000"/>
          <w:szCs w:val="28"/>
        </w:rPr>
        <w:t>7</w:t>
      </w:r>
      <w:r w:rsidRPr="00130126">
        <w:rPr>
          <w:color w:val="000000"/>
          <w:szCs w:val="28"/>
        </w:rPr>
        <w:t xml:space="preserve"> чел. Из них: секретарь – </w:t>
      </w:r>
      <w:r w:rsidR="006A21C8" w:rsidRPr="00130126">
        <w:rPr>
          <w:color w:val="000000"/>
          <w:szCs w:val="28"/>
        </w:rPr>
        <w:t>3</w:t>
      </w:r>
      <w:r w:rsidRPr="00130126">
        <w:rPr>
          <w:color w:val="000000"/>
          <w:szCs w:val="28"/>
        </w:rPr>
        <w:t xml:space="preserve"> чел, уборщик помещений – </w:t>
      </w:r>
      <w:r w:rsidR="005F59FB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рабочий </w:t>
      </w:r>
      <w:r w:rsidR="00D76B91" w:rsidRPr="00130126">
        <w:rPr>
          <w:color w:val="000000"/>
          <w:szCs w:val="28"/>
        </w:rPr>
        <w:t>обслуживанию здания</w:t>
      </w:r>
      <w:r w:rsidRPr="00130126">
        <w:rPr>
          <w:color w:val="000000"/>
          <w:szCs w:val="28"/>
        </w:rPr>
        <w:t xml:space="preserve"> – </w:t>
      </w:r>
      <w:r w:rsidR="005F59FB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</w:t>
      </w:r>
      <w:r w:rsidR="00D76B91" w:rsidRPr="00130126">
        <w:rPr>
          <w:color w:val="000000"/>
          <w:szCs w:val="28"/>
        </w:rPr>
        <w:t>повар-</w:t>
      </w:r>
      <w:r w:rsidR="005F59FB" w:rsidRPr="00130126">
        <w:rPr>
          <w:color w:val="000000"/>
          <w:szCs w:val="28"/>
        </w:rPr>
        <w:t>0</w:t>
      </w:r>
      <w:r w:rsidR="00D76B91" w:rsidRPr="00130126">
        <w:rPr>
          <w:color w:val="000000"/>
          <w:szCs w:val="28"/>
        </w:rPr>
        <w:t xml:space="preserve"> чел, </w:t>
      </w:r>
      <w:r w:rsidRPr="00130126">
        <w:rPr>
          <w:color w:val="000000"/>
          <w:szCs w:val="28"/>
        </w:rPr>
        <w:t xml:space="preserve">сторож – </w:t>
      </w:r>
      <w:r w:rsidR="00D76B91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кассир – </w:t>
      </w:r>
      <w:r w:rsidR="00D76B91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 xml:space="preserve"> чел, кладовщик – </w:t>
      </w:r>
      <w:r w:rsidR="00D76B91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кочегар – </w:t>
      </w:r>
      <w:r w:rsidR="00D76B91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слесарь – </w:t>
      </w:r>
      <w:r w:rsidR="00D76B91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чел, завхоз – </w:t>
      </w:r>
      <w:r w:rsidR="00D76B91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 xml:space="preserve"> чел.</w:t>
      </w:r>
    </w:p>
    <w:p w:rsidR="00FD182F" w:rsidRPr="00130126" w:rsidRDefault="00C93152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В</w:t>
      </w:r>
      <w:r w:rsidR="00FD182F" w:rsidRPr="00130126">
        <w:rPr>
          <w:szCs w:val="28"/>
        </w:rPr>
        <w:t xml:space="preserve"> </w:t>
      </w:r>
      <w:r w:rsidR="009829AE" w:rsidRPr="00130126">
        <w:rPr>
          <w:szCs w:val="28"/>
        </w:rPr>
        <w:t>текущем периоде</w:t>
      </w:r>
      <w:r w:rsidR="00FD182F" w:rsidRPr="00130126">
        <w:rPr>
          <w:szCs w:val="28"/>
        </w:rPr>
        <w:t xml:space="preserve"> среднемесячная заработная плата составила: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</w:t>
      </w:r>
      <w:r w:rsidR="002F4787" w:rsidRPr="00130126">
        <w:rPr>
          <w:szCs w:val="28"/>
        </w:rPr>
        <w:t> </w:t>
      </w:r>
      <w:r w:rsidRPr="00130126">
        <w:rPr>
          <w:szCs w:val="28"/>
        </w:rPr>
        <w:t>административн</w:t>
      </w:r>
      <w:r w:rsidR="00A5677D" w:rsidRPr="00130126">
        <w:rPr>
          <w:szCs w:val="28"/>
        </w:rPr>
        <w:t>о-управленческий аппарат - 27890 руб., 7,4</w:t>
      </w:r>
      <w:r w:rsidRPr="00130126">
        <w:rPr>
          <w:szCs w:val="28"/>
        </w:rPr>
        <w:t>% к аналогичному периоду прошлого года;</w:t>
      </w:r>
    </w:p>
    <w:p w:rsidR="00FD182F" w:rsidRPr="00130126" w:rsidRDefault="002F4787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 </w:t>
      </w:r>
      <w:r w:rsidR="00FD182F" w:rsidRPr="00130126">
        <w:rPr>
          <w:szCs w:val="28"/>
        </w:rPr>
        <w:t>педагогиче</w:t>
      </w:r>
      <w:r w:rsidR="00A5677D" w:rsidRPr="00130126">
        <w:rPr>
          <w:szCs w:val="28"/>
        </w:rPr>
        <w:t>ских работников – 22</w:t>
      </w:r>
      <w:r w:rsidR="0038603F" w:rsidRPr="00130126">
        <w:rPr>
          <w:szCs w:val="28"/>
        </w:rPr>
        <w:t>303,6</w:t>
      </w:r>
      <w:r w:rsidR="00A5677D" w:rsidRPr="00130126">
        <w:rPr>
          <w:szCs w:val="28"/>
        </w:rPr>
        <w:t xml:space="preserve"> руб., 7,4</w:t>
      </w:r>
      <w:r w:rsidR="00FD182F" w:rsidRPr="00130126">
        <w:rPr>
          <w:szCs w:val="28"/>
        </w:rPr>
        <w:t>% к аналогичному периоду прошлого года;</w:t>
      </w:r>
    </w:p>
    <w:p w:rsidR="00FD182F" w:rsidRPr="00130126" w:rsidRDefault="002F4787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 </w:t>
      </w:r>
      <w:r w:rsidR="00FD182F" w:rsidRPr="00130126">
        <w:rPr>
          <w:szCs w:val="28"/>
        </w:rPr>
        <w:t>обслуж</w:t>
      </w:r>
      <w:r w:rsidR="00A5677D" w:rsidRPr="00130126">
        <w:rPr>
          <w:szCs w:val="28"/>
        </w:rPr>
        <w:t>ивающий персонал – 6552 руб., 7,4</w:t>
      </w:r>
      <w:r w:rsidR="00FD182F" w:rsidRPr="00130126">
        <w:rPr>
          <w:szCs w:val="28"/>
        </w:rPr>
        <w:t>% к аналогичному периоду прошлого года.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Средняя наполняемость</w:t>
      </w:r>
      <w:r w:rsidR="00972C9E" w:rsidRPr="00130126">
        <w:rPr>
          <w:szCs w:val="28"/>
        </w:rPr>
        <w:t xml:space="preserve"> классов составляет </w:t>
      </w:r>
      <w:r w:rsidR="00F23B6D" w:rsidRPr="00130126">
        <w:rPr>
          <w:szCs w:val="28"/>
        </w:rPr>
        <w:t xml:space="preserve">– </w:t>
      </w:r>
      <w:r w:rsidR="00972C9E" w:rsidRPr="00130126">
        <w:rPr>
          <w:szCs w:val="28"/>
        </w:rPr>
        <w:t>12 чел.</w:t>
      </w:r>
    </w:p>
    <w:p w:rsidR="00FD182F" w:rsidRPr="00130126" w:rsidRDefault="00FD182F" w:rsidP="00DC4D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 xml:space="preserve">Охват питанием учащихся школ составляет </w:t>
      </w:r>
      <w:r w:rsidR="00294292" w:rsidRPr="00130126">
        <w:rPr>
          <w:szCs w:val="28"/>
        </w:rPr>
        <w:t>100</w:t>
      </w:r>
      <w:r w:rsidR="00A5677D" w:rsidRPr="00130126">
        <w:rPr>
          <w:szCs w:val="28"/>
        </w:rPr>
        <w:t>% о</w:t>
      </w:r>
      <w:r w:rsidR="003E758E" w:rsidRPr="00130126">
        <w:rPr>
          <w:szCs w:val="28"/>
        </w:rPr>
        <w:t>т общего числа обучающихся. 1868</w:t>
      </w:r>
      <w:r w:rsidRPr="00130126">
        <w:rPr>
          <w:szCs w:val="28"/>
        </w:rPr>
        <w:t xml:space="preserve"> чел. обучающихся пользуются бесплатным питанием, что составляет </w:t>
      </w:r>
      <w:r w:rsidR="003E758E" w:rsidRPr="00130126">
        <w:rPr>
          <w:szCs w:val="28"/>
        </w:rPr>
        <w:t>25</w:t>
      </w:r>
      <w:r w:rsidRPr="00130126">
        <w:rPr>
          <w:szCs w:val="28"/>
        </w:rPr>
        <w:t>% от числа учеников.</w:t>
      </w:r>
    </w:p>
    <w:p w:rsidR="00FD182F" w:rsidRPr="00130126" w:rsidRDefault="007436F6" w:rsidP="00DC4D8F">
      <w:pPr>
        <w:tabs>
          <w:tab w:val="left" w:pos="1276"/>
        </w:tabs>
        <w:ind w:firstLine="709"/>
        <w:jc w:val="both"/>
        <w:rPr>
          <w:szCs w:val="28"/>
        </w:rPr>
      </w:pPr>
      <w:r w:rsidRPr="00130126">
        <w:rPr>
          <w:szCs w:val="28"/>
        </w:rPr>
        <w:t>В текущем периоде  оснащение</w:t>
      </w:r>
      <w:r w:rsidR="00FD182F" w:rsidRPr="00130126">
        <w:rPr>
          <w:szCs w:val="28"/>
        </w:rPr>
        <w:t xml:space="preserve"> образовательны</w:t>
      </w:r>
      <w:r w:rsidRPr="00130126">
        <w:rPr>
          <w:szCs w:val="28"/>
        </w:rPr>
        <w:t>х</w:t>
      </w:r>
      <w:r w:rsidR="00FD182F" w:rsidRPr="00130126">
        <w:rPr>
          <w:szCs w:val="28"/>
        </w:rPr>
        <w:t xml:space="preserve"> учреждени</w:t>
      </w:r>
      <w:r w:rsidRPr="00130126">
        <w:rPr>
          <w:szCs w:val="28"/>
        </w:rPr>
        <w:t>й</w:t>
      </w:r>
      <w:r w:rsidR="00FD182F" w:rsidRPr="00130126">
        <w:rPr>
          <w:szCs w:val="28"/>
        </w:rPr>
        <w:t xml:space="preserve"> средствами матери</w:t>
      </w:r>
      <w:r w:rsidR="00972C9E" w:rsidRPr="00130126">
        <w:rPr>
          <w:szCs w:val="28"/>
        </w:rPr>
        <w:t>ально-технического обеспечения</w:t>
      </w:r>
      <w:r w:rsidRPr="00130126">
        <w:rPr>
          <w:szCs w:val="28"/>
        </w:rPr>
        <w:t xml:space="preserve"> не осуществлялось.</w:t>
      </w:r>
    </w:p>
    <w:p w:rsidR="008C16BE" w:rsidRPr="00130126" w:rsidRDefault="008C16BE" w:rsidP="00DC4D8F">
      <w:pPr>
        <w:ind w:firstLine="709"/>
        <w:rPr>
          <w:b/>
          <w:szCs w:val="28"/>
        </w:rPr>
      </w:pPr>
    </w:p>
    <w:p w:rsidR="00FD182F" w:rsidRPr="00130126" w:rsidRDefault="002F4787" w:rsidP="00DC4D8F">
      <w:pPr>
        <w:ind w:firstLine="709"/>
        <w:rPr>
          <w:b/>
          <w:szCs w:val="28"/>
        </w:rPr>
      </w:pPr>
      <w:r w:rsidRPr="00130126">
        <w:rPr>
          <w:b/>
          <w:szCs w:val="28"/>
        </w:rPr>
        <w:t>Основные проблемы</w:t>
      </w:r>
      <w:r w:rsidR="002963C7" w:rsidRPr="00130126">
        <w:rPr>
          <w:b/>
          <w:szCs w:val="28"/>
        </w:rPr>
        <w:t>: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1.</w:t>
      </w:r>
      <w:r w:rsidR="00A328B9" w:rsidRPr="00130126">
        <w:rPr>
          <w:szCs w:val="28"/>
        </w:rPr>
        <w:t> </w:t>
      </w:r>
      <w:r w:rsidRPr="00130126">
        <w:rPr>
          <w:bCs/>
          <w:szCs w:val="28"/>
        </w:rPr>
        <w:t>Необходимость строительства новых школ в МБОУ «НОШ с.Мехкишты;</w:t>
      </w:r>
    </w:p>
    <w:p w:rsidR="00FD182F" w:rsidRPr="00130126" w:rsidRDefault="00FD182F" w:rsidP="00DC4D8F">
      <w:pPr>
        <w:ind w:firstLine="709"/>
        <w:jc w:val="both"/>
        <w:rPr>
          <w:bCs/>
          <w:szCs w:val="28"/>
        </w:rPr>
      </w:pPr>
      <w:r w:rsidRPr="00130126">
        <w:rPr>
          <w:szCs w:val="28"/>
        </w:rPr>
        <w:t>2.</w:t>
      </w:r>
      <w:r w:rsidR="00A328B9" w:rsidRPr="00130126">
        <w:rPr>
          <w:szCs w:val="28"/>
        </w:rPr>
        <w:t> </w:t>
      </w:r>
      <w:r w:rsidRPr="00130126">
        <w:rPr>
          <w:bCs/>
          <w:szCs w:val="28"/>
        </w:rPr>
        <w:t>Необходимость проведения капитального ремонта в 7 общеобразовательных организациях: МБОУ «СОШ с.Аллерой», МБОУ «СОШ с.Байтарки», МБОУ «СОШ с.Зандак-Ара», МБОУ «СОШ</w:t>
      </w:r>
      <w:r w:rsidR="002963C7" w:rsidRPr="00130126">
        <w:rPr>
          <w:bCs/>
          <w:szCs w:val="28"/>
        </w:rPr>
        <w:t xml:space="preserve"> </w:t>
      </w:r>
      <w:r w:rsidRPr="00130126">
        <w:rPr>
          <w:bCs/>
          <w:szCs w:val="28"/>
        </w:rPr>
        <w:t>№3 с.Ножай-Юрт», МБОУ «СОШ</w:t>
      </w:r>
      <w:r w:rsidR="002963C7" w:rsidRPr="00130126">
        <w:rPr>
          <w:bCs/>
          <w:szCs w:val="28"/>
        </w:rPr>
        <w:t xml:space="preserve"> </w:t>
      </w:r>
      <w:r w:rsidRPr="00130126">
        <w:rPr>
          <w:bCs/>
          <w:szCs w:val="28"/>
        </w:rPr>
        <w:t xml:space="preserve">№1 с.Зандак», МБОУ </w:t>
      </w:r>
      <w:r w:rsidR="002963C7" w:rsidRPr="00130126">
        <w:rPr>
          <w:bCs/>
          <w:szCs w:val="28"/>
        </w:rPr>
        <w:t>«СОШ с.</w:t>
      </w:r>
      <w:r w:rsidRPr="00130126">
        <w:rPr>
          <w:bCs/>
          <w:szCs w:val="28"/>
        </w:rPr>
        <w:t>Чурч-Ирзу», МБОУ «СОШ с.Энгеной;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bCs/>
          <w:szCs w:val="28"/>
        </w:rPr>
        <w:lastRenderedPageBreak/>
        <w:t>3.</w:t>
      </w:r>
      <w:r w:rsidR="00A328B9" w:rsidRPr="00130126">
        <w:rPr>
          <w:szCs w:val="28"/>
        </w:rPr>
        <w:t> </w:t>
      </w:r>
      <w:r w:rsidRPr="00130126">
        <w:rPr>
          <w:szCs w:val="28"/>
        </w:rPr>
        <w:t>Завершение строите</w:t>
      </w:r>
      <w:r w:rsidR="002963C7" w:rsidRPr="00130126">
        <w:rPr>
          <w:szCs w:val="28"/>
        </w:rPr>
        <w:t>льства спортивных залов: СОШ с.Айти-Мохк, СОШ с.Балансу, СОШ с.</w:t>
      </w:r>
      <w:r w:rsidRPr="00130126">
        <w:rPr>
          <w:szCs w:val="28"/>
        </w:rPr>
        <w:t>За</w:t>
      </w:r>
      <w:r w:rsidR="006A21C8" w:rsidRPr="00130126">
        <w:rPr>
          <w:szCs w:val="28"/>
        </w:rPr>
        <w:t>май</w:t>
      </w:r>
      <w:r w:rsidRPr="00130126">
        <w:rPr>
          <w:szCs w:val="28"/>
        </w:rPr>
        <w:t>-Юрт, СОШ</w:t>
      </w:r>
      <w:r w:rsidR="002963C7" w:rsidRPr="00130126">
        <w:rPr>
          <w:szCs w:val="28"/>
        </w:rPr>
        <w:t xml:space="preserve"> №2 с.Зандак, СОШ с.Даттах. СОШ с.Булгат-Ирзу. ООШ с.Алхан, СОШ № 1 с.Гиляны, ООШ с.Новый-З</w:t>
      </w:r>
      <w:r w:rsidR="007E1372" w:rsidRPr="00130126">
        <w:rPr>
          <w:szCs w:val="28"/>
        </w:rPr>
        <w:t>амай</w:t>
      </w:r>
      <w:r w:rsidR="002963C7" w:rsidRPr="00130126">
        <w:rPr>
          <w:szCs w:val="28"/>
        </w:rPr>
        <w:t>-Юрт, СОШ с.Турты-Хутор, СОШ с.Татай-Хутор, СОШ с.Согунты, СОШ №3 с.</w:t>
      </w:r>
      <w:r w:rsidRPr="00130126">
        <w:rPr>
          <w:szCs w:val="28"/>
        </w:rPr>
        <w:t>Ножай-Юрт;</w:t>
      </w:r>
    </w:p>
    <w:p w:rsidR="00FD182F" w:rsidRPr="00130126" w:rsidRDefault="00FD182F" w:rsidP="00DC4D8F">
      <w:pPr>
        <w:ind w:firstLine="709"/>
        <w:jc w:val="both"/>
        <w:rPr>
          <w:bCs/>
          <w:szCs w:val="28"/>
        </w:rPr>
      </w:pPr>
      <w:r w:rsidRPr="00130126">
        <w:rPr>
          <w:szCs w:val="28"/>
        </w:rPr>
        <w:t>4.</w:t>
      </w:r>
      <w:r w:rsidR="00A328B9" w:rsidRPr="00130126">
        <w:rPr>
          <w:szCs w:val="28"/>
        </w:rPr>
        <w:t> </w:t>
      </w:r>
      <w:r w:rsidRPr="00130126">
        <w:rPr>
          <w:bCs/>
          <w:szCs w:val="28"/>
        </w:rPr>
        <w:t>Отсутствие здания для 4-х учреждений дополнительного образования</w:t>
      </w:r>
    </w:p>
    <w:p w:rsidR="00FD182F" w:rsidRPr="00130126" w:rsidRDefault="00FD182F" w:rsidP="00DC4D8F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30126">
        <w:rPr>
          <w:rFonts w:ascii="Times New Roman" w:hAnsi="Times New Roman"/>
          <w:bCs/>
          <w:sz w:val="28"/>
          <w:szCs w:val="28"/>
        </w:rPr>
        <w:t>5.</w:t>
      </w:r>
      <w:r w:rsidR="00A328B9" w:rsidRPr="00130126">
        <w:rPr>
          <w:rFonts w:ascii="Times New Roman" w:eastAsia="Times New Roman" w:hAnsi="Times New Roman"/>
          <w:bCs/>
          <w:sz w:val="28"/>
          <w:szCs w:val="28"/>
        </w:rPr>
        <w:t> </w:t>
      </w:r>
      <w:r w:rsidRPr="00130126">
        <w:rPr>
          <w:rFonts w:ascii="Times New Roman" w:eastAsia="Times New Roman" w:hAnsi="Times New Roman"/>
          <w:bCs/>
          <w:sz w:val="28"/>
          <w:szCs w:val="28"/>
        </w:rPr>
        <w:t>Необходимость строительства пристроек к школам: МБОУ «СОШ</w:t>
      </w:r>
      <w:r w:rsidR="002963C7" w:rsidRPr="001301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30126">
        <w:rPr>
          <w:rFonts w:ascii="Times New Roman" w:eastAsia="Times New Roman" w:hAnsi="Times New Roman"/>
          <w:bCs/>
          <w:sz w:val="28"/>
          <w:szCs w:val="28"/>
        </w:rPr>
        <w:t>№4 с.Ножай-Юрт», МБОУ «СОШ с.З</w:t>
      </w:r>
      <w:r w:rsidR="007E1372" w:rsidRPr="00130126">
        <w:rPr>
          <w:rFonts w:ascii="Times New Roman" w:eastAsia="Times New Roman" w:hAnsi="Times New Roman"/>
          <w:bCs/>
          <w:sz w:val="28"/>
          <w:szCs w:val="28"/>
        </w:rPr>
        <w:t>амай</w:t>
      </w:r>
      <w:r w:rsidRPr="00130126">
        <w:rPr>
          <w:rFonts w:ascii="Times New Roman" w:eastAsia="Times New Roman" w:hAnsi="Times New Roman"/>
          <w:bCs/>
          <w:sz w:val="28"/>
          <w:szCs w:val="28"/>
        </w:rPr>
        <w:t>-Юрт», МБОУ «О</w:t>
      </w:r>
      <w:r w:rsidR="002963C7" w:rsidRPr="00130126">
        <w:rPr>
          <w:rFonts w:ascii="Times New Roman" w:eastAsia="Times New Roman" w:hAnsi="Times New Roman"/>
          <w:bCs/>
          <w:sz w:val="28"/>
          <w:szCs w:val="28"/>
        </w:rPr>
        <w:t>ОШ с.Бешил-Ирзу» и МБОУ «ООШ с.</w:t>
      </w:r>
      <w:r w:rsidRPr="00130126">
        <w:rPr>
          <w:rFonts w:ascii="Times New Roman" w:eastAsia="Times New Roman" w:hAnsi="Times New Roman"/>
          <w:bCs/>
          <w:sz w:val="28"/>
          <w:szCs w:val="28"/>
        </w:rPr>
        <w:t>Саясан»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6.</w:t>
      </w:r>
      <w:r w:rsidR="00A328B9" w:rsidRPr="00130126">
        <w:rPr>
          <w:szCs w:val="28"/>
        </w:rPr>
        <w:t> </w:t>
      </w:r>
      <w:r w:rsidRPr="00130126">
        <w:rPr>
          <w:szCs w:val="28"/>
        </w:rPr>
        <w:t>Нехватка специалистов (общее количест</w:t>
      </w:r>
      <w:r w:rsidR="002963C7" w:rsidRPr="00130126">
        <w:rPr>
          <w:szCs w:val="28"/>
        </w:rPr>
        <w:t xml:space="preserve">во – </w:t>
      </w:r>
      <w:r w:rsidR="00931A5A" w:rsidRPr="00130126">
        <w:rPr>
          <w:szCs w:val="28"/>
        </w:rPr>
        <w:t>4</w:t>
      </w:r>
      <w:r w:rsidR="007E1372" w:rsidRPr="00130126">
        <w:rPr>
          <w:szCs w:val="28"/>
        </w:rPr>
        <w:t>7</w:t>
      </w:r>
      <w:r w:rsidR="002963C7" w:rsidRPr="00130126">
        <w:rPr>
          <w:szCs w:val="28"/>
        </w:rPr>
        <w:t xml:space="preserve">): учитель иностранного </w:t>
      </w:r>
      <w:r w:rsidRPr="00130126">
        <w:rPr>
          <w:szCs w:val="28"/>
        </w:rPr>
        <w:t>языка</w:t>
      </w:r>
      <w:r w:rsidR="007E1372" w:rsidRPr="00130126">
        <w:rPr>
          <w:szCs w:val="28"/>
        </w:rPr>
        <w:t>-25</w:t>
      </w:r>
      <w:r w:rsidRPr="00130126">
        <w:rPr>
          <w:szCs w:val="28"/>
        </w:rPr>
        <w:t>, химии</w:t>
      </w:r>
      <w:r w:rsidR="007E1372" w:rsidRPr="00130126">
        <w:rPr>
          <w:szCs w:val="28"/>
        </w:rPr>
        <w:t>-3</w:t>
      </w:r>
      <w:r w:rsidRPr="00130126">
        <w:rPr>
          <w:szCs w:val="28"/>
        </w:rPr>
        <w:t>, биологии</w:t>
      </w:r>
      <w:r w:rsidR="000243F7" w:rsidRPr="00130126">
        <w:rPr>
          <w:szCs w:val="28"/>
        </w:rPr>
        <w:t>-</w:t>
      </w:r>
      <w:r w:rsidR="007E1372" w:rsidRPr="00130126">
        <w:rPr>
          <w:szCs w:val="28"/>
        </w:rPr>
        <w:t>2</w:t>
      </w:r>
      <w:r w:rsidRPr="00130126">
        <w:rPr>
          <w:szCs w:val="28"/>
        </w:rPr>
        <w:t>, математики</w:t>
      </w:r>
      <w:r w:rsidR="000243F7" w:rsidRPr="00130126">
        <w:rPr>
          <w:szCs w:val="28"/>
        </w:rPr>
        <w:t>-</w:t>
      </w:r>
      <w:r w:rsidR="007E1372" w:rsidRPr="00130126">
        <w:rPr>
          <w:szCs w:val="28"/>
        </w:rPr>
        <w:t>5</w:t>
      </w:r>
      <w:r w:rsidRPr="00130126">
        <w:rPr>
          <w:szCs w:val="28"/>
        </w:rPr>
        <w:t>, физики</w:t>
      </w:r>
      <w:r w:rsidR="007E1372" w:rsidRPr="00130126">
        <w:rPr>
          <w:szCs w:val="28"/>
        </w:rPr>
        <w:t>-2</w:t>
      </w:r>
      <w:r w:rsidRPr="00130126">
        <w:rPr>
          <w:szCs w:val="28"/>
        </w:rPr>
        <w:t>, истории</w:t>
      </w:r>
      <w:r w:rsidR="007E1372" w:rsidRPr="00130126">
        <w:rPr>
          <w:szCs w:val="28"/>
        </w:rPr>
        <w:t>-1</w:t>
      </w:r>
      <w:r w:rsidRPr="00130126">
        <w:rPr>
          <w:szCs w:val="28"/>
        </w:rPr>
        <w:t>, начальных классов</w:t>
      </w:r>
      <w:r w:rsidR="007E1372" w:rsidRPr="00130126">
        <w:rPr>
          <w:szCs w:val="28"/>
        </w:rPr>
        <w:t>-3</w:t>
      </w:r>
      <w:r w:rsidRPr="00130126">
        <w:rPr>
          <w:szCs w:val="28"/>
        </w:rPr>
        <w:t>, русского языка и литературы</w:t>
      </w:r>
      <w:r w:rsidR="007E1372" w:rsidRPr="00130126">
        <w:rPr>
          <w:szCs w:val="28"/>
        </w:rPr>
        <w:t>-4</w:t>
      </w:r>
      <w:r w:rsidRPr="00130126">
        <w:rPr>
          <w:szCs w:val="28"/>
        </w:rPr>
        <w:t xml:space="preserve">, </w:t>
      </w:r>
      <w:r w:rsidR="007E1372" w:rsidRPr="00130126">
        <w:rPr>
          <w:szCs w:val="28"/>
        </w:rPr>
        <w:t>географии-1, музыка-1</w:t>
      </w:r>
      <w:r w:rsidR="002963C7" w:rsidRPr="00130126">
        <w:rPr>
          <w:szCs w:val="28"/>
        </w:rPr>
        <w:t>.</w:t>
      </w:r>
    </w:p>
    <w:p w:rsidR="00C93152" w:rsidRPr="00130126" w:rsidRDefault="00C93152" w:rsidP="00DC4D8F">
      <w:pPr>
        <w:jc w:val="both"/>
        <w:rPr>
          <w:b/>
          <w:szCs w:val="28"/>
        </w:rPr>
      </w:pPr>
    </w:p>
    <w:p w:rsidR="00FD182F" w:rsidRPr="00130126" w:rsidRDefault="00522C50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Дошкольное образование</w:t>
      </w:r>
    </w:p>
    <w:p w:rsidR="00C93152" w:rsidRPr="00130126" w:rsidRDefault="00C93152" w:rsidP="00DC4D8F">
      <w:pPr>
        <w:jc w:val="both"/>
        <w:rPr>
          <w:b/>
          <w:szCs w:val="28"/>
        </w:rPr>
      </w:pP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В Ножай-Юртовском муниципальном районе по состоянию на 01.01.2016 г. функционируют 19 дошкольных учреждений на 1680 мест. Из них: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4 государственных на – 320 мест.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15 муниципальных на – 1360 мест.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Воспитываются и обучаются 2303 детей в возрасте от 3 до 7 лет, что составляет 38% от числа детей дошкольного возраста, в том числе: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в государственных учреждениях – 450 детей;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в муниципальных учреждениях – 1853 детей.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Потребность в местах для дошкольников от 2 до 7 лет составляет 0 мест на основании зарегистрированных заявлений родителей.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Количество работников, занятых в отрасли составляет 660 чел. Из них: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административно-управленческий аппарат – 19 чел. В том числе:</w:t>
      </w:r>
    </w:p>
    <w:p w:rsidR="0047153B" w:rsidRPr="00130126" w:rsidRDefault="0047153B" w:rsidP="0047153B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по управлению дошкольного образования (отдел дошкольного образования) – 4 чел.; Из них начальник – 1 чел., зам начальника – чел., начальники отделов – чел., главных специалистов – 2 чел. ведущих специалистов -1 чел.</w:t>
      </w:r>
    </w:p>
    <w:p w:rsidR="0047153B" w:rsidRPr="00130126" w:rsidRDefault="0047153B" w:rsidP="0047153B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детсадам – 15 чел. Из них: заведующий – 15 чел., 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педагогических работников – 254 чел, из них: 12 человек имеют высшую квалифицированную категорию, 18 чел. – первую;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медицинские работники – 22 чел.;</w:t>
      </w:r>
    </w:p>
    <w:p w:rsidR="0047153B" w:rsidRPr="00130126" w:rsidRDefault="0047153B" w:rsidP="0047153B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обслуживающий персонал – 365 чел. Из них:</w:t>
      </w:r>
    </w:p>
    <w:p w:rsidR="0047153B" w:rsidRPr="00130126" w:rsidRDefault="0047153B" w:rsidP="0047153B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Управлению дошкольного образования (отдел дошкольного образования) – 0 чел. </w:t>
      </w:r>
    </w:p>
    <w:p w:rsidR="0047153B" w:rsidRPr="00130126" w:rsidRDefault="0047153B" w:rsidP="0047153B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По детсадам – 365 чел. Из них: бухгалтер –19 чел., делопроизводитель –10 чел., программист – 8</w:t>
      </w:r>
      <w:r w:rsidRPr="00130126">
        <w:rPr>
          <w:szCs w:val="28"/>
        </w:rPr>
        <w:t xml:space="preserve"> </w:t>
      </w:r>
      <w:r w:rsidRPr="00130126">
        <w:rPr>
          <w:color w:val="000000"/>
          <w:szCs w:val="28"/>
        </w:rPr>
        <w:t xml:space="preserve">чел., помощник воспитателя – 154 чел., шеф-повар – чел., повар – 20 чел., кастелянша – 10 чел., кладовщик – 7 чел., рабочий по комплексному обслуживанию – 8 чел., рабочий </w:t>
      </w:r>
      <w:r w:rsidRPr="00130126">
        <w:rPr>
          <w:color w:val="000000"/>
          <w:szCs w:val="28"/>
        </w:rPr>
        <w:lastRenderedPageBreak/>
        <w:t>прачечной – 11 чел., уборщик служебных помещений 20 – чел., подсобный рабочий – 8 чел., грузчик – 5 чел., дворник –10 чел., сторож –30 чел., столяр-плотник – 0 чел., кочегар – 30 чел., слесарь – 0 чел., зав. хозяйством – 15 чел.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На 01.01. 2016 г. среднемесячная заработная плата составила: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 административно-управленческий аппарат - 24900 руб., 13,6% к аналогичному периоду прошлого года;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 педагогические работники – 17694 руб., 5,4% к аналогичному периоду прошлого года;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 обслуживающий персонал – 5965 руб., 7,4% к аналогичному периоду прошлого года;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 медицинские работники – 17586 руб., 5,4% к аналогичному периоду прошлого года.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На 01.01.2016 г. родительская плата за содержание детей в муниципальных ДОУ</w:t>
      </w:r>
      <w:r w:rsidRPr="00130126">
        <w:rPr>
          <w:b/>
          <w:szCs w:val="28"/>
        </w:rPr>
        <w:t xml:space="preserve"> </w:t>
      </w:r>
      <w:r w:rsidRPr="00130126">
        <w:rPr>
          <w:szCs w:val="28"/>
        </w:rPr>
        <w:t>составляет 1500 руб.</w:t>
      </w:r>
    </w:p>
    <w:p w:rsidR="0047153B" w:rsidRPr="00130126" w:rsidRDefault="0047153B" w:rsidP="004715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>833 чел. воспитанников освобождены или получают льготу по родительской плате, что составляет 45% от числа воспитанников;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В государственных – 128 чел., из них: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 административно-управленческий аппарат – 4 чел, из них: заведующие – 4;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 педагогических работников – 53чел., из них: 6 чел. имеют высшую квалификационную категорию, 18 чел. – первую;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 обслуживающий персонал – 67 чел., из них: помощник воспитателя – 19, повар – 4, помощник повара – 4, завхоз – 4, сторож – 8, оператор котельной – 8, дворник – 4, кастелянша – 4, техничка – 4, прачка – 4, делопроизводитель – 4;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 медицинские работники – 4 чел.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На 01.01.2016г. среднемесячная заработная плата составила: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 административно-управленческий аппарат – 24900 руб., 13,6% к аналогичному периоду прошлого года;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 педагогические работники – 17694 руб., 5,4% к аналогичному периоду прошлого года;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 обслуживающий персонал – 5965 руб., 6,7% к аналогичному периоду прошлого года;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- медицинские работники – 17586 руб., 5,4% к аналогичному периоду прошлого года.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На 01.01.2016 г. родительская плата за содержание детей в государственных ДОУ составляет 1500 рублей.</w:t>
      </w:r>
    </w:p>
    <w:p w:rsidR="0047153B" w:rsidRPr="00130126" w:rsidRDefault="0047153B" w:rsidP="004715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>277 воспитанников освобождены или получают льготу по родительской плате, что составляет 60% от числа воспитанников.</w:t>
      </w:r>
    </w:p>
    <w:p w:rsidR="0047153B" w:rsidRPr="00130126" w:rsidRDefault="0047153B" w:rsidP="004715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 xml:space="preserve"> </w:t>
      </w:r>
    </w:p>
    <w:p w:rsidR="0047153B" w:rsidRPr="00130126" w:rsidRDefault="0047153B" w:rsidP="0047153B">
      <w:pPr>
        <w:ind w:firstLine="709"/>
        <w:rPr>
          <w:b/>
          <w:bCs/>
          <w:szCs w:val="28"/>
          <w:shd w:val="clear" w:color="auto" w:fill="FFFFFF"/>
        </w:rPr>
      </w:pPr>
      <w:r w:rsidRPr="00130126">
        <w:rPr>
          <w:b/>
          <w:bCs/>
          <w:szCs w:val="28"/>
          <w:shd w:val="clear" w:color="auto" w:fill="FFFFFF"/>
        </w:rPr>
        <w:t>Основные</w:t>
      </w:r>
      <w:r w:rsidRPr="00130126">
        <w:rPr>
          <w:rFonts w:hAnsi="Cambria Math"/>
          <w:b/>
          <w:bCs/>
          <w:szCs w:val="28"/>
          <w:shd w:val="clear" w:color="auto" w:fill="FFFFFF"/>
        </w:rPr>
        <w:t> </w:t>
      </w:r>
      <w:r w:rsidRPr="00130126">
        <w:rPr>
          <w:b/>
          <w:bCs/>
          <w:szCs w:val="28"/>
          <w:shd w:val="clear" w:color="auto" w:fill="FFFFFF"/>
        </w:rPr>
        <w:t>проблемы: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1. Строительство типовых детских садов в селах: с.Беной, Беной-Ведено, Зандак-Ара, Хочи-Ара, Булгат-Ирзу, Даттах, Зандак №1, Зандак №2, Гиляны, Байтарки,  Симсир, Чурч-Ирзу, Бетти-Мохк, Мескеты, Галайты, Айти-Мохк, Ишхи-Хутор, Стерч-Керч, Алхан, Гордали, Гуржи-Мохк, Шовхал-Берды;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lastRenderedPageBreak/>
        <w:t>2. Необходимость в проведении капитального ремонта: МБДОУ «Детский сад №2 «Солнышко» с.Ножай-Юрт»;</w:t>
      </w:r>
    </w:p>
    <w:p w:rsidR="0047153B" w:rsidRPr="00130126" w:rsidRDefault="0047153B" w:rsidP="0047153B">
      <w:pPr>
        <w:ind w:firstLine="709"/>
        <w:jc w:val="both"/>
        <w:rPr>
          <w:szCs w:val="28"/>
        </w:rPr>
      </w:pPr>
      <w:r w:rsidRPr="00130126">
        <w:rPr>
          <w:szCs w:val="28"/>
        </w:rPr>
        <w:t>3. Отсутствие здания для 7 учреждений дошкольного образования: МБДОУ «Детский сад №1 «Ангелочки» с. Ножай-Юрт», МБДОУ «Детский сад с.Зандак», МБДОУ «Детский сад «Теремок» с.Мескеты », МБДОУ «Детский сад «Ласточки» с.Галайты », МБДОУ «Детский сад «Солнышко» с.Саясан», МБДОУ «Детский сад с.Аллерой», МБДОУ «Детский сад «Малышка» с.Энгеной» и МУ «ОДУ Ножай-Юртовского района»;</w:t>
      </w:r>
    </w:p>
    <w:p w:rsidR="0047153B" w:rsidRPr="00130126" w:rsidRDefault="0047153B" w:rsidP="0047153B">
      <w:pPr>
        <w:ind w:firstLine="709"/>
        <w:jc w:val="both"/>
        <w:rPr>
          <w:b/>
          <w:bCs/>
          <w:szCs w:val="28"/>
          <w:shd w:val="clear" w:color="auto" w:fill="FFFFFF"/>
        </w:rPr>
      </w:pPr>
      <w:r w:rsidRPr="00130126">
        <w:rPr>
          <w:szCs w:val="28"/>
        </w:rPr>
        <w:t>4. Необходимость строительства 22 новых зданий ДОУ;</w:t>
      </w:r>
    </w:p>
    <w:p w:rsidR="0047153B" w:rsidRPr="00130126" w:rsidRDefault="0047153B" w:rsidP="0047153B">
      <w:pPr>
        <w:ind w:firstLine="709"/>
      </w:pPr>
      <w:r w:rsidRPr="00130126">
        <w:rPr>
          <w:bCs/>
          <w:szCs w:val="28"/>
          <w:shd w:val="clear" w:color="auto" w:fill="FFFFFF"/>
        </w:rPr>
        <w:t>5. Сохранение значительного числа детей вне дошкольного образования.</w:t>
      </w:r>
    </w:p>
    <w:p w:rsidR="00623073" w:rsidRPr="00130126" w:rsidRDefault="00623073" w:rsidP="006230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 xml:space="preserve"> </w:t>
      </w:r>
    </w:p>
    <w:p w:rsidR="00C93152" w:rsidRPr="00130126" w:rsidRDefault="00FD182F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Здравоохранение</w:t>
      </w:r>
    </w:p>
    <w:p w:rsidR="00BB3B4B" w:rsidRPr="00130126" w:rsidRDefault="00BB3B4B" w:rsidP="00DC4D8F">
      <w:pPr>
        <w:jc w:val="center"/>
        <w:rPr>
          <w:szCs w:val="28"/>
        </w:rPr>
      </w:pP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В муниципальном районе функционируют 43 учреждения здравоохранения: ГБУ «Ножай-Юртовской ЦРБ» – 1, участковых больниц – 3, амбулатории – 2, ФАПов – 37, из них один  ФАП временно свернут.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42 учреждений здравоохранения имеют лицензии на оказание медицинских услуг. Не имеет лицензию 1 ФАП с.Лем-Корц (отсутствует документации на здание, в котором расположен ФАП).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В учреждениях здравоохранения трудится 6</w:t>
      </w:r>
      <w:r w:rsidR="00DD7163" w:rsidRPr="00130126">
        <w:rPr>
          <w:sz w:val="28"/>
          <w:szCs w:val="28"/>
        </w:rPr>
        <w:t>1</w:t>
      </w:r>
      <w:r w:rsidR="00084D5F" w:rsidRPr="00130126">
        <w:rPr>
          <w:sz w:val="28"/>
          <w:szCs w:val="28"/>
        </w:rPr>
        <w:t>6</w:t>
      </w:r>
      <w:r w:rsidRPr="00130126">
        <w:rPr>
          <w:sz w:val="28"/>
          <w:szCs w:val="28"/>
        </w:rPr>
        <w:t xml:space="preserve"> чел., в т.ч. 6</w:t>
      </w:r>
      <w:r w:rsidR="0076335B" w:rsidRPr="00130126">
        <w:rPr>
          <w:sz w:val="28"/>
          <w:szCs w:val="28"/>
        </w:rPr>
        <w:t>3</w:t>
      </w:r>
      <w:r w:rsidRPr="00130126">
        <w:rPr>
          <w:sz w:val="28"/>
          <w:szCs w:val="28"/>
        </w:rPr>
        <w:t xml:space="preserve"> врачей, </w:t>
      </w:r>
      <w:r w:rsidR="0076335B" w:rsidRPr="00130126">
        <w:rPr>
          <w:sz w:val="28"/>
          <w:szCs w:val="28"/>
        </w:rPr>
        <w:t>290</w:t>
      </w:r>
      <w:r w:rsidRPr="00130126">
        <w:rPr>
          <w:sz w:val="28"/>
          <w:szCs w:val="28"/>
        </w:rPr>
        <w:t xml:space="preserve"> средних медицинских р</w:t>
      </w:r>
      <w:r w:rsidR="0076335B" w:rsidRPr="00130126">
        <w:rPr>
          <w:sz w:val="28"/>
          <w:szCs w:val="28"/>
        </w:rPr>
        <w:t>аботников, младший персонал – 1</w:t>
      </w:r>
      <w:r w:rsidR="00DD7163" w:rsidRPr="00130126">
        <w:rPr>
          <w:sz w:val="28"/>
          <w:szCs w:val="28"/>
        </w:rPr>
        <w:t>42</w:t>
      </w:r>
      <w:r w:rsidRPr="00130126">
        <w:rPr>
          <w:sz w:val="28"/>
          <w:szCs w:val="28"/>
        </w:rPr>
        <w:t xml:space="preserve"> и прочие работники – 1</w:t>
      </w:r>
      <w:r w:rsidR="00DD7163" w:rsidRPr="00130126">
        <w:rPr>
          <w:sz w:val="28"/>
          <w:szCs w:val="28"/>
        </w:rPr>
        <w:t>118</w:t>
      </w:r>
      <w:r w:rsidRPr="00130126">
        <w:rPr>
          <w:sz w:val="28"/>
          <w:szCs w:val="28"/>
        </w:rPr>
        <w:t xml:space="preserve"> чел., из них: специалист ГО – 1, машинистка по стирке белья – 5, повар – 4, посудница – 5, рабочий по очистке сооружений – 1, уборщ. территорий – 3, слесарь-сантехник – 2, водитель а\м – 23, электромонтер – 2, сторож – 8, плотник – 1, уборщ. служебн. помещений – 1, раб. по обслуж. зданий – 3, зав. склад продуктов – 1, зав. склад матер. Ценност. – 1, механик – 1, дворовый рабочий – 3, инженер по охране труда и техн.без. – 1, архивариус – 1, программист – 2, завхоз – 1, юристконсультант</w:t>
      </w:r>
      <w:r w:rsidRPr="00130126">
        <w:rPr>
          <w:sz w:val="28"/>
          <w:szCs w:val="28"/>
        </w:rPr>
        <w:tab/>
        <w:t xml:space="preserve"> – 1, мед. регистратор – 10, мед. сестра по автоклав. – 1, дезинфектор – 1, мед. статисты – 6.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Врачей: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по штату – 8</w:t>
      </w:r>
      <w:r w:rsidR="00DD7163" w:rsidRPr="00130126">
        <w:rPr>
          <w:sz w:val="28"/>
          <w:szCs w:val="28"/>
        </w:rPr>
        <w:t>7</w:t>
      </w:r>
      <w:r w:rsidRPr="00130126">
        <w:rPr>
          <w:sz w:val="28"/>
          <w:szCs w:val="28"/>
        </w:rPr>
        <w:t>,05, занято – 8</w:t>
      </w:r>
      <w:r w:rsidR="00DD7163" w:rsidRPr="00130126">
        <w:rPr>
          <w:sz w:val="28"/>
          <w:szCs w:val="28"/>
        </w:rPr>
        <w:t>7</w:t>
      </w:r>
      <w:r w:rsidRPr="00130126">
        <w:rPr>
          <w:sz w:val="28"/>
          <w:szCs w:val="28"/>
        </w:rPr>
        <w:t>,05, физических лиц – 6</w:t>
      </w:r>
      <w:r w:rsidR="0076335B" w:rsidRPr="00130126">
        <w:rPr>
          <w:sz w:val="28"/>
          <w:szCs w:val="28"/>
        </w:rPr>
        <w:t>3</w:t>
      </w:r>
      <w:r w:rsidRPr="00130126">
        <w:rPr>
          <w:sz w:val="28"/>
          <w:szCs w:val="28"/>
        </w:rPr>
        <w:t>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Средний медицинский персонал: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по штату – 309,</w:t>
      </w:r>
      <w:r w:rsidR="0076335B" w:rsidRPr="00130126">
        <w:rPr>
          <w:sz w:val="28"/>
          <w:szCs w:val="28"/>
        </w:rPr>
        <w:t>7</w:t>
      </w:r>
      <w:r w:rsidRPr="00130126">
        <w:rPr>
          <w:sz w:val="28"/>
          <w:szCs w:val="28"/>
        </w:rPr>
        <w:t>5 занято – 309,</w:t>
      </w:r>
      <w:r w:rsidR="00DD7163" w:rsidRPr="00130126">
        <w:rPr>
          <w:sz w:val="28"/>
          <w:szCs w:val="28"/>
        </w:rPr>
        <w:t>25</w:t>
      </w:r>
      <w:r w:rsidRPr="00130126">
        <w:rPr>
          <w:sz w:val="28"/>
          <w:szCs w:val="28"/>
        </w:rPr>
        <w:t>, физических лиц – 2</w:t>
      </w:r>
      <w:r w:rsidR="0076335B" w:rsidRPr="00130126">
        <w:rPr>
          <w:sz w:val="28"/>
          <w:szCs w:val="28"/>
        </w:rPr>
        <w:t>9</w:t>
      </w:r>
      <w:r w:rsidR="00084D5F" w:rsidRPr="00130126">
        <w:rPr>
          <w:sz w:val="28"/>
          <w:szCs w:val="28"/>
        </w:rPr>
        <w:t>3</w:t>
      </w:r>
      <w:r w:rsidRPr="00130126">
        <w:rPr>
          <w:sz w:val="28"/>
          <w:szCs w:val="28"/>
        </w:rPr>
        <w:t>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Укомплектованность врачами в целом по району – 70%;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обеспеченность на 10 000 населения (по Чеченской Республике – 25,0 на 10 000 населения) 11,4.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Укомплектованность средним медицинским персоналом – 9</w:t>
      </w:r>
      <w:r w:rsidR="00DD7163" w:rsidRPr="00130126">
        <w:rPr>
          <w:sz w:val="28"/>
          <w:szCs w:val="28"/>
        </w:rPr>
        <w:t>4,7</w:t>
      </w:r>
      <w:r w:rsidRPr="00130126">
        <w:rPr>
          <w:sz w:val="28"/>
          <w:szCs w:val="28"/>
        </w:rPr>
        <w:t>%,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обеспеченность 56,6 на 10 000 населения.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Общий коечный фонд составляет 240 коек, в т.ч.: стационар круглосуточного пребывания – 170 коек, 70 коек дневного стационара. Средняя продолжительность пребывания пациента на койке в круглосуточном стационаре составляет – 9,0 дней.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Среднегодовая занятость койки в круглосуточном стационаре составляет 162 дней.</w:t>
      </w:r>
    </w:p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lastRenderedPageBreak/>
        <w:t>Стоимость содержания одной койки в муниципальных учреждениях здравоохранения в сутки – 1690 руб. Средняя стоимость койко-дня в муниципальных стационарных медицинских учреждениях – 1535 руб.</w:t>
      </w:r>
    </w:p>
    <w:p w:rsidR="0074344C" w:rsidRPr="00130126" w:rsidRDefault="0074344C" w:rsidP="0074344C">
      <w:pPr>
        <w:pStyle w:val="a5"/>
        <w:ind w:left="0" w:firstLine="709"/>
        <w:jc w:val="both"/>
        <w:rPr>
          <w:i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854"/>
        <w:gridCol w:w="846"/>
        <w:gridCol w:w="617"/>
        <w:gridCol w:w="789"/>
        <w:gridCol w:w="719"/>
        <w:gridCol w:w="859"/>
        <w:gridCol w:w="700"/>
        <w:gridCol w:w="661"/>
        <w:gridCol w:w="789"/>
        <w:gridCol w:w="678"/>
      </w:tblGrid>
      <w:tr w:rsidR="0074344C" w:rsidRPr="00130126" w:rsidTr="00CE7B9F">
        <w:trPr>
          <w:trHeight w:val="351"/>
        </w:trPr>
        <w:tc>
          <w:tcPr>
            <w:tcW w:w="1031" w:type="pct"/>
            <w:vMerge w:val="restart"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pct"/>
            <w:gridSpan w:val="5"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948" w:type="pct"/>
            <w:gridSpan w:val="5"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средний медперсонал</w:t>
            </w:r>
          </w:p>
        </w:tc>
      </w:tr>
      <w:tr w:rsidR="0074344C" w:rsidRPr="00130126" w:rsidTr="00CE7B9F">
        <w:trPr>
          <w:cantSplit/>
          <w:trHeight w:val="2504"/>
        </w:trPr>
        <w:tc>
          <w:tcPr>
            <w:tcW w:w="1031" w:type="pct"/>
            <w:vMerge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47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физ.лиц</w:t>
            </w: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80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физ.лиц</w:t>
            </w: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74344C" w:rsidRPr="00130126" w:rsidTr="00CE7B9F">
        <w:trPr>
          <w:trHeight w:val="838"/>
        </w:trPr>
        <w:tc>
          <w:tcPr>
            <w:tcW w:w="1031" w:type="pct"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ГБУ «Ножай-Юртовская ЦРБ»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4344C" w:rsidRPr="00130126" w:rsidRDefault="0074344C" w:rsidP="00084D5F">
            <w:pPr>
              <w:pStyle w:val="af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87,</w:t>
            </w:r>
            <w:r w:rsidR="00084D5F" w:rsidRPr="001301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87,05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4344C" w:rsidRPr="00130126" w:rsidRDefault="0074344C" w:rsidP="0076335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6</w:t>
            </w:r>
            <w:r w:rsidR="0076335B" w:rsidRPr="00130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344C" w:rsidRPr="00130126" w:rsidRDefault="0074344C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11,</w:t>
            </w:r>
            <w:r w:rsidR="00DD7163" w:rsidRPr="00130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D7163" w:rsidRPr="00130126" w:rsidRDefault="00DD7163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4344C" w:rsidRPr="00130126" w:rsidRDefault="0074344C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126">
              <w:rPr>
                <w:rFonts w:ascii="Times New Roman" w:hAnsi="Times New Roman"/>
              </w:rPr>
              <w:t>70</w:t>
            </w:r>
          </w:p>
          <w:p w:rsidR="00DD7163" w:rsidRPr="00130126" w:rsidRDefault="00DD7163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4344C" w:rsidRPr="00130126" w:rsidRDefault="0074344C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309,</w:t>
            </w:r>
          </w:p>
          <w:p w:rsidR="0074344C" w:rsidRPr="00130126" w:rsidRDefault="00DD7163" w:rsidP="00CE7B9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4344C" w:rsidRPr="00130126" w:rsidRDefault="0074344C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309,</w:t>
            </w:r>
            <w:r w:rsidR="00DD7163" w:rsidRPr="001301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4344C" w:rsidRPr="00130126" w:rsidRDefault="0074344C" w:rsidP="00084D5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2</w:t>
            </w:r>
            <w:r w:rsidR="0076335B" w:rsidRPr="00130126">
              <w:rPr>
                <w:rFonts w:ascii="Times New Roman" w:hAnsi="Times New Roman"/>
                <w:sz w:val="24"/>
                <w:szCs w:val="24"/>
              </w:rPr>
              <w:t>9</w:t>
            </w:r>
            <w:r w:rsidR="00084D5F" w:rsidRPr="00130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344C" w:rsidRPr="00130126" w:rsidRDefault="0076335B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5</w:t>
            </w:r>
            <w:r w:rsidR="00DD7163" w:rsidRPr="00130126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4344C" w:rsidRPr="00130126" w:rsidRDefault="0074344C" w:rsidP="00DD716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26">
              <w:rPr>
                <w:rFonts w:ascii="Times New Roman" w:hAnsi="Times New Roman"/>
                <w:sz w:val="24"/>
                <w:szCs w:val="24"/>
              </w:rPr>
              <w:t>9</w:t>
            </w:r>
            <w:r w:rsidR="00DD7163" w:rsidRPr="00130126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:rsidR="0074344C" w:rsidRPr="00130126" w:rsidRDefault="0074344C" w:rsidP="0074344C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52"/>
      </w:tblGrid>
      <w:tr w:rsidR="0074344C" w:rsidRPr="00130126" w:rsidTr="00CE7B9F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tabs>
                <w:tab w:val="left" w:pos="1995"/>
              </w:tabs>
              <w:ind w:firstLine="34"/>
              <w:jc w:val="center"/>
              <w:rPr>
                <w:b/>
                <w:sz w:val="24"/>
                <w:lang w:eastAsia="en-US"/>
              </w:rPr>
            </w:pPr>
            <w:r w:rsidRPr="00130126">
              <w:rPr>
                <w:b/>
                <w:sz w:val="24"/>
                <w:lang w:eastAsia="en-US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084D5F">
            <w:pPr>
              <w:jc w:val="center"/>
              <w:rPr>
                <w:b/>
                <w:sz w:val="24"/>
                <w:lang w:eastAsia="en-US"/>
              </w:rPr>
            </w:pPr>
            <w:r w:rsidRPr="00130126">
              <w:rPr>
                <w:b/>
                <w:sz w:val="24"/>
              </w:rPr>
              <w:t xml:space="preserve">На </w:t>
            </w:r>
            <w:r w:rsidR="00084D5F" w:rsidRPr="00130126">
              <w:rPr>
                <w:b/>
                <w:sz w:val="24"/>
              </w:rPr>
              <w:t>01.01</w:t>
            </w:r>
            <w:r w:rsidR="00F47970" w:rsidRPr="00130126">
              <w:rPr>
                <w:b/>
                <w:sz w:val="24"/>
              </w:rPr>
              <w:t>.201</w:t>
            </w:r>
            <w:r w:rsidR="00084D5F" w:rsidRPr="00130126">
              <w:rPr>
                <w:b/>
                <w:sz w:val="24"/>
              </w:rPr>
              <w:t>6</w:t>
            </w:r>
            <w:r w:rsidRPr="00130126">
              <w:rPr>
                <w:b/>
                <w:sz w:val="24"/>
              </w:rPr>
              <w:t> г.</w:t>
            </w:r>
          </w:p>
        </w:tc>
      </w:tr>
      <w:tr w:rsidR="0074344C" w:rsidRPr="00130126" w:rsidTr="00CE7B9F">
        <w:trPr>
          <w:trHeight w:val="1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Рождаемость на 1000 родившихся живыми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5F" w:rsidRPr="00130126" w:rsidRDefault="00084D5F" w:rsidP="00084D5F">
            <w:pPr>
              <w:jc w:val="center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19,3</w:t>
            </w:r>
          </w:p>
        </w:tc>
      </w:tr>
      <w:tr w:rsidR="0074344C" w:rsidRPr="00130126" w:rsidTr="00CE7B9F">
        <w:trPr>
          <w:trHeight w:val="1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76335B">
            <w:pPr>
              <w:jc w:val="center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4,4</w:t>
            </w:r>
          </w:p>
        </w:tc>
      </w:tr>
      <w:tr w:rsidR="0074344C" w:rsidRPr="00130126" w:rsidTr="00CE7B9F">
        <w:trPr>
          <w:trHeight w:val="1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Младенческая смертность на 1000 живорожденных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14,8</w:t>
            </w:r>
          </w:p>
        </w:tc>
      </w:tr>
      <w:tr w:rsidR="0074344C" w:rsidRPr="00130126" w:rsidTr="00CE7B9F">
        <w:trPr>
          <w:trHeight w:val="2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jc w:val="center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0</w:t>
            </w:r>
          </w:p>
        </w:tc>
      </w:tr>
      <w:tr w:rsidR="0074344C" w:rsidRPr="00130126" w:rsidTr="00CE7B9F">
        <w:trPr>
          <w:trHeight w:val="1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A4422E">
            <w:pPr>
              <w:jc w:val="center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827</w:t>
            </w:r>
          </w:p>
        </w:tc>
      </w:tr>
      <w:tr w:rsidR="0074344C" w:rsidRPr="00130126" w:rsidTr="00CE7B9F">
        <w:trPr>
          <w:trHeight w:val="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</w:rPr>
            </w:pPr>
            <w:r w:rsidRPr="00130126">
              <w:rPr>
                <w:sz w:val="24"/>
              </w:rPr>
              <w:t>Заболеваемость на 1000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sz w:val="24"/>
              </w:rPr>
            </w:pPr>
            <w:r w:rsidRPr="00130126">
              <w:rPr>
                <w:sz w:val="24"/>
              </w:rPr>
              <w:t>842,41</w:t>
            </w:r>
          </w:p>
        </w:tc>
      </w:tr>
      <w:tr w:rsidR="0074344C" w:rsidRPr="00130126" w:rsidTr="00CE7B9F">
        <w:trPr>
          <w:trHeight w:val="2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</w:rPr>
            </w:pPr>
            <w:r w:rsidRPr="00130126">
              <w:rPr>
                <w:sz w:val="24"/>
              </w:rPr>
              <w:t>Болезненность на 1000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5F" w:rsidRPr="00130126" w:rsidRDefault="00084D5F" w:rsidP="00084D5F">
            <w:pPr>
              <w:jc w:val="center"/>
              <w:rPr>
                <w:sz w:val="24"/>
              </w:rPr>
            </w:pPr>
            <w:r w:rsidRPr="00130126">
              <w:rPr>
                <w:sz w:val="24"/>
              </w:rPr>
              <w:t>1631,29</w:t>
            </w:r>
          </w:p>
        </w:tc>
      </w:tr>
    </w:tbl>
    <w:p w:rsidR="0074344C" w:rsidRPr="00130126" w:rsidRDefault="0074344C" w:rsidP="0074344C">
      <w:pPr>
        <w:pStyle w:val="a5"/>
        <w:ind w:left="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52"/>
      </w:tblGrid>
      <w:tr w:rsidR="0074344C" w:rsidRPr="00130126" w:rsidTr="00CE7B9F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130126">
              <w:rPr>
                <w:b/>
                <w:sz w:val="24"/>
                <w:lang w:eastAsia="en-US"/>
              </w:rPr>
              <w:t>Абсолютные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084D5F">
            <w:pPr>
              <w:jc w:val="center"/>
              <w:rPr>
                <w:b/>
                <w:sz w:val="24"/>
                <w:lang w:eastAsia="en-US"/>
              </w:rPr>
            </w:pPr>
            <w:r w:rsidRPr="00130126">
              <w:rPr>
                <w:b/>
                <w:sz w:val="24"/>
              </w:rPr>
              <w:t xml:space="preserve">На </w:t>
            </w:r>
            <w:r w:rsidR="00084D5F" w:rsidRPr="00130126">
              <w:rPr>
                <w:b/>
                <w:sz w:val="24"/>
              </w:rPr>
              <w:t>01.01</w:t>
            </w:r>
            <w:r w:rsidR="00F47970" w:rsidRPr="00130126">
              <w:rPr>
                <w:b/>
                <w:sz w:val="24"/>
              </w:rPr>
              <w:t>.201</w:t>
            </w:r>
            <w:r w:rsidR="00084D5F" w:rsidRPr="00130126">
              <w:rPr>
                <w:b/>
                <w:sz w:val="24"/>
              </w:rPr>
              <w:t>6</w:t>
            </w:r>
            <w:r w:rsidRPr="00130126">
              <w:rPr>
                <w:b/>
                <w:sz w:val="24"/>
              </w:rPr>
              <w:t xml:space="preserve"> г.</w:t>
            </w:r>
          </w:p>
        </w:tc>
      </w:tr>
      <w:tr w:rsidR="0074344C" w:rsidRPr="00130126" w:rsidTr="00CE7B9F">
        <w:trPr>
          <w:trHeight w:val="2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</w:rPr>
              <w:t>Родилось всего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1072</w:t>
            </w:r>
          </w:p>
        </w:tc>
      </w:tr>
      <w:tr w:rsidR="0074344C" w:rsidRPr="00130126" w:rsidTr="00CE7B9F">
        <w:trPr>
          <w:trHeight w:val="1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</w:rPr>
              <w:t>Умерло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245</w:t>
            </w:r>
          </w:p>
        </w:tc>
      </w:tr>
      <w:tr w:rsidR="0074344C" w:rsidRPr="00130126" w:rsidTr="00CE7B9F">
        <w:trPr>
          <w:trHeight w:val="2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</w:rPr>
              <w:t>Умерло всего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76335B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25</w:t>
            </w:r>
          </w:p>
        </w:tc>
      </w:tr>
      <w:tr w:rsidR="0074344C" w:rsidRPr="00130126" w:rsidTr="00CE7B9F">
        <w:trPr>
          <w:trHeight w:val="3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jc w:val="center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0</w:t>
            </w:r>
          </w:p>
        </w:tc>
      </w:tr>
      <w:tr w:rsidR="0074344C" w:rsidRPr="00130126" w:rsidTr="00CE7B9F">
        <w:trPr>
          <w:trHeight w:val="2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  <w:lang w:eastAsia="en-US"/>
              </w:rPr>
            </w:pPr>
            <w:r w:rsidRPr="00130126">
              <w:rPr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color w:val="000000"/>
                <w:sz w:val="24"/>
                <w:lang w:eastAsia="en-US"/>
              </w:rPr>
            </w:pPr>
            <w:r w:rsidRPr="00130126">
              <w:rPr>
                <w:color w:val="000000"/>
                <w:sz w:val="24"/>
                <w:lang w:eastAsia="en-US"/>
              </w:rPr>
              <w:t>827</w:t>
            </w:r>
          </w:p>
        </w:tc>
      </w:tr>
      <w:tr w:rsidR="0074344C" w:rsidRPr="00130126" w:rsidTr="00CE7B9F">
        <w:trPr>
          <w:trHeight w:val="1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</w:rPr>
            </w:pPr>
            <w:r w:rsidRPr="00130126">
              <w:rPr>
                <w:sz w:val="24"/>
              </w:rPr>
              <w:t>Заболеваемость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color w:val="000000"/>
                <w:sz w:val="24"/>
              </w:rPr>
            </w:pPr>
            <w:r w:rsidRPr="00130126">
              <w:rPr>
                <w:color w:val="000000"/>
                <w:sz w:val="24"/>
              </w:rPr>
              <w:t>46838</w:t>
            </w:r>
          </w:p>
        </w:tc>
      </w:tr>
      <w:tr w:rsidR="0074344C" w:rsidRPr="00130126" w:rsidTr="00CE7B9F">
        <w:trPr>
          <w:trHeight w:val="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74344C" w:rsidP="00CE7B9F">
            <w:pPr>
              <w:ind w:firstLine="34"/>
              <w:rPr>
                <w:sz w:val="24"/>
              </w:rPr>
            </w:pPr>
            <w:r w:rsidRPr="00130126">
              <w:rPr>
                <w:sz w:val="24"/>
              </w:rPr>
              <w:t>Болезненность на 1000 население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4C" w:rsidRPr="00130126" w:rsidRDefault="00084D5F" w:rsidP="00CE7B9F">
            <w:pPr>
              <w:jc w:val="center"/>
              <w:rPr>
                <w:color w:val="000000"/>
                <w:sz w:val="24"/>
              </w:rPr>
            </w:pPr>
            <w:r w:rsidRPr="00130126">
              <w:rPr>
                <w:color w:val="000000"/>
                <w:sz w:val="24"/>
              </w:rPr>
              <w:t>90700</w:t>
            </w:r>
          </w:p>
        </w:tc>
      </w:tr>
    </w:tbl>
    <w:p w:rsidR="0074344C" w:rsidRPr="00130126" w:rsidRDefault="0074344C" w:rsidP="0074344C">
      <w:pPr>
        <w:jc w:val="both"/>
        <w:rPr>
          <w:szCs w:val="28"/>
        </w:rPr>
      </w:pP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За период модернизация проведены мероприятия материально-технического обеспечения учреждений здравоохранения. В связи с улучшением материально-технической базой, удалось снизить смертность населения.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Среднемесячная зарплата по категориям работников: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врачи – </w:t>
      </w:r>
      <w:r w:rsidR="0081243A" w:rsidRPr="00130126">
        <w:rPr>
          <w:szCs w:val="28"/>
        </w:rPr>
        <w:t>3</w:t>
      </w:r>
      <w:r w:rsidR="00084D5F" w:rsidRPr="00130126">
        <w:rPr>
          <w:szCs w:val="28"/>
        </w:rPr>
        <w:t>5302</w:t>
      </w:r>
      <w:r w:rsidR="0081243A" w:rsidRPr="00130126">
        <w:rPr>
          <w:szCs w:val="28"/>
        </w:rPr>
        <w:t>,</w:t>
      </w:r>
      <w:r w:rsidR="00084D5F" w:rsidRPr="00130126">
        <w:rPr>
          <w:szCs w:val="28"/>
        </w:rPr>
        <w:t>6</w:t>
      </w:r>
      <w:r w:rsidRPr="00130126">
        <w:rPr>
          <w:szCs w:val="28"/>
        </w:rPr>
        <w:t xml:space="preserve"> руб.;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средний медперсонал – </w:t>
      </w:r>
      <w:r w:rsidR="00084D5F" w:rsidRPr="00130126">
        <w:rPr>
          <w:szCs w:val="28"/>
        </w:rPr>
        <w:t>17679,4</w:t>
      </w:r>
      <w:r w:rsidRPr="00130126">
        <w:rPr>
          <w:szCs w:val="28"/>
        </w:rPr>
        <w:t xml:space="preserve"> руб.;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младший медперсонал – </w:t>
      </w:r>
      <w:r w:rsidR="00084D5F" w:rsidRPr="00130126">
        <w:rPr>
          <w:szCs w:val="28"/>
        </w:rPr>
        <w:t>10495,1</w:t>
      </w:r>
      <w:r w:rsidRPr="00130126">
        <w:rPr>
          <w:szCs w:val="28"/>
        </w:rPr>
        <w:t xml:space="preserve"> руб.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Рост зарплаты по сравнению со среднемесячной зарплатой за АППГ составляет 1</w:t>
      </w:r>
      <w:r w:rsidR="00084D5F" w:rsidRPr="00130126">
        <w:rPr>
          <w:szCs w:val="28"/>
        </w:rPr>
        <w:t>10</w:t>
      </w:r>
      <w:r w:rsidRPr="00130126">
        <w:rPr>
          <w:szCs w:val="28"/>
        </w:rPr>
        <w:t>%</w:t>
      </w:r>
    </w:p>
    <w:p w:rsidR="0074344C" w:rsidRPr="00130126" w:rsidRDefault="00A425A9" w:rsidP="0074344C">
      <w:pPr>
        <w:ind w:firstLine="709"/>
        <w:rPr>
          <w:szCs w:val="28"/>
        </w:rPr>
      </w:pPr>
      <w:r w:rsidRPr="00130126">
        <w:rPr>
          <w:szCs w:val="28"/>
        </w:rPr>
        <w:t>Диспансеризация: план-5800, выполнение-4588 (80%)</w:t>
      </w:r>
    </w:p>
    <w:p w:rsidR="00A425A9" w:rsidRPr="00130126" w:rsidRDefault="00A425A9" w:rsidP="0074344C">
      <w:pPr>
        <w:ind w:firstLine="709"/>
        <w:rPr>
          <w:szCs w:val="28"/>
        </w:rPr>
      </w:pPr>
    </w:p>
    <w:p w:rsidR="0074344C" w:rsidRPr="00130126" w:rsidRDefault="0074344C" w:rsidP="0074344C">
      <w:pPr>
        <w:ind w:firstLine="709"/>
        <w:rPr>
          <w:b/>
          <w:szCs w:val="28"/>
        </w:rPr>
      </w:pPr>
      <w:r w:rsidRPr="00130126">
        <w:rPr>
          <w:b/>
          <w:szCs w:val="28"/>
        </w:rPr>
        <w:t>Основные проблемы: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lastRenderedPageBreak/>
        <w:t>1. Строительство ФАПов в с.Согунты, с.Новый-За</w:t>
      </w:r>
      <w:r w:rsidR="009A25F6" w:rsidRPr="00130126">
        <w:rPr>
          <w:szCs w:val="28"/>
        </w:rPr>
        <w:t>декабрь</w:t>
      </w:r>
      <w:r w:rsidRPr="00130126">
        <w:rPr>
          <w:szCs w:val="28"/>
        </w:rPr>
        <w:t>-Юрт;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2. Завершение строительства Зандакской участковой больницы;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3. Расширение поликлиники в Ножай-Юртовской ЦРБ;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4. Нуждаются в капитальном ремонте ФАПы с.Булгат-Ирзу и Гансолчу;</w:t>
      </w:r>
    </w:p>
    <w:p w:rsidR="0074344C" w:rsidRPr="00130126" w:rsidRDefault="0074344C" w:rsidP="0074344C">
      <w:pPr>
        <w:ind w:firstLine="709"/>
        <w:jc w:val="both"/>
        <w:rPr>
          <w:szCs w:val="28"/>
        </w:rPr>
      </w:pPr>
      <w:r w:rsidRPr="00130126">
        <w:rPr>
          <w:szCs w:val="28"/>
        </w:rPr>
        <w:t>5. Необходимо провести противооползневые мероприятия по отношении ФАПов (с.Даттах, Рогун-Кажа, Алхан).</w:t>
      </w:r>
    </w:p>
    <w:p w:rsidR="0074344C" w:rsidRPr="00130126" w:rsidRDefault="0074344C" w:rsidP="0074344C">
      <w:pPr>
        <w:jc w:val="center"/>
        <w:rPr>
          <w:szCs w:val="28"/>
        </w:rPr>
      </w:pPr>
    </w:p>
    <w:p w:rsidR="00BB3B4B" w:rsidRPr="00130126" w:rsidRDefault="00BB3B4B" w:rsidP="00DC4D8F">
      <w:pPr>
        <w:jc w:val="center"/>
        <w:rPr>
          <w:szCs w:val="28"/>
        </w:rPr>
      </w:pPr>
    </w:p>
    <w:p w:rsidR="00FD182F" w:rsidRPr="00130126" w:rsidRDefault="00FD182F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Культура</w:t>
      </w:r>
    </w:p>
    <w:p w:rsidR="00BB3B4B" w:rsidRPr="00130126" w:rsidRDefault="00BB3B4B" w:rsidP="00DC4D8F">
      <w:pPr>
        <w:jc w:val="center"/>
        <w:rPr>
          <w:szCs w:val="28"/>
        </w:rPr>
      </w:pP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В Ножай-Юртовском муниципальном районе по состоянию на </w:t>
      </w:r>
      <w:r w:rsidR="00145274" w:rsidRPr="00130126">
        <w:rPr>
          <w:szCs w:val="28"/>
        </w:rPr>
        <w:t>01.01</w:t>
      </w:r>
      <w:r w:rsidR="00F47970" w:rsidRPr="00130126">
        <w:rPr>
          <w:szCs w:val="28"/>
        </w:rPr>
        <w:t>.201</w:t>
      </w:r>
      <w:r w:rsidR="00145274" w:rsidRPr="00130126">
        <w:rPr>
          <w:szCs w:val="28"/>
        </w:rPr>
        <w:t>6</w:t>
      </w:r>
      <w:r w:rsidRPr="00130126">
        <w:rPr>
          <w:szCs w:val="28"/>
        </w:rPr>
        <w:t xml:space="preserve"> г. функционируют </w:t>
      </w:r>
      <w:r w:rsidR="00CF1FC1" w:rsidRPr="00130126">
        <w:rPr>
          <w:szCs w:val="28"/>
        </w:rPr>
        <w:t>40</w:t>
      </w:r>
      <w:r w:rsidRPr="00130126">
        <w:rPr>
          <w:szCs w:val="28"/>
        </w:rPr>
        <w:t xml:space="preserve"> муниципальных учреждений культуры, в том числе: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районный отдел культуры – 1;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дворец культуры -1;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домов культуры – 34;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библиотеки – 3</w:t>
      </w:r>
      <w:r w:rsidR="007B2EF1" w:rsidRPr="00130126">
        <w:rPr>
          <w:color w:val="000000"/>
          <w:szCs w:val="28"/>
        </w:rPr>
        <w:t>8</w:t>
      </w:r>
      <w:r w:rsidRPr="00130126">
        <w:rPr>
          <w:color w:val="000000"/>
          <w:szCs w:val="28"/>
        </w:rPr>
        <w:t>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детская школа искусств – 1;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музыкальная школа – 1;</w:t>
      </w:r>
    </w:p>
    <w:p w:rsidR="005F1A7E" w:rsidRPr="00130126" w:rsidRDefault="005F1A7E" w:rsidP="005F1A7E">
      <w:pPr>
        <w:tabs>
          <w:tab w:val="left" w:pos="6958"/>
        </w:tabs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художественная школа – 0;</w:t>
      </w:r>
    </w:p>
    <w:p w:rsidR="005F1A7E" w:rsidRPr="00130126" w:rsidRDefault="005F1A7E" w:rsidP="005F1A7E">
      <w:pPr>
        <w:tabs>
          <w:tab w:val="left" w:pos="6958"/>
        </w:tabs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в них занимаются 162 детей и подростков;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 централизованная бухгалтерия – 1;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- парк культуры – 0; 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40 из них имеют статус юридического лица.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Посадочных мест в домах культуры – 2275, фактическая потребность – 5000.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Библиотечный книжный фонд составляет – 186175, фактическая потребность – 107</w:t>
      </w:r>
      <w:r w:rsidR="007B2EF1" w:rsidRPr="00130126">
        <w:rPr>
          <w:color w:val="000000"/>
          <w:szCs w:val="28"/>
        </w:rPr>
        <w:t>0</w:t>
      </w:r>
      <w:r w:rsidRPr="00130126">
        <w:rPr>
          <w:color w:val="000000"/>
          <w:szCs w:val="28"/>
        </w:rPr>
        <w:t>00.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С 01.01.2015г. по </w:t>
      </w:r>
      <w:r w:rsidR="00145274" w:rsidRPr="00130126">
        <w:rPr>
          <w:color w:val="000000"/>
          <w:szCs w:val="28"/>
        </w:rPr>
        <w:t>01.01.2016</w:t>
      </w:r>
      <w:r w:rsidR="0074344C" w:rsidRPr="00130126">
        <w:rPr>
          <w:color w:val="000000"/>
          <w:szCs w:val="28"/>
        </w:rPr>
        <w:t>г</w:t>
      </w:r>
      <w:r w:rsidRPr="00130126">
        <w:rPr>
          <w:color w:val="000000"/>
          <w:szCs w:val="28"/>
        </w:rPr>
        <w:t>. библиотечными услугами воспользовались – 2790 читателей.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Количество работников, занятых в отрасли всего – 287 чел., в том числе: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Административно-управленческий аппарат – 77 чел. Из них: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начальник отдела культуры (центральный аппарат) – 1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руководитель централизованной бухгалтерии – 1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директор районного дома культуры – 1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директор централизованной библиотечной системы – 1</w:t>
      </w:r>
      <w:r w:rsidRPr="00130126">
        <w:t xml:space="preserve"> </w:t>
      </w:r>
      <w:r w:rsidRPr="00130126">
        <w:rPr>
          <w:color w:val="000000"/>
          <w:szCs w:val="28"/>
        </w:rPr>
        <w:t>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заведующие сельскими библиотеками – 37;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директор парка культуры и отдыха – 0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директор детской школы искусств – 1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директор детской музыкальной школы – 1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заместители руководителей (директоров) – 0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главные бухгалтера районных учреждений – 0 чел.;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директор сельского дома культуры (сельского клуба) – 34 чел.;</w:t>
      </w:r>
    </w:p>
    <w:p w:rsidR="005F1A7E" w:rsidRPr="00130126" w:rsidRDefault="005F1A7E" w:rsidP="005F1A7E">
      <w:pPr>
        <w:ind w:firstLine="709"/>
        <w:jc w:val="both"/>
        <w:rPr>
          <w:i/>
          <w:color w:val="000000"/>
          <w:szCs w:val="28"/>
        </w:rPr>
      </w:pPr>
      <w:r w:rsidRPr="00130126">
        <w:rPr>
          <w:color w:val="000000"/>
          <w:szCs w:val="28"/>
        </w:rPr>
        <w:t>- Специалистов всего – 94 чел.;</w:t>
      </w:r>
    </w:p>
    <w:p w:rsidR="005F1A7E" w:rsidRPr="00130126" w:rsidRDefault="005F1A7E" w:rsidP="005F1A7E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- обслуживающий персонал всего – 116 чел.:</w:t>
      </w:r>
    </w:p>
    <w:p w:rsidR="005F1A7E" w:rsidRPr="00130126" w:rsidRDefault="005F1A7E" w:rsidP="005F1A7E">
      <w:pPr>
        <w:ind w:firstLine="993"/>
        <w:jc w:val="both"/>
        <w:rPr>
          <w:i/>
          <w:color w:val="000000"/>
          <w:szCs w:val="28"/>
        </w:rPr>
      </w:pPr>
      <w:r w:rsidRPr="00130126">
        <w:rPr>
          <w:i/>
          <w:color w:val="000000"/>
          <w:szCs w:val="28"/>
        </w:rPr>
        <w:lastRenderedPageBreak/>
        <w:t xml:space="preserve">Клубы – </w:t>
      </w:r>
      <w:r w:rsidRPr="00130126">
        <w:rPr>
          <w:color w:val="000000"/>
          <w:szCs w:val="28"/>
        </w:rPr>
        <w:t xml:space="preserve">73 </w:t>
      </w:r>
      <w:r w:rsidRPr="00130126">
        <w:rPr>
          <w:i/>
          <w:color w:val="000000"/>
          <w:szCs w:val="28"/>
        </w:rPr>
        <w:t>чел.: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электромонтер – 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уборщик служебных помещений – 35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сторож – 9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дворник – 2</w:t>
      </w:r>
      <w:r w:rsidRPr="00130126">
        <w:t xml:space="preserve"> </w:t>
      </w:r>
      <w:r w:rsidRPr="00130126">
        <w:rPr>
          <w:color w:val="000000"/>
          <w:szCs w:val="28"/>
        </w:rPr>
        <w:t>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слесарь, сантехник -1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плотник -1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водитель автоклуба-2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кочегар – 22 чел.,</w:t>
      </w:r>
    </w:p>
    <w:p w:rsidR="005F1A7E" w:rsidRPr="00130126" w:rsidRDefault="005F1A7E" w:rsidP="005F1A7E">
      <w:pPr>
        <w:ind w:firstLine="993"/>
        <w:jc w:val="both"/>
        <w:rPr>
          <w:i/>
          <w:color w:val="000000"/>
          <w:szCs w:val="28"/>
        </w:rPr>
      </w:pPr>
    </w:p>
    <w:p w:rsidR="005F1A7E" w:rsidRPr="00130126" w:rsidRDefault="005F1A7E" w:rsidP="005F1A7E">
      <w:pPr>
        <w:ind w:firstLine="993"/>
        <w:jc w:val="both"/>
        <w:rPr>
          <w:i/>
          <w:color w:val="000000"/>
          <w:szCs w:val="28"/>
        </w:rPr>
      </w:pPr>
      <w:r w:rsidRPr="00130126">
        <w:rPr>
          <w:i/>
          <w:color w:val="000000"/>
          <w:szCs w:val="28"/>
        </w:rPr>
        <w:t xml:space="preserve">ДШИ – </w:t>
      </w:r>
      <w:r w:rsidRPr="00130126">
        <w:rPr>
          <w:color w:val="000000"/>
          <w:szCs w:val="28"/>
        </w:rPr>
        <w:t xml:space="preserve">2 </w:t>
      </w:r>
      <w:r w:rsidRPr="00130126">
        <w:rPr>
          <w:i/>
          <w:color w:val="000000"/>
          <w:szCs w:val="28"/>
        </w:rPr>
        <w:t>чел.: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сторож – 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уборщик служебных помещений – 1 чел.,</w:t>
      </w:r>
    </w:p>
    <w:p w:rsidR="005F1A7E" w:rsidRPr="00130126" w:rsidRDefault="005F1A7E" w:rsidP="005F1A7E">
      <w:pPr>
        <w:ind w:firstLine="993"/>
        <w:jc w:val="both"/>
        <w:rPr>
          <w:i/>
          <w:color w:val="000000"/>
          <w:szCs w:val="28"/>
        </w:rPr>
      </w:pPr>
    </w:p>
    <w:p w:rsidR="005F1A7E" w:rsidRPr="00130126" w:rsidRDefault="005F1A7E" w:rsidP="005F1A7E">
      <w:pPr>
        <w:ind w:firstLine="993"/>
        <w:jc w:val="both"/>
        <w:rPr>
          <w:i/>
          <w:color w:val="000000"/>
          <w:szCs w:val="28"/>
        </w:rPr>
      </w:pPr>
      <w:r w:rsidRPr="00130126">
        <w:rPr>
          <w:i/>
          <w:color w:val="000000"/>
          <w:szCs w:val="28"/>
        </w:rPr>
        <w:t xml:space="preserve">Библиотеки – </w:t>
      </w:r>
      <w:r w:rsidRPr="00130126">
        <w:rPr>
          <w:color w:val="000000"/>
          <w:szCs w:val="28"/>
        </w:rPr>
        <w:t>41</w:t>
      </w:r>
      <w:r w:rsidRPr="00130126">
        <w:t xml:space="preserve"> </w:t>
      </w:r>
      <w:r w:rsidRPr="00130126">
        <w:rPr>
          <w:i/>
          <w:color w:val="000000"/>
          <w:szCs w:val="28"/>
        </w:rPr>
        <w:t>чел.: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плотник – 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водитель – 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электромонтер – 1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уборщик служебных помещений – 36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сторож – 1 чел.,</w:t>
      </w:r>
    </w:p>
    <w:p w:rsidR="005F1A7E" w:rsidRPr="00130126" w:rsidRDefault="005F1A7E" w:rsidP="005F1A7E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              машинист – 1</w:t>
      </w:r>
      <w:r w:rsidRPr="00130126">
        <w:t xml:space="preserve"> </w:t>
      </w:r>
      <w:r w:rsidRPr="00130126">
        <w:rPr>
          <w:color w:val="000000"/>
          <w:szCs w:val="28"/>
        </w:rPr>
        <w:t xml:space="preserve">чел.,            </w:t>
      </w:r>
    </w:p>
    <w:p w:rsidR="005F1A7E" w:rsidRPr="00130126" w:rsidRDefault="005F1A7E" w:rsidP="005F1A7E">
      <w:pPr>
        <w:jc w:val="both"/>
        <w:rPr>
          <w:color w:val="000000"/>
          <w:szCs w:val="28"/>
        </w:rPr>
      </w:pPr>
    </w:p>
    <w:p w:rsidR="005F1A7E" w:rsidRPr="00130126" w:rsidRDefault="005F1A7E" w:rsidP="005F1A7E">
      <w:pPr>
        <w:ind w:firstLine="993"/>
        <w:jc w:val="both"/>
        <w:rPr>
          <w:i/>
          <w:color w:val="000000"/>
          <w:szCs w:val="28"/>
        </w:rPr>
      </w:pPr>
      <w:r w:rsidRPr="00130126">
        <w:rPr>
          <w:i/>
          <w:color w:val="000000"/>
          <w:szCs w:val="28"/>
        </w:rPr>
        <w:t xml:space="preserve">Парк культуры и отдыха – </w:t>
      </w:r>
      <w:r w:rsidRPr="00130126">
        <w:rPr>
          <w:color w:val="000000"/>
          <w:szCs w:val="28"/>
        </w:rPr>
        <w:t xml:space="preserve">0 </w:t>
      </w:r>
      <w:r w:rsidRPr="00130126">
        <w:rPr>
          <w:i/>
          <w:color w:val="000000"/>
          <w:szCs w:val="28"/>
        </w:rPr>
        <w:t>чел.: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дворник – 0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сторож – 0</w:t>
      </w:r>
      <w:r w:rsidRPr="00130126">
        <w:t xml:space="preserve"> </w:t>
      </w:r>
      <w:r w:rsidRPr="00130126">
        <w:rPr>
          <w:color w:val="000000"/>
          <w:szCs w:val="28"/>
        </w:rPr>
        <w:t>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уборщик территории – 0 чел.,</w:t>
      </w:r>
    </w:p>
    <w:p w:rsidR="005F1A7E" w:rsidRPr="00130126" w:rsidRDefault="005F1A7E" w:rsidP="005F1A7E">
      <w:pPr>
        <w:ind w:firstLine="993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садовник – 0 чел.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Среднемесячная заработная плата на отчетную дату по категориям работников и ее рост в процентном соотношении к аналогичному периоду прошлого года: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Административно-управленческий аппарат: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дворец культуры - 14637 руб., 21,5%; 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библиотеки - 16345 руб., 16,1%;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детская школа искусств – 19423 руб., 11,5%;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централизованная бухгалтерия – 12049 руб., </w:t>
      </w:r>
      <w:r w:rsidR="007B2EF1" w:rsidRPr="00130126">
        <w:rPr>
          <w:szCs w:val="28"/>
        </w:rPr>
        <w:t>112,0</w:t>
      </w:r>
      <w:r w:rsidRPr="00130126">
        <w:rPr>
          <w:szCs w:val="28"/>
        </w:rPr>
        <w:t>%.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Специалисты: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дворец культуры - 14637 руб., 21,5%;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библиотеки – 16345 руб., 16,1%;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детская школа искусств - 19423 руб., 11,5%;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парк культуры – нет руб., нет 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Обслуживающий персонал: 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дворец культуры – 5965 руб., 7,4%;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библиотеки - 5965 руб., 7,4%;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детская школа искусств – 5965 руб., 7,4%;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В районе насчитывается 241 клубных объединений. Количество участников клубных формирований составляет 2380 чел.</w:t>
      </w:r>
    </w:p>
    <w:p w:rsidR="005F1A7E" w:rsidRPr="00130126" w:rsidRDefault="005F1A7E" w:rsidP="005F1A7E">
      <w:pPr>
        <w:ind w:firstLine="709"/>
        <w:rPr>
          <w:b/>
          <w:szCs w:val="28"/>
        </w:rPr>
      </w:pPr>
    </w:p>
    <w:p w:rsidR="005F1A7E" w:rsidRPr="00130126" w:rsidRDefault="005F1A7E" w:rsidP="005F1A7E">
      <w:pPr>
        <w:ind w:firstLine="708"/>
        <w:rPr>
          <w:b/>
          <w:szCs w:val="28"/>
        </w:rPr>
      </w:pPr>
      <w:r w:rsidRPr="00130126">
        <w:rPr>
          <w:b/>
          <w:szCs w:val="28"/>
        </w:rPr>
        <w:lastRenderedPageBreak/>
        <w:t>Основные проблемы:</w:t>
      </w:r>
    </w:p>
    <w:p w:rsidR="005F1A7E" w:rsidRPr="00130126" w:rsidRDefault="005F1A7E" w:rsidP="005F1A7E">
      <w:pPr>
        <w:ind w:firstLine="709"/>
        <w:rPr>
          <w:b/>
          <w:szCs w:val="28"/>
        </w:rPr>
      </w:pP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1. Необходимо произвести капитальный ремонт с приобретением оборудования для следующих объектов: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1) Районный Дворец культуры (300 посадочных мест) на сумму – 2 млн. руб.</w:t>
      </w:r>
    </w:p>
    <w:p w:rsidR="005F1A7E" w:rsidRPr="00130126" w:rsidRDefault="005F1A7E" w:rsidP="005F1A7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2) Сельские Дома культуры: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СДК с.Согунты (100 посадочных мест) на сумму – 10 млн. руб.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СДК с.Чурч-Ирзу (100 посадочных мест) на сумму – 10 млн. руб.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- СДК с.Зандак-Ара (100 посадочных мест) на сумму – 15 млн. руб.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2. Необходимо приобрести клубные (театральные) кресла для сельских Домов культуры с.Мескиты – 300 шт., с.Зандак – 200 шт. на общую сумму 2,5 млн.руб. Требуется сценическая одежда для СДК с.Гендерген (затраты составят около 1 млн руб.);</w:t>
      </w:r>
    </w:p>
    <w:p w:rsidR="005F1A7E" w:rsidRPr="00130126" w:rsidRDefault="005F1A7E" w:rsidP="005F1A7E">
      <w:pPr>
        <w:ind w:firstLine="709"/>
        <w:jc w:val="both"/>
        <w:rPr>
          <w:szCs w:val="28"/>
        </w:rPr>
      </w:pPr>
      <w:r w:rsidRPr="00130126">
        <w:rPr>
          <w:szCs w:val="28"/>
        </w:rPr>
        <w:t>3. Для детской школы искусств и музыкальной школы необходимо приобрести по 50 ученических столов и стульев (затраты составят около 200 тыс. руб.). Для всех Домов культуры района необходимо 300 шт. кабинетных стульев (затраты составят около 400 тыс. руб.).</w:t>
      </w:r>
    </w:p>
    <w:p w:rsidR="00BB3B4B" w:rsidRPr="00130126" w:rsidRDefault="00BB3B4B" w:rsidP="00DC4D8F">
      <w:pPr>
        <w:jc w:val="center"/>
        <w:rPr>
          <w:szCs w:val="28"/>
        </w:rPr>
      </w:pPr>
    </w:p>
    <w:p w:rsidR="00FD182F" w:rsidRPr="00130126" w:rsidRDefault="00FD182F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Физическая культура, спорт, туризм и молодежная политика</w:t>
      </w:r>
    </w:p>
    <w:p w:rsidR="00BB3B4B" w:rsidRPr="00130126" w:rsidRDefault="00BB3B4B" w:rsidP="00DC4D8F">
      <w:pPr>
        <w:jc w:val="center"/>
        <w:rPr>
          <w:szCs w:val="28"/>
        </w:rPr>
      </w:pP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В Ножай-Юртовском муниципальном районе по состоянию </w:t>
      </w:r>
      <w:r w:rsidR="008928B2" w:rsidRPr="00130126">
        <w:rPr>
          <w:szCs w:val="28"/>
        </w:rPr>
        <w:t xml:space="preserve">на </w:t>
      </w:r>
      <w:r w:rsidR="00562BDF" w:rsidRPr="00130126">
        <w:rPr>
          <w:szCs w:val="28"/>
        </w:rPr>
        <w:t>01.01</w:t>
      </w:r>
      <w:r w:rsidR="00F47970" w:rsidRPr="00130126">
        <w:rPr>
          <w:szCs w:val="28"/>
        </w:rPr>
        <w:t>.201</w:t>
      </w:r>
      <w:r w:rsidR="00562BDF" w:rsidRPr="00130126">
        <w:rPr>
          <w:szCs w:val="28"/>
        </w:rPr>
        <w:t>6</w:t>
      </w:r>
      <w:r w:rsidR="00694D93" w:rsidRPr="00130126">
        <w:rPr>
          <w:szCs w:val="28"/>
        </w:rPr>
        <w:t> </w:t>
      </w:r>
      <w:r w:rsidR="004B5980" w:rsidRPr="00130126">
        <w:rPr>
          <w:szCs w:val="28"/>
        </w:rPr>
        <w:t>г. функционируют 57</w:t>
      </w:r>
      <w:r w:rsidRPr="00130126">
        <w:rPr>
          <w:szCs w:val="28"/>
        </w:rPr>
        <w:t xml:space="preserve"> спортивных сооружени</w:t>
      </w:r>
      <w:r w:rsidR="00073018" w:rsidRPr="00130126">
        <w:rPr>
          <w:szCs w:val="28"/>
        </w:rPr>
        <w:t>й</w:t>
      </w:r>
      <w:r w:rsidR="00567F12" w:rsidRPr="00130126">
        <w:rPr>
          <w:szCs w:val="28"/>
        </w:rPr>
        <w:t>, в том числе 21</w:t>
      </w:r>
      <w:r w:rsidRPr="00130126">
        <w:rPr>
          <w:szCs w:val="28"/>
        </w:rPr>
        <w:t xml:space="preserve"> спортивных залов общеобразовательных школ. </w:t>
      </w:r>
      <w:r w:rsidR="0015559A" w:rsidRPr="00130126">
        <w:rPr>
          <w:szCs w:val="28"/>
        </w:rPr>
        <w:t xml:space="preserve">В районе функционирует </w:t>
      </w:r>
      <w:r w:rsidRPr="00130126">
        <w:rPr>
          <w:szCs w:val="28"/>
        </w:rPr>
        <w:t xml:space="preserve"> 1 сп</w:t>
      </w:r>
      <w:r w:rsidR="00567F12" w:rsidRPr="00130126">
        <w:rPr>
          <w:szCs w:val="28"/>
        </w:rPr>
        <w:t>ортивный зал отдела культуры, 25</w:t>
      </w:r>
      <w:r w:rsidRPr="00130126">
        <w:rPr>
          <w:szCs w:val="28"/>
        </w:rPr>
        <w:t xml:space="preserve"> волейбольных площадок, 7 футбольных полей</w:t>
      </w:r>
      <w:r w:rsidR="007D6083" w:rsidRPr="00130126">
        <w:rPr>
          <w:szCs w:val="28"/>
        </w:rPr>
        <w:t xml:space="preserve">. </w:t>
      </w:r>
      <w:r w:rsidR="0015559A" w:rsidRPr="00130126">
        <w:rPr>
          <w:szCs w:val="28"/>
        </w:rPr>
        <w:t xml:space="preserve">Также в районе имеются </w:t>
      </w:r>
      <w:r w:rsidR="00073018" w:rsidRPr="00130126">
        <w:rPr>
          <w:szCs w:val="28"/>
        </w:rPr>
        <w:t xml:space="preserve">3 </w:t>
      </w:r>
      <w:r w:rsidRPr="00130126">
        <w:rPr>
          <w:szCs w:val="28"/>
        </w:rPr>
        <w:t>детско-юношески</w:t>
      </w:r>
      <w:r w:rsidR="0015559A" w:rsidRPr="00130126">
        <w:rPr>
          <w:szCs w:val="28"/>
        </w:rPr>
        <w:t>е</w:t>
      </w:r>
      <w:r w:rsidRPr="00130126">
        <w:rPr>
          <w:szCs w:val="28"/>
        </w:rPr>
        <w:t xml:space="preserve"> спортивны</w:t>
      </w:r>
      <w:r w:rsidR="0015559A" w:rsidRPr="00130126">
        <w:rPr>
          <w:szCs w:val="28"/>
        </w:rPr>
        <w:t>е</w:t>
      </w:r>
      <w:r w:rsidRPr="00130126">
        <w:rPr>
          <w:szCs w:val="28"/>
        </w:rPr>
        <w:t xml:space="preserve"> школ</w:t>
      </w:r>
      <w:r w:rsidR="0015559A" w:rsidRPr="00130126">
        <w:rPr>
          <w:szCs w:val="28"/>
        </w:rPr>
        <w:t>ы</w:t>
      </w:r>
      <w:r w:rsidRPr="00130126">
        <w:rPr>
          <w:szCs w:val="28"/>
        </w:rPr>
        <w:t>.</w:t>
      </w:r>
    </w:p>
    <w:p w:rsidR="00FD182F" w:rsidRPr="00130126" w:rsidRDefault="00073018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В них занимается –</w:t>
      </w:r>
      <w:r w:rsidR="00567F12" w:rsidRPr="00130126">
        <w:rPr>
          <w:szCs w:val="28"/>
        </w:rPr>
        <w:t xml:space="preserve"> 2687</w:t>
      </w:r>
      <w:r w:rsidR="00FD182F" w:rsidRPr="00130126">
        <w:rPr>
          <w:szCs w:val="28"/>
        </w:rPr>
        <w:t xml:space="preserve"> детей и подростков.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Численность систематически занимающихся физической куль</w:t>
      </w:r>
      <w:r w:rsidR="00567F12" w:rsidRPr="00130126">
        <w:rPr>
          <w:szCs w:val="28"/>
        </w:rPr>
        <w:t>турой и спортом составляет 12574</w:t>
      </w:r>
      <w:r w:rsidRPr="00130126">
        <w:rPr>
          <w:szCs w:val="28"/>
        </w:rPr>
        <w:t xml:space="preserve"> чел.</w:t>
      </w:r>
    </w:p>
    <w:p w:rsidR="00FD182F" w:rsidRPr="00130126" w:rsidRDefault="00FD182F" w:rsidP="00DC4D8F">
      <w:pPr>
        <w:pStyle w:val="a5"/>
        <w:ind w:left="0" w:firstLine="709"/>
        <w:jc w:val="both"/>
        <w:rPr>
          <w:sz w:val="28"/>
          <w:szCs w:val="28"/>
        </w:rPr>
      </w:pPr>
      <w:r w:rsidRPr="00130126">
        <w:rPr>
          <w:sz w:val="28"/>
          <w:szCs w:val="28"/>
        </w:rPr>
        <w:t>Оснащенность спортивных залов сост</w:t>
      </w:r>
      <w:r w:rsidR="00567F12" w:rsidRPr="00130126">
        <w:rPr>
          <w:sz w:val="28"/>
          <w:szCs w:val="28"/>
        </w:rPr>
        <w:t>авляет 4</w:t>
      </w:r>
      <w:r w:rsidRPr="00130126">
        <w:rPr>
          <w:sz w:val="28"/>
          <w:szCs w:val="28"/>
        </w:rPr>
        <w:t>0%</w:t>
      </w:r>
      <w:r w:rsidR="00694D93" w:rsidRPr="00130126">
        <w:rPr>
          <w:sz w:val="28"/>
          <w:szCs w:val="28"/>
        </w:rPr>
        <w:t>.</w:t>
      </w:r>
    </w:p>
    <w:p w:rsidR="009F33DE" w:rsidRPr="00130126" w:rsidRDefault="00FD182F" w:rsidP="009F33DE">
      <w:r w:rsidRPr="00130126">
        <w:rPr>
          <w:szCs w:val="28"/>
        </w:rPr>
        <w:t xml:space="preserve">На территории района </w:t>
      </w:r>
      <w:r w:rsidR="00231505" w:rsidRPr="00130126">
        <w:rPr>
          <w:szCs w:val="28"/>
        </w:rPr>
        <w:t>за 201</w:t>
      </w:r>
      <w:r w:rsidR="004A4FB2" w:rsidRPr="00130126">
        <w:rPr>
          <w:szCs w:val="28"/>
        </w:rPr>
        <w:t>5</w:t>
      </w:r>
      <w:r w:rsidR="00231505" w:rsidRPr="00130126">
        <w:rPr>
          <w:szCs w:val="28"/>
        </w:rPr>
        <w:t xml:space="preserve"> год </w:t>
      </w:r>
      <w:r w:rsidRPr="00130126">
        <w:rPr>
          <w:szCs w:val="28"/>
        </w:rPr>
        <w:t xml:space="preserve">активистами молодежного патриотического клуба «Ахмат» проведено </w:t>
      </w:r>
      <w:r w:rsidR="00311165" w:rsidRPr="00130126">
        <w:rPr>
          <w:szCs w:val="28"/>
        </w:rPr>
        <w:t>12</w:t>
      </w:r>
      <w:r w:rsidRPr="00130126">
        <w:rPr>
          <w:szCs w:val="28"/>
        </w:rPr>
        <w:t xml:space="preserve"> мероприятий, направленных на духовно-нравственное и патриотическое воспитание молодежи, профилактику наркомании и наркопреступности, экстремизма и терроризма в молодежной среде, а так же на пр</w:t>
      </w:r>
      <w:r w:rsidR="00567F12" w:rsidRPr="00130126">
        <w:rPr>
          <w:szCs w:val="28"/>
        </w:rPr>
        <w:t xml:space="preserve">опаганду здорового образа жизни, принято участие в республиканских мероприятиях </w:t>
      </w:r>
      <w:r w:rsidR="00311165" w:rsidRPr="00130126">
        <w:rPr>
          <w:szCs w:val="28"/>
        </w:rPr>
        <w:t>3</w:t>
      </w:r>
      <w:r w:rsidR="00567F12" w:rsidRPr="00130126">
        <w:rPr>
          <w:szCs w:val="28"/>
        </w:rPr>
        <w:t xml:space="preserve"> выезда.</w:t>
      </w:r>
      <w:r w:rsidR="009F33DE" w:rsidRPr="00130126">
        <w:rPr>
          <w:szCs w:val="28"/>
        </w:rPr>
        <w:t xml:space="preserve"> </w:t>
      </w:r>
      <w:r w:rsidR="009F33DE" w:rsidRPr="00130126">
        <w:t xml:space="preserve">В Ножай-Юртовском муниципальном  районе проведено </w:t>
      </w:r>
      <w:r w:rsidR="00311165" w:rsidRPr="00130126">
        <w:t>4</w:t>
      </w:r>
      <w:r w:rsidR="009F33DE" w:rsidRPr="00130126">
        <w:t>1 спортивно-массовое мероприятие. Из них особо значимые спортивных мероприятия</w:t>
      </w:r>
    </w:p>
    <w:p w:rsidR="009F33DE" w:rsidRPr="00130126" w:rsidRDefault="009F33DE" w:rsidP="009F33DE">
      <w:pPr>
        <w:pStyle w:val="af3"/>
        <w:numPr>
          <w:ilvl w:val="0"/>
          <w:numId w:val="33"/>
        </w:numPr>
        <w:spacing w:after="0"/>
        <w:rPr>
          <w:rFonts w:ascii="Times New Roman" w:hAnsi="Times New Roman"/>
          <w:sz w:val="28"/>
        </w:rPr>
      </w:pPr>
      <w:r w:rsidRPr="00130126">
        <w:rPr>
          <w:rFonts w:ascii="Times New Roman" w:hAnsi="Times New Roman"/>
          <w:sz w:val="28"/>
        </w:rPr>
        <w:t xml:space="preserve">  5-6.02.2015 года в спорткомплексе с.Ножай-Юрт проведено первенство Чеченской Республики по рукопашному бою.</w:t>
      </w:r>
    </w:p>
    <w:p w:rsidR="00FD182F" w:rsidRPr="00130126" w:rsidRDefault="009F33DE" w:rsidP="009F33DE">
      <w:pPr>
        <w:pStyle w:val="a5"/>
        <w:ind w:left="0" w:firstLine="709"/>
        <w:jc w:val="both"/>
        <w:rPr>
          <w:sz w:val="28"/>
        </w:rPr>
      </w:pPr>
      <w:r w:rsidRPr="00130126">
        <w:rPr>
          <w:sz w:val="28"/>
        </w:rPr>
        <w:t xml:space="preserve"> В конце апреля началось открытое первенство по футболу</w:t>
      </w:r>
      <w:r w:rsidR="0076670B" w:rsidRPr="00130126">
        <w:rPr>
          <w:sz w:val="28"/>
        </w:rPr>
        <w:t>, посвященное</w:t>
      </w:r>
      <w:r w:rsidRPr="00130126">
        <w:rPr>
          <w:sz w:val="28"/>
        </w:rPr>
        <w:t xml:space="preserve"> памяти Первого Президента ЧР Героя России А.А.Кадырова, которое будет длится весь летний сезон в рамках первенства играют команды из грозненского района и Республики Дагестан.</w:t>
      </w:r>
      <w:r w:rsidR="00D135C5" w:rsidRPr="00130126">
        <w:rPr>
          <w:sz w:val="28"/>
        </w:rPr>
        <w:t xml:space="preserve"> 1-4 августа проведен открытый Республиканский турнир по рукопашному бою посвященно</w:t>
      </w:r>
      <w:r w:rsidR="00654A34" w:rsidRPr="00130126">
        <w:rPr>
          <w:sz w:val="28"/>
        </w:rPr>
        <w:t>е</w:t>
      </w:r>
      <w:r w:rsidR="00D135C5" w:rsidRPr="00130126">
        <w:rPr>
          <w:sz w:val="28"/>
        </w:rPr>
        <w:t xml:space="preserve"> </w:t>
      </w:r>
      <w:r w:rsidR="00654A34" w:rsidRPr="00130126">
        <w:rPr>
          <w:sz w:val="28"/>
        </w:rPr>
        <w:t xml:space="preserve">ко </w:t>
      </w:r>
      <w:r w:rsidR="00D135C5" w:rsidRPr="00130126">
        <w:rPr>
          <w:sz w:val="28"/>
        </w:rPr>
        <w:t xml:space="preserve">дню рождения первого Президента героя России А.А.Кадырова.  </w:t>
      </w:r>
    </w:p>
    <w:p w:rsidR="009F33DE" w:rsidRPr="00130126" w:rsidRDefault="009F33DE" w:rsidP="009F33DE">
      <w:pPr>
        <w:pStyle w:val="a5"/>
        <w:ind w:left="0" w:firstLine="709"/>
        <w:jc w:val="both"/>
        <w:rPr>
          <w:sz w:val="28"/>
          <w:szCs w:val="28"/>
        </w:rPr>
      </w:pPr>
    </w:p>
    <w:p w:rsidR="00073018" w:rsidRPr="00130126" w:rsidRDefault="00073018" w:rsidP="00DC4D8F">
      <w:pPr>
        <w:ind w:firstLine="709"/>
        <w:rPr>
          <w:b/>
          <w:szCs w:val="28"/>
        </w:rPr>
      </w:pPr>
      <w:r w:rsidRPr="00130126">
        <w:rPr>
          <w:b/>
          <w:szCs w:val="28"/>
        </w:rPr>
        <w:t>Основные проблемы:</w:t>
      </w:r>
    </w:p>
    <w:p w:rsidR="00FD182F" w:rsidRPr="00130126" w:rsidRDefault="00FD182F" w:rsidP="00DC4D8F">
      <w:pPr>
        <w:ind w:firstLine="709"/>
        <w:jc w:val="both"/>
        <w:rPr>
          <w:b/>
          <w:szCs w:val="28"/>
        </w:rPr>
      </w:pPr>
      <w:r w:rsidRPr="00130126">
        <w:rPr>
          <w:szCs w:val="28"/>
        </w:rPr>
        <w:t>1.</w:t>
      </w:r>
      <w:r w:rsidR="00073018" w:rsidRPr="00130126">
        <w:rPr>
          <w:szCs w:val="28"/>
        </w:rPr>
        <w:t> </w:t>
      </w:r>
      <w:r w:rsidRPr="00130126">
        <w:rPr>
          <w:szCs w:val="28"/>
        </w:rPr>
        <w:t>До сих пор не введен в эксплуатацию спортивный комплекс, строительство, которого начато 2009 году, а также 14 спортивных залов образовательных учреждений;</w:t>
      </w:r>
    </w:p>
    <w:p w:rsidR="00FD182F" w:rsidRPr="00130126" w:rsidRDefault="00FD182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2.</w:t>
      </w:r>
      <w:r w:rsidR="00073018" w:rsidRPr="00130126">
        <w:rPr>
          <w:szCs w:val="28"/>
        </w:rPr>
        <w:t> </w:t>
      </w:r>
      <w:r w:rsidRPr="00130126">
        <w:rPr>
          <w:szCs w:val="28"/>
        </w:rPr>
        <w:t>В спортивных залах образовательных учреждений наблюдается острая нехватка спортивного инвентаря и оборудования</w:t>
      </w:r>
      <w:r w:rsidR="00694D93" w:rsidRPr="00130126">
        <w:rPr>
          <w:szCs w:val="28"/>
        </w:rPr>
        <w:t>.</w:t>
      </w:r>
    </w:p>
    <w:p w:rsidR="00073018" w:rsidRPr="00130126" w:rsidRDefault="00073018" w:rsidP="00DC4D8F">
      <w:pPr>
        <w:jc w:val="center"/>
        <w:rPr>
          <w:b/>
          <w:szCs w:val="28"/>
        </w:rPr>
      </w:pPr>
    </w:p>
    <w:p w:rsidR="00DC11AE" w:rsidRPr="00130126" w:rsidRDefault="005B1846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Промышленность</w:t>
      </w:r>
    </w:p>
    <w:p w:rsidR="00073018" w:rsidRPr="00130126" w:rsidRDefault="00073018" w:rsidP="00DC4D8F">
      <w:pPr>
        <w:jc w:val="center"/>
        <w:rPr>
          <w:szCs w:val="28"/>
        </w:rPr>
      </w:pPr>
    </w:p>
    <w:p w:rsidR="002A46AE" w:rsidRPr="00130126" w:rsidRDefault="00195280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В</w:t>
      </w:r>
      <w:r w:rsidR="002A46AE" w:rsidRPr="00130126">
        <w:rPr>
          <w:szCs w:val="28"/>
        </w:rPr>
        <w:t xml:space="preserve"> </w:t>
      </w:r>
      <w:r w:rsidR="002B2A5A" w:rsidRPr="00130126">
        <w:rPr>
          <w:szCs w:val="28"/>
        </w:rPr>
        <w:t>Ножай-Юртовском</w:t>
      </w:r>
      <w:r w:rsidR="002A46AE" w:rsidRPr="00130126">
        <w:rPr>
          <w:szCs w:val="28"/>
        </w:rPr>
        <w:t xml:space="preserve"> муниципальном районе по состоянию на </w:t>
      </w:r>
      <w:r w:rsidR="00F47970" w:rsidRPr="00130126">
        <w:rPr>
          <w:szCs w:val="28"/>
        </w:rPr>
        <w:t>01.1</w:t>
      </w:r>
      <w:r w:rsidR="00301475" w:rsidRPr="00130126">
        <w:rPr>
          <w:szCs w:val="28"/>
        </w:rPr>
        <w:t>2</w:t>
      </w:r>
      <w:r w:rsidR="00F47970" w:rsidRPr="00130126">
        <w:rPr>
          <w:szCs w:val="28"/>
        </w:rPr>
        <w:t>.2015</w:t>
      </w:r>
      <w:r w:rsidR="00DA7803" w:rsidRPr="00130126">
        <w:rPr>
          <w:szCs w:val="28"/>
        </w:rPr>
        <w:t xml:space="preserve"> </w:t>
      </w:r>
      <w:r w:rsidR="002B2A5A" w:rsidRPr="00130126">
        <w:rPr>
          <w:szCs w:val="28"/>
        </w:rPr>
        <w:t>г</w:t>
      </w:r>
      <w:r w:rsidR="00694D93" w:rsidRPr="00130126">
        <w:rPr>
          <w:szCs w:val="28"/>
        </w:rPr>
        <w:t>.</w:t>
      </w:r>
      <w:r w:rsidR="002A46AE" w:rsidRPr="00130126">
        <w:rPr>
          <w:szCs w:val="28"/>
        </w:rPr>
        <w:t xml:space="preserve"> осуществляют деятельность </w:t>
      </w:r>
      <w:r w:rsidR="002B2A5A" w:rsidRPr="00130126">
        <w:rPr>
          <w:szCs w:val="28"/>
        </w:rPr>
        <w:t>5</w:t>
      </w:r>
      <w:r w:rsidR="002A46AE" w:rsidRPr="00130126">
        <w:rPr>
          <w:szCs w:val="28"/>
        </w:rPr>
        <w:t xml:space="preserve"> </w:t>
      </w:r>
      <w:r w:rsidR="002C29F9" w:rsidRPr="00130126">
        <w:rPr>
          <w:szCs w:val="28"/>
        </w:rPr>
        <w:t>крупных и средних о</w:t>
      </w:r>
      <w:r w:rsidR="002C29F9" w:rsidRPr="00130126">
        <w:rPr>
          <w:szCs w:val="28"/>
        </w:rPr>
        <w:t>р</w:t>
      </w:r>
      <w:r w:rsidR="002C29F9" w:rsidRPr="00130126">
        <w:rPr>
          <w:szCs w:val="28"/>
        </w:rPr>
        <w:t xml:space="preserve">ганизаций </w:t>
      </w:r>
      <w:r w:rsidR="002A46AE" w:rsidRPr="00130126">
        <w:rPr>
          <w:szCs w:val="28"/>
        </w:rPr>
        <w:t>предприятий промыш</w:t>
      </w:r>
      <w:r w:rsidR="00694D93" w:rsidRPr="00130126">
        <w:rPr>
          <w:szCs w:val="28"/>
        </w:rPr>
        <w:t>ленных видов деятельности, в т.</w:t>
      </w:r>
      <w:r w:rsidR="002A46AE" w:rsidRPr="00130126">
        <w:rPr>
          <w:szCs w:val="28"/>
        </w:rPr>
        <w:t xml:space="preserve">ч. </w:t>
      </w:r>
      <w:r w:rsidR="002B2A5A" w:rsidRPr="00130126">
        <w:rPr>
          <w:szCs w:val="28"/>
        </w:rPr>
        <w:t>0</w:t>
      </w:r>
      <w:r w:rsidR="002A46AE" w:rsidRPr="00130126">
        <w:rPr>
          <w:szCs w:val="28"/>
        </w:rPr>
        <w:t xml:space="preserve"> – предприятий обрабатывающих производств, </w:t>
      </w:r>
      <w:r w:rsidR="002B2A5A" w:rsidRPr="00130126">
        <w:rPr>
          <w:szCs w:val="28"/>
        </w:rPr>
        <w:t>3</w:t>
      </w:r>
      <w:r w:rsidR="002A46AE" w:rsidRPr="00130126">
        <w:rPr>
          <w:szCs w:val="28"/>
        </w:rPr>
        <w:t xml:space="preserve"> – по производству и распределению электроэнергии, газа и во</w:t>
      </w:r>
      <w:r w:rsidR="000D7386" w:rsidRPr="00130126">
        <w:rPr>
          <w:szCs w:val="28"/>
        </w:rPr>
        <w:t xml:space="preserve">ды, </w:t>
      </w:r>
      <w:r w:rsidR="002B2A5A" w:rsidRPr="00130126">
        <w:rPr>
          <w:szCs w:val="28"/>
        </w:rPr>
        <w:t>0</w:t>
      </w:r>
      <w:r w:rsidR="000D7386" w:rsidRPr="00130126">
        <w:rPr>
          <w:szCs w:val="28"/>
        </w:rPr>
        <w:t xml:space="preserve"> – по добыче полезных и</w:t>
      </w:r>
      <w:r w:rsidR="000D7386" w:rsidRPr="00130126">
        <w:rPr>
          <w:szCs w:val="28"/>
        </w:rPr>
        <w:t>с</w:t>
      </w:r>
      <w:r w:rsidR="000D7386" w:rsidRPr="00130126">
        <w:rPr>
          <w:szCs w:val="28"/>
        </w:rPr>
        <w:t>копаемых</w:t>
      </w:r>
      <w:r w:rsidR="00DB4667" w:rsidRPr="00130126">
        <w:rPr>
          <w:szCs w:val="28"/>
        </w:rPr>
        <w:t xml:space="preserve">, 2 </w:t>
      </w:r>
      <w:r w:rsidR="00694D93" w:rsidRPr="00130126">
        <w:rPr>
          <w:szCs w:val="28"/>
        </w:rPr>
        <w:t xml:space="preserve">- </w:t>
      </w:r>
      <w:r w:rsidR="002B2A5A" w:rsidRPr="00130126">
        <w:rPr>
          <w:szCs w:val="28"/>
        </w:rPr>
        <w:t>по производству стройматериалов (кирпича) и асфальта</w:t>
      </w:r>
      <w:r w:rsidR="000D7386" w:rsidRPr="00130126">
        <w:rPr>
          <w:szCs w:val="28"/>
        </w:rPr>
        <w:t>.</w:t>
      </w:r>
    </w:p>
    <w:p w:rsidR="002444D5" w:rsidRPr="00130126" w:rsidRDefault="00B12ACE" w:rsidP="00DC4D8F">
      <w:pPr>
        <w:tabs>
          <w:tab w:val="left" w:pos="9612"/>
        </w:tabs>
        <w:ind w:firstLine="709"/>
        <w:jc w:val="both"/>
        <w:rPr>
          <w:szCs w:val="28"/>
        </w:rPr>
      </w:pPr>
      <w:r w:rsidRPr="00130126">
        <w:rPr>
          <w:szCs w:val="28"/>
        </w:rPr>
        <w:t xml:space="preserve">На </w:t>
      </w:r>
      <w:r w:rsidR="00F47970" w:rsidRPr="00130126">
        <w:rPr>
          <w:szCs w:val="28"/>
        </w:rPr>
        <w:t>01.1</w:t>
      </w:r>
      <w:r w:rsidR="00301475" w:rsidRPr="00130126">
        <w:rPr>
          <w:szCs w:val="28"/>
        </w:rPr>
        <w:t>2</w:t>
      </w:r>
      <w:r w:rsidR="00F47970" w:rsidRPr="00130126">
        <w:rPr>
          <w:szCs w:val="28"/>
        </w:rPr>
        <w:t>.2015</w:t>
      </w:r>
      <w:r w:rsidR="0074344C" w:rsidRPr="00130126">
        <w:rPr>
          <w:szCs w:val="28"/>
        </w:rPr>
        <w:t>г</w:t>
      </w:r>
      <w:r w:rsidR="00231505" w:rsidRPr="00130126">
        <w:rPr>
          <w:szCs w:val="28"/>
        </w:rPr>
        <w:t>.</w:t>
      </w:r>
      <w:r w:rsidR="0065763E" w:rsidRPr="00130126">
        <w:rPr>
          <w:szCs w:val="28"/>
        </w:rPr>
        <w:t xml:space="preserve"> </w:t>
      </w:r>
      <w:r w:rsidR="00195280" w:rsidRPr="00130126">
        <w:rPr>
          <w:szCs w:val="28"/>
        </w:rPr>
        <w:t>отгру</w:t>
      </w:r>
      <w:r w:rsidR="00087CB7" w:rsidRPr="00130126">
        <w:rPr>
          <w:szCs w:val="28"/>
        </w:rPr>
        <w:t>жено</w:t>
      </w:r>
      <w:r w:rsidR="00231505" w:rsidRPr="00130126">
        <w:rPr>
          <w:szCs w:val="28"/>
        </w:rPr>
        <w:t xml:space="preserve"> промышленной продукции</w:t>
      </w:r>
      <w:r w:rsidR="002444D5" w:rsidRPr="00130126">
        <w:rPr>
          <w:szCs w:val="28"/>
        </w:rPr>
        <w:t xml:space="preserve"> всего</w:t>
      </w:r>
      <w:r w:rsidR="000A0F75" w:rsidRPr="00130126">
        <w:rPr>
          <w:szCs w:val="28"/>
        </w:rPr>
        <w:t xml:space="preserve"> –</w:t>
      </w:r>
      <w:r w:rsidR="002444D5" w:rsidRPr="00130126">
        <w:rPr>
          <w:szCs w:val="28"/>
        </w:rPr>
        <w:t xml:space="preserve"> </w:t>
      </w:r>
      <w:r w:rsidR="00124F92" w:rsidRPr="00130126">
        <w:rPr>
          <w:szCs w:val="28"/>
        </w:rPr>
        <w:t>20679</w:t>
      </w:r>
      <w:r w:rsidR="002444D5" w:rsidRPr="00130126">
        <w:rPr>
          <w:szCs w:val="28"/>
        </w:rPr>
        <w:t xml:space="preserve"> </w:t>
      </w:r>
      <w:r w:rsidR="004522E6" w:rsidRPr="00130126">
        <w:rPr>
          <w:szCs w:val="28"/>
        </w:rPr>
        <w:t xml:space="preserve">тыс. </w:t>
      </w:r>
      <w:r w:rsidR="002444D5" w:rsidRPr="00130126">
        <w:rPr>
          <w:szCs w:val="28"/>
        </w:rPr>
        <w:t>рублей</w:t>
      </w:r>
      <w:r w:rsidR="000A0F75" w:rsidRPr="00130126">
        <w:rPr>
          <w:szCs w:val="28"/>
        </w:rPr>
        <w:t xml:space="preserve">, </w:t>
      </w:r>
      <w:r w:rsidR="002444D5" w:rsidRPr="00130126">
        <w:rPr>
          <w:szCs w:val="28"/>
        </w:rPr>
        <w:t>в т.ч.:</w:t>
      </w:r>
    </w:p>
    <w:p w:rsidR="006C60B5" w:rsidRPr="00130126" w:rsidRDefault="002444D5" w:rsidP="00DC4D8F">
      <w:pPr>
        <w:tabs>
          <w:tab w:val="left" w:pos="9612"/>
        </w:tabs>
        <w:ind w:firstLine="709"/>
        <w:jc w:val="both"/>
        <w:rPr>
          <w:szCs w:val="28"/>
        </w:rPr>
      </w:pPr>
      <w:r w:rsidRPr="00130126">
        <w:rPr>
          <w:szCs w:val="28"/>
        </w:rPr>
        <w:t>-</w:t>
      </w:r>
      <w:r w:rsidR="009A3FBF" w:rsidRPr="00130126">
        <w:rPr>
          <w:szCs w:val="28"/>
        </w:rPr>
        <w:t xml:space="preserve"> </w:t>
      </w:r>
      <w:r w:rsidR="00B97719" w:rsidRPr="00130126">
        <w:rPr>
          <w:szCs w:val="28"/>
        </w:rPr>
        <w:t>ГУП «Ножай-Юртовский кирпичный завод»</w:t>
      </w:r>
      <w:r w:rsidR="00A009FF" w:rsidRPr="00130126">
        <w:rPr>
          <w:szCs w:val="28"/>
        </w:rPr>
        <w:t xml:space="preserve"> </w:t>
      </w:r>
      <w:r w:rsidR="00B23E66" w:rsidRPr="00130126">
        <w:rPr>
          <w:szCs w:val="28"/>
        </w:rPr>
        <w:t>–</w:t>
      </w:r>
      <w:r w:rsidR="00A009FF" w:rsidRPr="00130126">
        <w:rPr>
          <w:szCs w:val="28"/>
        </w:rPr>
        <w:t xml:space="preserve"> </w:t>
      </w:r>
      <w:r w:rsidR="00C95CEF" w:rsidRPr="00130126">
        <w:rPr>
          <w:szCs w:val="28"/>
        </w:rPr>
        <w:t>679</w:t>
      </w:r>
      <w:r w:rsidR="00526FFD" w:rsidRPr="00130126">
        <w:rPr>
          <w:szCs w:val="28"/>
        </w:rPr>
        <w:t xml:space="preserve"> тыс.</w:t>
      </w:r>
      <w:r w:rsidR="002E6C87" w:rsidRPr="00130126">
        <w:rPr>
          <w:szCs w:val="28"/>
        </w:rPr>
        <w:t xml:space="preserve"> руб., </w:t>
      </w:r>
    </w:p>
    <w:p w:rsidR="00195280" w:rsidRPr="00130126" w:rsidRDefault="002444D5" w:rsidP="00DC4D8F">
      <w:pPr>
        <w:tabs>
          <w:tab w:val="left" w:pos="9612"/>
        </w:tabs>
        <w:ind w:firstLine="709"/>
        <w:jc w:val="both"/>
        <w:rPr>
          <w:szCs w:val="28"/>
        </w:rPr>
      </w:pPr>
      <w:r w:rsidRPr="00130126">
        <w:rPr>
          <w:szCs w:val="28"/>
        </w:rPr>
        <w:t>-</w:t>
      </w:r>
      <w:r w:rsidR="00B23E66" w:rsidRPr="00130126">
        <w:rPr>
          <w:szCs w:val="28"/>
        </w:rPr>
        <w:t xml:space="preserve"> </w:t>
      </w:r>
      <w:r w:rsidR="006C60B5" w:rsidRPr="00130126">
        <w:rPr>
          <w:szCs w:val="28"/>
        </w:rPr>
        <w:t xml:space="preserve">ГУП «Асфальт-4» ремонт и содержание дорог </w:t>
      </w:r>
      <w:r w:rsidR="00B23E66" w:rsidRPr="00130126">
        <w:rPr>
          <w:szCs w:val="28"/>
        </w:rPr>
        <w:t>–</w:t>
      </w:r>
      <w:r w:rsidR="006C60B5" w:rsidRPr="00130126">
        <w:rPr>
          <w:szCs w:val="28"/>
        </w:rPr>
        <w:t xml:space="preserve"> </w:t>
      </w:r>
      <w:r w:rsidR="003E1AE1" w:rsidRPr="00130126">
        <w:rPr>
          <w:szCs w:val="28"/>
        </w:rPr>
        <w:t>20000</w:t>
      </w:r>
      <w:r w:rsidR="009A3FBF" w:rsidRPr="00130126">
        <w:rPr>
          <w:szCs w:val="28"/>
        </w:rPr>
        <w:t xml:space="preserve"> </w:t>
      </w:r>
      <w:r w:rsidR="00526FFD" w:rsidRPr="00130126">
        <w:rPr>
          <w:szCs w:val="28"/>
        </w:rPr>
        <w:t xml:space="preserve"> тыс. руб</w:t>
      </w:r>
      <w:r w:rsidR="009A3FBF" w:rsidRPr="00130126">
        <w:rPr>
          <w:szCs w:val="28"/>
        </w:rPr>
        <w:t>.</w:t>
      </w:r>
    </w:p>
    <w:p w:rsidR="002A46AE" w:rsidRPr="00130126" w:rsidRDefault="002A46AE" w:rsidP="00DC4D8F">
      <w:pPr>
        <w:tabs>
          <w:tab w:val="left" w:pos="9612"/>
        </w:tabs>
        <w:ind w:firstLine="709"/>
        <w:jc w:val="both"/>
        <w:rPr>
          <w:szCs w:val="28"/>
        </w:rPr>
      </w:pPr>
      <w:r w:rsidRPr="00130126">
        <w:rPr>
          <w:szCs w:val="28"/>
        </w:rPr>
        <w:t xml:space="preserve">Объем отгруженных товаров собственного производства, выполненных работ и услуг предприятий промышленности </w:t>
      </w:r>
      <w:r w:rsidR="00B12ACE" w:rsidRPr="00130126">
        <w:rPr>
          <w:szCs w:val="28"/>
        </w:rPr>
        <w:t xml:space="preserve">за </w:t>
      </w:r>
      <w:r w:rsidR="0003586E" w:rsidRPr="00130126">
        <w:rPr>
          <w:szCs w:val="28"/>
        </w:rPr>
        <w:t>январь-</w:t>
      </w:r>
      <w:r w:rsidR="009A25F6" w:rsidRPr="00130126">
        <w:rPr>
          <w:szCs w:val="28"/>
        </w:rPr>
        <w:t>декабрь</w:t>
      </w:r>
      <w:r w:rsidR="00231505" w:rsidRPr="00130126">
        <w:rPr>
          <w:szCs w:val="28"/>
        </w:rPr>
        <w:t xml:space="preserve"> 2015</w:t>
      </w:r>
      <w:r w:rsidR="0003586E" w:rsidRPr="00130126">
        <w:rPr>
          <w:szCs w:val="28"/>
        </w:rPr>
        <w:t xml:space="preserve"> </w:t>
      </w:r>
      <w:r w:rsidR="00231505" w:rsidRPr="00130126">
        <w:rPr>
          <w:szCs w:val="28"/>
        </w:rPr>
        <w:t>года</w:t>
      </w:r>
      <w:r w:rsidR="00754AFA" w:rsidRPr="00130126">
        <w:rPr>
          <w:szCs w:val="28"/>
        </w:rPr>
        <w:t xml:space="preserve"> </w:t>
      </w:r>
      <w:r w:rsidR="00195280" w:rsidRPr="00130126">
        <w:rPr>
          <w:szCs w:val="28"/>
        </w:rPr>
        <w:t xml:space="preserve">составил </w:t>
      </w:r>
      <w:r w:rsidR="0003586E" w:rsidRPr="00130126">
        <w:rPr>
          <w:szCs w:val="28"/>
        </w:rPr>
        <w:t>10</w:t>
      </w:r>
      <w:r w:rsidR="00DE3FAC" w:rsidRPr="00130126">
        <w:rPr>
          <w:szCs w:val="28"/>
        </w:rPr>
        <w:t>0</w:t>
      </w:r>
      <w:r w:rsidRPr="00130126">
        <w:rPr>
          <w:szCs w:val="28"/>
        </w:rPr>
        <w:t>% от общего объема отгрузки крупных и средних предприятий м</w:t>
      </w:r>
      <w:r w:rsidRPr="00130126">
        <w:rPr>
          <w:szCs w:val="28"/>
        </w:rPr>
        <w:t>у</w:t>
      </w:r>
      <w:r w:rsidR="005B2EC0" w:rsidRPr="00130126">
        <w:rPr>
          <w:szCs w:val="28"/>
        </w:rPr>
        <w:t>ниципального района.</w:t>
      </w:r>
    </w:p>
    <w:p w:rsidR="002A46AE" w:rsidRPr="00130126" w:rsidRDefault="002A46AE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На промышленных предприятиях района трудится </w:t>
      </w:r>
      <w:r w:rsidR="000B6591" w:rsidRPr="00130126">
        <w:rPr>
          <w:szCs w:val="28"/>
        </w:rPr>
        <w:t>84</w:t>
      </w:r>
      <w:r w:rsidRPr="00130126">
        <w:rPr>
          <w:szCs w:val="28"/>
        </w:rPr>
        <w:t xml:space="preserve"> чел</w:t>
      </w:r>
      <w:r w:rsidR="002C29F9" w:rsidRPr="00130126">
        <w:rPr>
          <w:szCs w:val="28"/>
        </w:rPr>
        <w:t>.</w:t>
      </w:r>
      <w:r w:rsidR="00F102E0" w:rsidRPr="00130126">
        <w:rPr>
          <w:szCs w:val="28"/>
        </w:rPr>
        <w:t xml:space="preserve">, </w:t>
      </w:r>
      <w:r w:rsidR="00270F1D" w:rsidRPr="00130126">
        <w:rPr>
          <w:szCs w:val="28"/>
        </w:rPr>
        <w:t>100</w:t>
      </w:r>
      <w:r w:rsidR="00F102E0" w:rsidRPr="00130126">
        <w:rPr>
          <w:szCs w:val="28"/>
        </w:rPr>
        <w:t>% к аналогичному периоду прошлого года.</w:t>
      </w:r>
    </w:p>
    <w:p w:rsidR="002A46AE" w:rsidRPr="00130126" w:rsidRDefault="002A46AE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Среднемесячная заработная плата работников крупных и средних предприятий промышленных видов деятельности за</w:t>
      </w:r>
      <w:r w:rsidR="00931A5A" w:rsidRPr="00130126">
        <w:rPr>
          <w:szCs w:val="28"/>
        </w:rPr>
        <w:t xml:space="preserve"> </w:t>
      </w:r>
      <w:r w:rsidR="009A25F6" w:rsidRPr="00130126">
        <w:rPr>
          <w:szCs w:val="28"/>
        </w:rPr>
        <w:t>декабрь</w:t>
      </w:r>
      <w:r w:rsidR="00931A5A" w:rsidRPr="00130126">
        <w:rPr>
          <w:szCs w:val="28"/>
        </w:rPr>
        <w:t xml:space="preserve"> </w:t>
      </w:r>
      <w:r w:rsidRPr="00130126">
        <w:rPr>
          <w:szCs w:val="28"/>
        </w:rPr>
        <w:t xml:space="preserve"> </w:t>
      </w:r>
      <w:r w:rsidR="00270F1D" w:rsidRPr="00130126">
        <w:rPr>
          <w:szCs w:val="28"/>
        </w:rPr>
        <w:t>2015</w:t>
      </w:r>
      <w:r w:rsidR="0065763E" w:rsidRPr="00130126">
        <w:rPr>
          <w:szCs w:val="28"/>
        </w:rPr>
        <w:t xml:space="preserve"> год </w:t>
      </w:r>
      <w:r w:rsidRPr="00130126">
        <w:rPr>
          <w:szCs w:val="28"/>
        </w:rPr>
        <w:t>соста</w:t>
      </w:r>
      <w:r w:rsidRPr="00130126">
        <w:rPr>
          <w:szCs w:val="28"/>
        </w:rPr>
        <w:t>в</w:t>
      </w:r>
      <w:r w:rsidR="00F102E0" w:rsidRPr="00130126">
        <w:rPr>
          <w:szCs w:val="28"/>
        </w:rPr>
        <w:t xml:space="preserve">ляет </w:t>
      </w:r>
      <w:r w:rsidR="00F54FDD" w:rsidRPr="00130126">
        <w:rPr>
          <w:szCs w:val="28"/>
        </w:rPr>
        <w:t>16300</w:t>
      </w:r>
      <w:r w:rsidRPr="00130126">
        <w:rPr>
          <w:szCs w:val="28"/>
        </w:rPr>
        <w:t xml:space="preserve"> руб</w:t>
      </w:r>
      <w:r w:rsidR="00270F1D" w:rsidRPr="00130126">
        <w:rPr>
          <w:szCs w:val="28"/>
        </w:rPr>
        <w:t>.</w:t>
      </w:r>
    </w:p>
    <w:p w:rsidR="0000700A" w:rsidRPr="00130126" w:rsidRDefault="002A46AE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Просроченную задолженность по заработной плате по состоянию на </w:t>
      </w:r>
      <w:r w:rsidR="00D97FBA" w:rsidRPr="00130126">
        <w:rPr>
          <w:szCs w:val="28"/>
        </w:rPr>
        <w:t>01.12.2015</w:t>
      </w:r>
      <w:r w:rsidR="002D33EA" w:rsidRPr="00130126">
        <w:rPr>
          <w:szCs w:val="28"/>
        </w:rPr>
        <w:t xml:space="preserve"> г</w:t>
      </w:r>
      <w:r w:rsidR="005B2EC0" w:rsidRPr="00130126">
        <w:rPr>
          <w:szCs w:val="28"/>
        </w:rPr>
        <w:t>.</w:t>
      </w:r>
      <w:r w:rsidR="007E3F86" w:rsidRPr="00130126">
        <w:rPr>
          <w:szCs w:val="28"/>
        </w:rPr>
        <w:t xml:space="preserve"> </w:t>
      </w:r>
      <w:r w:rsidRPr="00130126">
        <w:rPr>
          <w:szCs w:val="28"/>
        </w:rPr>
        <w:t>промышленн</w:t>
      </w:r>
      <w:r w:rsidR="00F102E0" w:rsidRPr="00130126">
        <w:rPr>
          <w:szCs w:val="28"/>
        </w:rPr>
        <w:t>ы</w:t>
      </w:r>
      <w:r w:rsidR="00911B73" w:rsidRPr="00130126">
        <w:rPr>
          <w:szCs w:val="28"/>
        </w:rPr>
        <w:t>е</w:t>
      </w:r>
      <w:r w:rsidRPr="00130126">
        <w:rPr>
          <w:szCs w:val="28"/>
        </w:rPr>
        <w:t xml:space="preserve"> предприяти</w:t>
      </w:r>
      <w:r w:rsidR="00911B73" w:rsidRPr="00130126">
        <w:rPr>
          <w:szCs w:val="28"/>
        </w:rPr>
        <w:t>я</w:t>
      </w:r>
      <w:r w:rsidRPr="00130126">
        <w:rPr>
          <w:szCs w:val="28"/>
        </w:rPr>
        <w:t xml:space="preserve"> района</w:t>
      </w:r>
      <w:r w:rsidR="00911B73" w:rsidRPr="00130126">
        <w:rPr>
          <w:szCs w:val="28"/>
        </w:rPr>
        <w:t xml:space="preserve"> не имеют</w:t>
      </w:r>
      <w:r w:rsidR="00E17507" w:rsidRPr="00130126">
        <w:rPr>
          <w:szCs w:val="28"/>
        </w:rPr>
        <w:t xml:space="preserve">. </w:t>
      </w:r>
    </w:p>
    <w:p w:rsidR="00F03EEA" w:rsidRPr="00130126" w:rsidRDefault="002A46AE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По состоянию на </w:t>
      </w:r>
      <w:r w:rsidR="00D97FBA" w:rsidRPr="00130126">
        <w:rPr>
          <w:szCs w:val="28"/>
        </w:rPr>
        <w:t>01.12.2015</w:t>
      </w:r>
      <w:r w:rsidR="0074344C" w:rsidRPr="00130126">
        <w:rPr>
          <w:szCs w:val="28"/>
        </w:rPr>
        <w:t>г</w:t>
      </w:r>
      <w:r w:rsidR="005B2EC0" w:rsidRPr="00130126">
        <w:rPr>
          <w:szCs w:val="28"/>
        </w:rPr>
        <w:t>.</w:t>
      </w:r>
      <w:r w:rsidR="00F03EEA" w:rsidRPr="00130126">
        <w:rPr>
          <w:szCs w:val="28"/>
        </w:rPr>
        <w:t xml:space="preserve"> задолженности</w:t>
      </w:r>
      <w:r w:rsidRPr="00130126">
        <w:rPr>
          <w:szCs w:val="28"/>
        </w:rPr>
        <w:t xml:space="preserve"> предприятий промы</w:t>
      </w:r>
      <w:r w:rsidRPr="00130126">
        <w:rPr>
          <w:szCs w:val="28"/>
        </w:rPr>
        <w:t>ш</w:t>
      </w:r>
      <w:r w:rsidRPr="00130126">
        <w:rPr>
          <w:szCs w:val="28"/>
        </w:rPr>
        <w:t xml:space="preserve">ленных видов деятельности в бюджет и внебюджетные фонды </w:t>
      </w:r>
      <w:r w:rsidR="00F03EEA" w:rsidRPr="00130126">
        <w:rPr>
          <w:szCs w:val="28"/>
        </w:rPr>
        <w:t>нет</w:t>
      </w:r>
      <w:r w:rsidR="002C29F9" w:rsidRPr="00130126">
        <w:rPr>
          <w:szCs w:val="28"/>
        </w:rPr>
        <w:t>.</w:t>
      </w:r>
    </w:p>
    <w:p w:rsidR="00C905C3" w:rsidRPr="00130126" w:rsidRDefault="00C905C3" w:rsidP="00DC4D8F">
      <w:pPr>
        <w:pStyle w:val="aa"/>
        <w:spacing w:after="0"/>
        <w:ind w:firstLine="709"/>
        <w:jc w:val="both"/>
        <w:rPr>
          <w:szCs w:val="28"/>
        </w:rPr>
      </w:pPr>
    </w:p>
    <w:p w:rsidR="0000700A" w:rsidRPr="00130126" w:rsidRDefault="0000700A" w:rsidP="00DC4D8F">
      <w:pPr>
        <w:pStyle w:val="aa"/>
        <w:spacing w:after="0"/>
        <w:ind w:firstLine="709"/>
        <w:jc w:val="both"/>
        <w:rPr>
          <w:szCs w:val="28"/>
        </w:rPr>
      </w:pPr>
      <w:r w:rsidRPr="00130126">
        <w:rPr>
          <w:szCs w:val="28"/>
        </w:rPr>
        <w:t>Краткая информация по предприятиям:</w:t>
      </w:r>
    </w:p>
    <w:p w:rsidR="0000700A" w:rsidRPr="00130126" w:rsidRDefault="0000700A" w:rsidP="00DC4D8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1.</w:t>
      </w:r>
      <w:r w:rsidR="00DB4667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ГУП «Ножай – Юртовский кирпичный завод»</w:t>
      </w:r>
      <w:r w:rsidRPr="00130126">
        <w:rPr>
          <w:rFonts w:ascii="Times New Roman" w:hAnsi="Times New Roman"/>
          <w:b/>
          <w:sz w:val="28"/>
          <w:szCs w:val="28"/>
        </w:rPr>
        <w:t xml:space="preserve"> (</w:t>
      </w:r>
      <w:r w:rsidR="004D4B68" w:rsidRPr="00130126">
        <w:rPr>
          <w:rFonts w:ascii="Times New Roman" w:hAnsi="Times New Roman"/>
          <w:sz w:val="28"/>
          <w:szCs w:val="28"/>
        </w:rPr>
        <w:t>почтовый адрес: 366220 с.Ножай – Юрт ул.</w:t>
      </w:r>
      <w:r w:rsidR="007B5A12" w:rsidRPr="00130126">
        <w:rPr>
          <w:rFonts w:ascii="Times New Roman" w:hAnsi="Times New Roman"/>
          <w:sz w:val="28"/>
          <w:szCs w:val="28"/>
        </w:rPr>
        <w:t>Заводская руководитель –</w:t>
      </w:r>
      <w:r w:rsidRPr="00130126">
        <w:rPr>
          <w:rFonts w:ascii="Times New Roman" w:hAnsi="Times New Roman"/>
          <w:sz w:val="28"/>
          <w:szCs w:val="28"/>
        </w:rPr>
        <w:t xml:space="preserve"> Мусхаджи</w:t>
      </w:r>
      <w:r w:rsidR="00DB4667" w:rsidRPr="00130126">
        <w:rPr>
          <w:rFonts w:ascii="Times New Roman" w:hAnsi="Times New Roman"/>
          <w:sz w:val="28"/>
          <w:szCs w:val="28"/>
        </w:rPr>
        <w:t>ев Висита Висирхаджиевич, тел.:</w:t>
      </w:r>
      <w:r w:rsidR="004D4B68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8-928-087-61-71</w:t>
      </w:r>
      <w:r w:rsidR="004D4B68" w:rsidRPr="00130126">
        <w:rPr>
          <w:rFonts w:ascii="Times New Roman" w:hAnsi="Times New Roman"/>
          <w:sz w:val="28"/>
          <w:szCs w:val="28"/>
        </w:rPr>
        <w:t>.</w:t>
      </w:r>
    </w:p>
    <w:p w:rsidR="0000700A" w:rsidRPr="00130126" w:rsidRDefault="0000700A" w:rsidP="00DC4D8F">
      <w:pPr>
        <w:ind w:firstLine="709"/>
        <w:jc w:val="both"/>
        <w:rPr>
          <w:b/>
          <w:szCs w:val="28"/>
        </w:rPr>
      </w:pPr>
      <w:r w:rsidRPr="00130126">
        <w:rPr>
          <w:szCs w:val="28"/>
        </w:rPr>
        <w:t>Основное проду</w:t>
      </w:r>
      <w:r w:rsidR="004D4B68" w:rsidRPr="00130126">
        <w:rPr>
          <w:szCs w:val="28"/>
        </w:rPr>
        <w:t>кцией, выпускаемой ГУП «Ножай-</w:t>
      </w:r>
      <w:r w:rsidRPr="00130126">
        <w:rPr>
          <w:szCs w:val="28"/>
        </w:rPr>
        <w:t>Юртовский кирпичный завод» является керамиче</w:t>
      </w:r>
      <w:r w:rsidR="00DB4667" w:rsidRPr="00130126">
        <w:rPr>
          <w:szCs w:val="28"/>
        </w:rPr>
        <w:t>ский кирпич полнотелый бутовой.</w:t>
      </w:r>
    </w:p>
    <w:p w:rsidR="0000700A" w:rsidRPr="00130126" w:rsidRDefault="00DB4667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Мощность завода: Технологическая </w:t>
      </w:r>
      <w:r w:rsidR="0000700A" w:rsidRPr="00130126">
        <w:rPr>
          <w:szCs w:val="28"/>
        </w:rPr>
        <w:t>1</w:t>
      </w:r>
      <w:r w:rsidRPr="00130126">
        <w:rPr>
          <w:szCs w:val="28"/>
        </w:rPr>
        <w:t xml:space="preserve">2 млн. шт. в год (Фактическая </w:t>
      </w:r>
      <w:r w:rsidR="0000700A" w:rsidRPr="00130126">
        <w:rPr>
          <w:szCs w:val="28"/>
        </w:rPr>
        <w:t xml:space="preserve">8 млн. шт.). Численность работников </w:t>
      </w:r>
      <w:r w:rsidR="00B15B1A" w:rsidRPr="00130126">
        <w:rPr>
          <w:szCs w:val="28"/>
        </w:rPr>
        <w:t>5</w:t>
      </w:r>
      <w:r w:rsidR="00526FFD" w:rsidRPr="00130126">
        <w:rPr>
          <w:szCs w:val="28"/>
        </w:rPr>
        <w:t>5</w:t>
      </w:r>
      <w:r w:rsidR="0000700A" w:rsidRPr="00130126">
        <w:rPr>
          <w:szCs w:val="28"/>
        </w:rPr>
        <w:t xml:space="preserve"> чел.</w:t>
      </w:r>
    </w:p>
    <w:p w:rsidR="0000700A" w:rsidRPr="00130126" w:rsidRDefault="00C81E90" w:rsidP="00DC4D8F">
      <w:pPr>
        <w:pStyle w:val="aa"/>
        <w:spacing w:after="0"/>
        <w:ind w:firstLine="709"/>
        <w:jc w:val="both"/>
        <w:rPr>
          <w:szCs w:val="28"/>
        </w:rPr>
      </w:pPr>
      <w:r w:rsidRPr="00130126">
        <w:rPr>
          <w:szCs w:val="28"/>
        </w:rPr>
        <w:t xml:space="preserve">За </w:t>
      </w:r>
      <w:r w:rsidR="00B12ACE" w:rsidRPr="00130126">
        <w:rPr>
          <w:szCs w:val="28"/>
        </w:rPr>
        <w:t xml:space="preserve"> </w:t>
      </w:r>
      <w:r w:rsidR="0003586E" w:rsidRPr="00130126">
        <w:rPr>
          <w:szCs w:val="28"/>
        </w:rPr>
        <w:t>январь-</w:t>
      </w:r>
      <w:r w:rsidR="009A25F6" w:rsidRPr="00130126">
        <w:rPr>
          <w:szCs w:val="28"/>
        </w:rPr>
        <w:t>декабрь</w:t>
      </w:r>
      <w:r w:rsidR="00270F1D" w:rsidRPr="00130126">
        <w:rPr>
          <w:szCs w:val="28"/>
        </w:rPr>
        <w:t xml:space="preserve"> 2015</w:t>
      </w:r>
      <w:r w:rsidR="003E1AE1" w:rsidRPr="00130126">
        <w:rPr>
          <w:szCs w:val="28"/>
        </w:rPr>
        <w:t xml:space="preserve"> </w:t>
      </w:r>
      <w:r w:rsidR="0065763E" w:rsidRPr="00130126">
        <w:rPr>
          <w:szCs w:val="28"/>
        </w:rPr>
        <w:t xml:space="preserve">год </w:t>
      </w:r>
      <w:r w:rsidR="0000700A" w:rsidRPr="00130126">
        <w:rPr>
          <w:szCs w:val="28"/>
        </w:rPr>
        <w:t xml:space="preserve">предприятием произведено продукции </w:t>
      </w:r>
      <w:r w:rsidR="00C95CEF" w:rsidRPr="00130126">
        <w:rPr>
          <w:szCs w:val="28"/>
        </w:rPr>
        <w:t>(110 тыс. шт. кирп.) на сумму 385тыс.</w:t>
      </w:r>
      <w:r w:rsidR="00A009FF" w:rsidRPr="00130126">
        <w:rPr>
          <w:szCs w:val="28"/>
        </w:rPr>
        <w:t xml:space="preserve"> </w:t>
      </w:r>
      <w:r w:rsidR="0000700A" w:rsidRPr="00130126">
        <w:rPr>
          <w:szCs w:val="28"/>
        </w:rPr>
        <w:t xml:space="preserve">руб.. Прибыль </w:t>
      </w:r>
      <w:r w:rsidR="00273E0A" w:rsidRPr="00130126">
        <w:rPr>
          <w:szCs w:val="28"/>
        </w:rPr>
        <w:t>0 тыс.</w:t>
      </w:r>
      <w:r w:rsidR="0000700A" w:rsidRPr="00130126">
        <w:rPr>
          <w:szCs w:val="28"/>
        </w:rPr>
        <w:t xml:space="preserve"> руб</w:t>
      </w:r>
      <w:r w:rsidR="00270F1D" w:rsidRPr="00130126">
        <w:rPr>
          <w:szCs w:val="28"/>
        </w:rPr>
        <w:t>.</w:t>
      </w:r>
      <w:r w:rsidR="003E1AE1" w:rsidRPr="00130126">
        <w:rPr>
          <w:szCs w:val="28"/>
        </w:rPr>
        <w:t xml:space="preserve"> </w:t>
      </w:r>
      <w:r w:rsidR="00C95CEF" w:rsidRPr="00130126">
        <w:rPr>
          <w:szCs w:val="28"/>
        </w:rPr>
        <w:t>Реализовано продукции (194 тыс.шт. кирп.) на сумму 679 тыс. руб.</w:t>
      </w:r>
    </w:p>
    <w:p w:rsidR="0000700A" w:rsidRPr="00130126" w:rsidRDefault="00C81E90" w:rsidP="00DC4D8F">
      <w:pPr>
        <w:pStyle w:val="aa"/>
        <w:spacing w:after="0"/>
        <w:ind w:firstLine="709"/>
        <w:jc w:val="both"/>
        <w:rPr>
          <w:szCs w:val="28"/>
        </w:rPr>
      </w:pPr>
      <w:r w:rsidRPr="00130126">
        <w:rPr>
          <w:szCs w:val="28"/>
        </w:rPr>
        <w:t xml:space="preserve">За </w:t>
      </w:r>
      <w:r w:rsidR="0003586E" w:rsidRPr="00130126">
        <w:rPr>
          <w:szCs w:val="28"/>
        </w:rPr>
        <w:t>январь-</w:t>
      </w:r>
      <w:r w:rsidR="009A25F6" w:rsidRPr="00130126">
        <w:rPr>
          <w:szCs w:val="28"/>
        </w:rPr>
        <w:t>декабрь</w:t>
      </w:r>
      <w:r w:rsidR="00270F1D" w:rsidRPr="00130126">
        <w:rPr>
          <w:szCs w:val="28"/>
        </w:rPr>
        <w:t xml:space="preserve"> 2015год</w:t>
      </w:r>
      <w:r w:rsidR="0000700A" w:rsidRPr="00130126">
        <w:rPr>
          <w:szCs w:val="28"/>
        </w:rPr>
        <w:t xml:space="preserve"> текущего года выделено средств на модернизацию (техническое перевооружение) производства и научно-</w:t>
      </w:r>
      <w:r w:rsidR="0000700A" w:rsidRPr="00130126">
        <w:rPr>
          <w:szCs w:val="28"/>
        </w:rPr>
        <w:lastRenderedPageBreak/>
        <w:t>исследовательские, опытно-к</w:t>
      </w:r>
      <w:r w:rsidR="004D4B68" w:rsidRPr="00130126">
        <w:rPr>
          <w:szCs w:val="28"/>
        </w:rPr>
        <w:t>онструкторские работы 0 руб., 0</w:t>
      </w:r>
      <w:r w:rsidR="0000700A" w:rsidRPr="00130126">
        <w:rPr>
          <w:szCs w:val="28"/>
        </w:rPr>
        <w:t>% к аналогичному периоду пр</w:t>
      </w:r>
      <w:r w:rsidR="0000700A" w:rsidRPr="00130126">
        <w:rPr>
          <w:szCs w:val="28"/>
        </w:rPr>
        <w:t>о</w:t>
      </w:r>
      <w:r w:rsidR="0000700A" w:rsidRPr="00130126">
        <w:rPr>
          <w:szCs w:val="28"/>
        </w:rPr>
        <w:t>шлого года.</w:t>
      </w:r>
    </w:p>
    <w:p w:rsidR="0000700A" w:rsidRPr="00130126" w:rsidRDefault="0000700A" w:rsidP="00DC4D8F">
      <w:pPr>
        <w:pStyle w:val="aa"/>
        <w:spacing w:after="0"/>
        <w:ind w:firstLine="709"/>
        <w:jc w:val="both"/>
        <w:rPr>
          <w:szCs w:val="28"/>
        </w:rPr>
      </w:pPr>
      <w:r w:rsidRPr="00130126">
        <w:rPr>
          <w:szCs w:val="28"/>
        </w:rPr>
        <w:t>В отчетном периоде на модернизацию (техническое перевооружение) производства и научно-исследовательские, опытно-конструкторские работы средства не выделены.</w:t>
      </w:r>
    </w:p>
    <w:p w:rsidR="008C6774" w:rsidRPr="00130126" w:rsidRDefault="0000700A" w:rsidP="00DC4D8F">
      <w:pPr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>2.</w:t>
      </w:r>
      <w:r w:rsidR="008C6774" w:rsidRPr="00130126">
        <w:rPr>
          <w:szCs w:val="28"/>
          <w:shd w:val="clear" w:color="auto" w:fill="FFFFFF"/>
        </w:rPr>
        <w:t xml:space="preserve"> УДП «</w:t>
      </w:r>
      <w:r w:rsidRPr="00130126">
        <w:rPr>
          <w:szCs w:val="28"/>
          <w:shd w:val="clear" w:color="auto" w:fill="FFFFFF"/>
        </w:rPr>
        <w:t>Асфальт-4</w:t>
      </w:r>
      <w:r w:rsidR="008C6774" w:rsidRPr="00130126">
        <w:rPr>
          <w:szCs w:val="28"/>
          <w:shd w:val="clear" w:color="auto" w:fill="FFFFFF"/>
        </w:rPr>
        <w:t>»</w:t>
      </w:r>
      <w:r w:rsidR="008C6774" w:rsidRPr="00130126">
        <w:rPr>
          <w:b/>
          <w:szCs w:val="28"/>
          <w:shd w:val="clear" w:color="auto" w:fill="FFFFFF"/>
        </w:rPr>
        <w:t xml:space="preserve"> </w:t>
      </w:r>
      <w:r w:rsidRPr="00130126">
        <w:rPr>
          <w:szCs w:val="28"/>
          <w:shd w:val="clear" w:color="auto" w:fill="FFFFFF"/>
        </w:rPr>
        <w:t>(</w:t>
      </w:r>
      <w:r w:rsidR="008C6774" w:rsidRPr="00130126">
        <w:rPr>
          <w:szCs w:val="28"/>
        </w:rPr>
        <w:t>почтовый адрес:</w:t>
      </w:r>
      <w:r w:rsidRPr="00130126">
        <w:rPr>
          <w:szCs w:val="28"/>
        </w:rPr>
        <w:t xml:space="preserve"> </w:t>
      </w:r>
      <w:r w:rsidR="004E0B23" w:rsidRPr="00130126">
        <w:rPr>
          <w:szCs w:val="28"/>
          <w:shd w:val="clear" w:color="auto" w:fill="FFFFFF"/>
        </w:rPr>
        <w:t>с.За</w:t>
      </w:r>
      <w:r w:rsidR="009A25F6" w:rsidRPr="00130126">
        <w:rPr>
          <w:szCs w:val="28"/>
          <w:shd w:val="clear" w:color="auto" w:fill="FFFFFF"/>
        </w:rPr>
        <w:t>декабрь</w:t>
      </w:r>
      <w:r w:rsidR="004E0B23" w:rsidRPr="00130126">
        <w:rPr>
          <w:szCs w:val="28"/>
          <w:shd w:val="clear" w:color="auto" w:fill="FFFFFF"/>
        </w:rPr>
        <w:t>-Юрт, ул. А.</w:t>
      </w:r>
      <w:r w:rsidR="008C6774" w:rsidRPr="00130126">
        <w:rPr>
          <w:szCs w:val="28"/>
          <w:shd w:val="clear" w:color="auto" w:fill="FFFFFF"/>
        </w:rPr>
        <w:t>Кадырова</w:t>
      </w:r>
      <w:r w:rsidR="004E0B23" w:rsidRPr="00130126">
        <w:rPr>
          <w:szCs w:val="28"/>
          <w:shd w:val="clear" w:color="auto" w:fill="FFFFFF"/>
        </w:rPr>
        <w:t>,</w:t>
      </w:r>
      <w:r w:rsidRPr="00130126">
        <w:rPr>
          <w:szCs w:val="28"/>
          <w:shd w:val="clear" w:color="auto" w:fill="FFFFFF"/>
        </w:rPr>
        <w:t>1) создано в 1998 году, на базе ГУДЭ</w:t>
      </w:r>
      <w:r w:rsidR="008C6774" w:rsidRPr="00130126">
        <w:rPr>
          <w:szCs w:val="28"/>
          <w:shd w:val="clear" w:color="auto" w:fill="FFFFFF"/>
        </w:rPr>
        <w:t>П «</w:t>
      </w:r>
      <w:r w:rsidRPr="00130126">
        <w:rPr>
          <w:szCs w:val="28"/>
          <w:shd w:val="clear" w:color="auto" w:fill="FFFFFF"/>
        </w:rPr>
        <w:t>Ножай-Юртовское</w:t>
      </w:r>
      <w:r w:rsidR="008C6774" w:rsidRPr="00130126">
        <w:rPr>
          <w:szCs w:val="28"/>
          <w:shd w:val="clear" w:color="auto" w:fill="FFFFFF"/>
        </w:rPr>
        <w:t>»</w:t>
      </w:r>
      <w:r w:rsidRPr="00130126">
        <w:rPr>
          <w:szCs w:val="28"/>
          <w:shd w:val="clear" w:color="auto" w:fill="FFFFFF"/>
        </w:rPr>
        <w:t>.</w:t>
      </w:r>
    </w:p>
    <w:p w:rsidR="0000700A" w:rsidRPr="00130126" w:rsidRDefault="0000700A" w:rsidP="00DC4D8F">
      <w:pPr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>Директором со дня его образования является Солтамурадов Магом</w:t>
      </w:r>
      <w:r w:rsidR="008C6774" w:rsidRPr="00130126">
        <w:rPr>
          <w:szCs w:val="28"/>
          <w:shd w:val="clear" w:color="auto" w:fill="FFFFFF"/>
        </w:rPr>
        <w:t xml:space="preserve">ед-Эми Ахмедович. Основной вид выпускаемой продукции - </w:t>
      </w:r>
      <w:r w:rsidRPr="00130126">
        <w:rPr>
          <w:szCs w:val="28"/>
          <w:shd w:val="clear" w:color="auto" w:fill="FFFFFF"/>
        </w:rPr>
        <w:t>асфаль</w:t>
      </w:r>
      <w:r w:rsidR="008C6774" w:rsidRPr="00130126">
        <w:rPr>
          <w:szCs w:val="28"/>
          <w:shd w:val="clear" w:color="auto" w:fill="FFFFFF"/>
        </w:rPr>
        <w:t xml:space="preserve">т. </w:t>
      </w:r>
      <w:r w:rsidRPr="00130126">
        <w:rPr>
          <w:szCs w:val="28"/>
          <w:shd w:val="clear" w:color="auto" w:fill="FFFFFF"/>
        </w:rPr>
        <w:t>Годовая мощность п</w:t>
      </w:r>
      <w:r w:rsidR="004E0B23" w:rsidRPr="00130126">
        <w:rPr>
          <w:szCs w:val="28"/>
          <w:shd w:val="clear" w:color="auto" w:fill="FFFFFF"/>
        </w:rPr>
        <w:t xml:space="preserve">редприятия 25000 тн. асфальта. </w:t>
      </w:r>
      <w:r w:rsidRPr="00130126">
        <w:rPr>
          <w:szCs w:val="28"/>
          <w:shd w:val="clear" w:color="auto" w:fill="FFFFFF"/>
        </w:rPr>
        <w:t xml:space="preserve">Кроме того выполняются работы по ремонту и содержанию </w:t>
      </w:r>
      <w:r w:rsidR="006C60B5" w:rsidRPr="00130126">
        <w:rPr>
          <w:szCs w:val="28"/>
          <w:shd w:val="clear" w:color="auto" w:fill="FFFFFF"/>
        </w:rPr>
        <w:t>дорог. Численность работников 2</w:t>
      </w:r>
      <w:r w:rsidR="003910AF" w:rsidRPr="00130126">
        <w:rPr>
          <w:szCs w:val="28"/>
          <w:shd w:val="clear" w:color="auto" w:fill="FFFFFF"/>
        </w:rPr>
        <w:t>9</w:t>
      </w:r>
      <w:r w:rsidRPr="00130126">
        <w:rPr>
          <w:szCs w:val="28"/>
          <w:shd w:val="clear" w:color="auto" w:fill="FFFFFF"/>
        </w:rPr>
        <w:t xml:space="preserve"> чел.</w:t>
      </w:r>
    </w:p>
    <w:p w:rsidR="0000700A" w:rsidRPr="00130126" w:rsidRDefault="00B12ACE" w:rsidP="00DC4D8F">
      <w:pPr>
        <w:pStyle w:val="aa"/>
        <w:spacing w:after="0"/>
        <w:ind w:firstLine="709"/>
        <w:jc w:val="both"/>
        <w:rPr>
          <w:szCs w:val="28"/>
        </w:rPr>
      </w:pPr>
      <w:r w:rsidRPr="00130126">
        <w:rPr>
          <w:szCs w:val="28"/>
        </w:rPr>
        <w:t xml:space="preserve">На </w:t>
      </w:r>
      <w:r w:rsidR="00D97FBA" w:rsidRPr="00130126">
        <w:rPr>
          <w:szCs w:val="28"/>
        </w:rPr>
        <w:t>01.12.2015</w:t>
      </w:r>
      <w:r w:rsidR="0074344C" w:rsidRPr="00130126">
        <w:rPr>
          <w:szCs w:val="28"/>
        </w:rPr>
        <w:t>г</w:t>
      </w:r>
      <w:r w:rsidR="0065763E" w:rsidRPr="00130126">
        <w:rPr>
          <w:szCs w:val="28"/>
        </w:rPr>
        <w:t xml:space="preserve">од </w:t>
      </w:r>
      <w:r w:rsidR="0000700A" w:rsidRPr="00130126">
        <w:rPr>
          <w:szCs w:val="28"/>
        </w:rPr>
        <w:t xml:space="preserve">предприятием </w:t>
      </w:r>
      <w:r w:rsidR="00B15B1A" w:rsidRPr="00130126">
        <w:rPr>
          <w:szCs w:val="28"/>
        </w:rPr>
        <w:t>выполнено работ</w:t>
      </w:r>
      <w:r w:rsidR="0000700A" w:rsidRPr="00130126">
        <w:rPr>
          <w:szCs w:val="28"/>
        </w:rPr>
        <w:t xml:space="preserve"> на </w:t>
      </w:r>
      <w:r w:rsidR="003E1AE1" w:rsidRPr="00130126">
        <w:rPr>
          <w:szCs w:val="28"/>
        </w:rPr>
        <w:t>20,0</w:t>
      </w:r>
      <w:r w:rsidR="00071054" w:rsidRPr="00130126">
        <w:rPr>
          <w:szCs w:val="28"/>
        </w:rPr>
        <w:t xml:space="preserve"> млн.</w:t>
      </w:r>
      <w:r w:rsidR="0000700A" w:rsidRPr="00130126">
        <w:rPr>
          <w:szCs w:val="28"/>
        </w:rPr>
        <w:t xml:space="preserve"> руб. </w:t>
      </w:r>
      <w:r w:rsidR="00270F1D" w:rsidRPr="00130126">
        <w:rPr>
          <w:szCs w:val="28"/>
        </w:rPr>
        <w:t>Прибыль</w:t>
      </w:r>
      <w:r w:rsidR="0003586E" w:rsidRPr="00130126">
        <w:rPr>
          <w:szCs w:val="28"/>
        </w:rPr>
        <w:t xml:space="preserve"> </w:t>
      </w:r>
      <w:r w:rsidR="003910AF" w:rsidRPr="00130126">
        <w:rPr>
          <w:szCs w:val="28"/>
        </w:rPr>
        <w:t xml:space="preserve">42 </w:t>
      </w:r>
      <w:r w:rsidR="00071054" w:rsidRPr="00130126">
        <w:rPr>
          <w:szCs w:val="28"/>
        </w:rPr>
        <w:t>тыс.</w:t>
      </w:r>
      <w:r w:rsidR="0000700A" w:rsidRPr="00130126">
        <w:rPr>
          <w:szCs w:val="28"/>
        </w:rPr>
        <w:t xml:space="preserve"> руб</w:t>
      </w:r>
      <w:r w:rsidR="00270F1D" w:rsidRPr="00130126">
        <w:rPr>
          <w:szCs w:val="28"/>
        </w:rPr>
        <w:t>.</w:t>
      </w:r>
    </w:p>
    <w:p w:rsidR="0000700A" w:rsidRPr="00130126" w:rsidRDefault="0000700A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Сумма просроченной задолженн</w:t>
      </w:r>
      <w:r w:rsidRPr="00130126">
        <w:rPr>
          <w:szCs w:val="28"/>
        </w:rPr>
        <w:t>о</w:t>
      </w:r>
      <w:r w:rsidRPr="00130126">
        <w:rPr>
          <w:szCs w:val="28"/>
        </w:rPr>
        <w:t>сти по зара</w:t>
      </w:r>
      <w:r w:rsidR="00C81E90" w:rsidRPr="00130126">
        <w:rPr>
          <w:szCs w:val="28"/>
        </w:rPr>
        <w:t xml:space="preserve">ботной плате составляет на </w:t>
      </w:r>
      <w:r w:rsidR="00D97FBA" w:rsidRPr="00130126">
        <w:rPr>
          <w:szCs w:val="28"/>
        </w:rPr>
        <w:t>01.12.2015</w:t>
      </w:r>
      <w:r w:rsidR="002D33EA" w:rsidRPr="00130126">
        <w:rPr>
          <w:szCs w:val="28"/>
        </w:rPr>
        <w:t xml:space="preserve"> г</w:t>
      </w:r>
      <w:r w:rsidR="00C81E90" w:rsidRPr="00130126">
        <w:rPr>
          <w:szCs w:val="28"/>
        </w:rPr>
        <w:t>.</w:t>
      </w:r>
      <w:r w:rsidR="0065763E" w:rsidRPr="00130126">
        <w:rPr>
          <w:szCs w:val="28"/>
        </w:rPr>
        <w:t xml:space="preserve"> – 0 руб., 0% к сумме </w:t>
      </w:r>
      <w:r w:rsidR="00A345C6" w:rsidRPr="00130126">
        <w:rPr>
          <w:szCs w:val="28"/>
        </w:rPr>
        <w:t>аналогичному периоду прошлого года.</w:t>
      </w:r>
    </w:p>
    <w:p w:rsidR="0000700A" w:rsidRPr="00130126" w:rsidRDefault="00C81E90" w:rsidP="00DC4D8F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За </w:t>
      </w:r>
      <w:r w:rsidR="00B010A5" w:rsidRPr="00130126">
        <w:rPr>
          <w:color w:val="000000"/>
          <w:szCs w:val="28"/>
        </w:rPr>
        <w:t xml:space="preserve"> </w:t>
      </w:r>
      <w:r w:rsidR="00020580" w:rsidRPr="00130126">
        <w:rPr>
          <w:color w:val="000000"/>
          <w:szCs w:val="28"/>
        </w:rPr>
        <w:t>январь-</w:t>
      </w:r>
      <w:r w:rsidR="009A25F6" w:rsidRPr="00130126">
        <w:rPr>
          <w:color w:val="000000"/>
          <w:szCs w:val="28"/>
        </w:rPr>
        <w:t>декабрь</w:t>
      </w:r>
      <w:r w:rsidR="00020580" w:rsidRPr="00130126">
        <w:rPr>
          <w:color w:val="000000"/>
          <w:szCs w:val="28"/>
        </w:rPr>
        <w:t xml:space="preserve"> </w:t>
      </w:r>
      <w:r w:rsidR="00270F1D" w:rsidRPr="00130126">
        <w:rPr>
          <w:color w:val="000000"/>
          <w:szCs w:val="28"/>
        </w:rPr>
        <w:t>2015</w:t>
      </w:r>
      <w:r w:rsidR="00020580" w:rsidRPr="00130126">
        <w:rPr>
          <w:color w:val="000000"/>
          <w:szCs w:val="28"/>
        </w:rPr>
        <w:t xml:space="preserve"> </w:t>
      </w:r>
      <w:r w:rsidR="00270F1D" w:rsidRPr="00130126">
        <w:rPr>
          <w:color w:val="000000"/>
          <w:szCs w:val="28"/>
        </w:rPr>
        <w:t>год</w:t>
      </w:r>
      <w:r w:rsidR="00020580" w:rsidRPr="00130126">
        <w:rPr>
          <w:color w:val="000000"/>
          <w:szCs w:val="28"/>
        </w:rPr>
        <w:t>а</w:t>
      </w:r>
      <w:r w:rsidR="0000700A" w:rsidRPr="00130126">
        <w:rPr>
          <w:color w:val="000000"/>
          <w:szCs w:val="28"/>
        </w:rPr>
        <w:t xml:space="preserve"> выделено средств на модернизацию (техническое перевооружение) производства и научно-исследовательские, опытно-к</w:t>
      </w:r>
      <w:r w:rsidR="004E0B23" w:rsidRPr="00130126">
        <w:rPr>
          <w:color w:val="000000"/>
          <w:szCs w:val="28"/>
        </w:rPr>
        <w:t>онструкторские работы 0 руб., 0</w:t>
      </w:r>
      <w:r w:rsidR="0000700A" w:rsidRPr="00130126">
        <w:rPr>
          <w:color w:val="000000"/>
          <w:szCs w:val="28"/>
        </w:rPr>
        <w:t>% к аналогичному периоду пр</w:t>
      </w:r>
      <w:r w:rsidR="0000700A" w:rsidRPr="00130126">
        <w:rPr>
          <w:color w:val="000000"/>
          <w:szCs w:val="28"/>
        </w:rPr>
        <w:t>о</w:t>
      </w:r>
      <w:r w:rsidR="0000700A" w:rsidRPr="00130126">
        <w:rPr>
          <w:color w:val="000000"/>
          <w:szCs w:val="28"/>
        </w:rPr>
        <w:t>шлого года.</w:t>
      </w:r>
    </w:p>
    <w:p w:rsidR="004E0B23" w:rsidRPr="00130126" w:rsidRDefault="004E0B23" w:rsidP="00DC4D8F">
      <w:pPr>
        <w:pStyle w:val="aa"/>
        <w:spacing w:after="0"/>
        <w:ind w:firstLine="709"/>
        <w:jc w:val="both"/>
        <w:rPr>
          <w:szCs w:val="28"/>
        </w:rPr>
      </w:pPr>
    </w:p>
    <w:p w:rsidR="0061587B" w:rsidRPr="00130126" w:rsidRDefault="0061587B" w:rsidP="00DC4D8F">
      <w:pPr>
        <w:ind w:firstLine="709"/>
        <w:rPr>
          <w:b/>
          <w:szCs w:val="28"/>
        </w:rPr>
      </w:pPr>
      <w:r w:rsidRPr="00130126">
        <w:rPr>
          <w:b/>
          <w:szCs w:val="28"/>
        </w:rPr>
        <w:t>Основные проблемы:</w:t>
      </w:r>
    </w:p>
    <w:p w:rsidR="00B567ED" w:rsidRPr="00130126" w:rsidRDefault="00F03EEA" w:rsidP="00DC4D8F">
      <w:pPr>
        <w:ind w:firstLine="709"/>
        <w:jc w:val="both"/>
        <w:rPr>
          <w:rFonts w:eastAsia="Arial Unicode MS"/>
          <w:szCs w:val="28"/>
        </w:rPr>
      </w:pPr>
      <w:r w:rsidRPr="00130126">
        <w:rPr>
          <w:rFonts w:eastAsia="Arial Unicode MS"/>
          <w:szCs w:val="28"/>
        </w:rPr>
        <w:t>1.</w:t>
      </w:r>
      <w:r w:rsidR="0061587B" w:rsidRPr="00130126">
        <w:rPr>
          <w:rFonts w:eastAsia="Arial Unicode MS"/>
          <w:szCs w:val="28"/>
        </w:rPr>
        <w:t xml:space="preserve"> </w:t>
      </w:r>
      <w:r w:rsidR="00B567ED" w:rsidRPr="00130126">
        <w:rPr>
          <w:rFonts w:eastAsia="Arial Unicode MS"/>
          <w:szCs w:val="28"/>
        </w:rPr>
        <w:t>ГУП «Ножай-Юртовсий кирпичный завод» испытывает трудности, связанные с низким уровнем давления газа (0,4-0,5 атм.)</w:t>
      </w:r>
      <w:r w:rsidR="00DA7803" w:rsidRPr="00130126">
        <w:rPr>
          <w:rFonts w:eastAsia="Arial Unicode MS"/>
          <w:szCs w:val="28"/>
        </w:rPr>
        <w:t xml:space="preserve"> </w:t>
      </w:r>
      <w:r w:rsidR="00B567ED" w:rsidRPr="00130126">
        <w:rPr>
          <w:rFonts w:eastAsia="Arial Unicode MS"/>
          <w:szCs w:val="28"/>
        </w:rPr>
        <w:t xml:space="preserve">потребляемого при обжиге и сушке кирпича. </w:t>
      </w:r>
      <w:r w:rsidR="00DA7803" w:rsidRPr="00130126">
        <w:rPr>
          <w:rFonts w:eastAsia="Arial Unicode MS"/>
          <w:szCs w:val="28"/>
        </w:rPr>
        <w:t xml:space="preserve">Для производства качественного </w:t>
      </w:r>
      <w:r w:rsidR="00B567ED" w:rsidRPr="00130126">
        <w:rPr>
          <w:rFonts w:eastAsia="Arial Unicode MS"/>
          <w:szCs w:val="28"/>
        </w:rPr>
        <w:t>кирпича</w:t>
      </w:r>
      <w:r w:rsidR="00DA7803" w:rsidRPr="00130126">
        <w:rPr>
          <w:rFonts w:eastAsia="Arial Unicode MS"/>
          <w:szCs w:val="28"/>
        </w:rPr>
        <w:t xml:space="preserve">, для </w:t>
      </w:r>
      <w:r w:rsidR="00B567ED" w:rsidRPr="00130126">
        <w:rPr>
          <w:rFonts w:eastAsia="Arial Unicode MS"/>
          <w:szCs w:val="28"/>
        </w:rPr>
        <w:t>нормальной работы горелок печей и сушилок давление газа должно быть не</w:t>
      </w:r>
      <w:r w:rsidR="00DA7803" w:rsidRPr="00130126">
        <w:rPr>
          <w:rFonts w:eastAsia="Arial Unicode MS"/>
          <w:szCs w:val="28"/>
        </w:rPr>
        <w:t xml:space="preserve"> менее 1 атм. Также существует </w:t>
      </w:r>
      <w:r w:rsidR="00B567ED" w:rsidRPr="00130126">
        <w:rPr>
          <w:rFonts w:eastAsia="Arial Unicode MS"/>
          <w:szCs w:val="28"/>
        </w:rPr>
        <w:t>острая необходимость замены устаре</w:t>
      </w:r>
      <w:r w:rsidR="00DA7803" w:rsidRPr="00130126">
        <w:rPr>
          <w:rFonts w:eastAsia="Arial Unicode MS"/>
          <w:szCs w:val="28"/>
        </w:rPr>
        <w:t xml:space="preserve">вших технологий и оборудования </w:t>
      </w:r>
      <w:r w:rsidR="00B567ED" w:rsidRPr="00130126">
        <w:rPr>
          <w:rFonts w:eastAsia="Arial Unicode MS"/>
          <w:szCs w:val="28"/>
        </w:rPr>
        <w:t>для производства кирпича, необходимость модернизации технологический линий.</w:t>
      </w:r>
    </w:p>
    <w:p w:rsidR="00B567ED" w:rsidRPr="00130126" w:rsidRDefault="00F03EEA" w:rsidP="00DC4D8F">
      <w:pPr>
        <w:tabs>
          <w:tab w:val="left" w:pos="174"/>
        </w:tabs>
        <w:ind w:firstLine="709"/>
        <w:jc w:val="both"/>
        <w:rPr>
          <w:szCs w:val="28"/>
        </w:rPr>
      </w:pPr>
      <w:r w:rsidRPr="00130126">
        <w:rPr>
          <w:szCs w:val="28"/>
        </w:rPr>
        <w:t>2.</w:t>
      </w:r>
      <w:r w:rsidR="0061587B" w:rsidRPr="00130126">
        <w:rPr>
          <w:szCs w:val="28"/>
        </w:rPr>
        <w:t xml:space="preserve"> </w:t>
      </w:r>
      <w:r w:rsidRPr="00130126">
        <w:rPr>
          <w:szCs w:val="28"/>
        </w:rPr>
        <w:t>Н</w:t>
      </w:r>
      <w:r w:rsidR="00B567ED" w:rsidRPr="00130126">
        <w:rPr>
          <w:szCs w:val="28"/>
        </w:rPr>
        <w:t>едостаточно высокий уровень конкурентоспособности продукции;</w:t>
      </w:r>
    </w:p>
    <w:p w:rsidR="00B567ED" w:rsidRPr="00130126" w:rsidRDefault="00B5337B" w:rsidP="00DC4D8F">
      <w:pPr>
        <w:tabs>
          <w:tab w:val="left" w:pos="217"/>
        </w:tabs>
        <w:ind w:firstLine="709"/>
        <w:jc w:val="both"/>
        <w:rPr>
          <w:szCs w:val="28"/>
        </w:rPr>
      </w:pPr>
      <w:r w:rsidRPr="00130126">
        <w:rPr>
          <w:szCs w:val="28"/>
        </w:rPr>
        <w:t>3</w:t>
      </w:r>
      <w:r w:rsidR="00F03EEA" w:rsidRPr="00130126">
        <w:rPr>
          <w:szCs w:val="28"/>
        </w:rPr>
        <w:t>.</w:t>
      </w:r>
      <w:r w:rsidR="0061587B" w:rsidRPr="00130126">
        <w:rPr>
          <w:szCs w:val="28"/>
        </w:rPr>
        <w:t> </w:t>
      </w:r>
      <w:r w:rsidR="00F03EEA" w:rsidRPr="00130126">
        <w:rPr>
          <w:szCs w:val="28"/>
        </w:rPr>
        <w:t>В</w:t>
      </w:r>
      <w:r w:rsidR="00B567ED" w:rsidRPr="00130126">
        <w:rPr>
          <w:szCs w:val="28"/>
        </w:rPr>
        <w:t>ысокий уровень физического и морального износа основных фондов, низкие темпы технического перевооружения</w:t>
      </w:r>
      <w:r w:rsidR="00D75FCE" w:rsidRPr="00130126">
        <w:rPr>
          <w:szCs w:val="28"/>
        </w:rPr>
        <w:t>.</w:t>
      </w:r>
    </w:p>
    <w:p w:rsidR="00B5337B" w:rsidRPr="00130126" w:rsidRDefault="00B5337B" w:rsidP="00DC4D8F">
      <w:pPr>
        <w:tabs>
          <w:tab w:val="left" w:pos="217"/>
        </w:tabs>
        <w:ind w:firstLine="709"/>
        <w:jc w:val="both"/>
        <w:rPr>
          <w:szCs w:val="28"/>
        </w:rPr>
      </w:pPr>
      <w:r w:rsidRPr="00130126">
        <w:rPr>
          <w:szCs w:val="28"/>
        </w:rPr>
        <w:t>4.ГУДП «Асфальт-4» испытывает трудности, связанные необходимостью замены устаревших технологий и оборудования для производства асфальта и щебня (оборудование АБЗ, конусной дробилки</w:t>
      </w:r>
      <w:r w:rsidR="00F56520" w:rsidRPr="00130126">
        <w:rPr>
          <w:szCs w:val="28"/>
        </w:rPr>
        <w:t>.</w:t>
      </w:r>
    </w:p>
    <w:p w:rsidR="0061587B" w:rsidRPr="00130126" w:rsidRDefault="0061587B" w:rsidP="00DC4D8F">
      <w:pPr>
        <w:jc w:val="center"/>
        <w:rPr>
          <w:szCs w:val="28"/>
        </w:rPr>
      </w:pPr>
    </w:p>
    <w:p w:rsidR="00E0688A" w:rsidRPr="00130126" w:rsidRDefault="00E0688A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Сельское хозяйство</w:t>
      </w:r>
    </w:p>
    <w:p w:rsidR="0061587B" w:rsidRPr="00130126" w:rsidRDefault="0061587B" w:rsidP="00DC4D8F">
      <w:pPr>
        <w:jc w:val="center"/>
        <w:rPr>
          <w:szCs w:val="28"/>
        </w:rPr>
      </w:pPr>
    </w:p>
    <w:p w:rsidR="00E0688A" w:rsidRPr="00130126" w:rsidRDefault="00E0688A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Общее количество госхозов на территории Ножай-Юрто</w:t>
      </w:r>
      <w:r w:rsidR="00BB6735" w:rsidRPr="00130126">
        <w:rPr>
          <w:szCs w:val="28"/>
        </w:rPr>
        <w:t>вского муниципального района – 8</w:t>
      </w:r>
      <w:r w:rsidRPr="00130126">
        <w:rPr>
          <w:szCs w:val="28"/>
        </w:rPr>
        <w:t>. В том числе: ГУП «Госхоз Гагарина», ГУП «Госхоз Гиляны», ГУП «Госхоз п/съезда», ГУП «Госхоз Вайнах», ГУП «Госхоз Галайтинский», ГУП «Госхоз Шерипова», ГУП «Госхоз Гадаева», ГУП «Госхоз Орджоникидзе».</w:t>
      </w:r>
    </w:p>
    <w:p w:rsidR="006370B5" w:rsidRPr="00130126" w:rsidRDefault="00E0688A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Площадь сельскохозяйственных угодий Ножай-Юртовского муниципального района составляет </w:t>
      </w:r>
      <w:r w:rsidR="00DF7AAA" w:rsidRPr="00130126">
        <w:rPr>
          <w:szCs w:val="28"/>
        </w:rPr>
        <w:t>26,2</w:t>
      </w:r>
      <w:r w:rsidRPr="00130126">
        <w:rPr>
          <w:szCs w:val="28"/>
        </w:rPr>
        <w:t xml:space="preserve"> тыс. га, из них площадь пашни </w:t>
      </w:r>
      <w:r w:rsidR="00881BA5" w:rsidRPr="00130126">
        <w:rPr>
          <w:szCs w:val="28"/>
        </w:rPr>
        <w:t>6,96</w:t>
      </w:r>
      <w:r w:rsidRPr="00130126">
        <w:rPr>
          <w:szCs w:val="28"/>
        </w:rPr>
        <w:t xml:space="preserve"> тыс. га</w:t>
      </w:r>
      <w:r w:rsidR="00DF7AAA" w:rsidRPr="00130126">
        <w:rPr>
          <w:szCs w:val="28"/>
        </w:rPr>
        <w:t xml:space="preserve"> (в том числе в землепользовании госхозов 3,56 тыс. га пашни)</w:t>
      </w:r>
      <w:r w:rsidR="006370B5" w:rsidRPr="00130126">
        <w:rPr>
          <w:szCs w:val="28"/>
        </w:rPr>
        <w:t>.</w:t>
      </w:r>
    </w:p>
    <w:p w:rsidR="00B94139" w:rsidRPr="00130126" w:rsidRDefault="00B94139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В госхозах работает 37</w:t>
      </w:r>
      <w:r w:rsidR="00E0688A" w:rsidRPr="00130126">
        <w:rPr>
          <w:szCs w:val="28"/>
        </w:rPr>
        <w:t xml:space="preserve"> постоянных и до 15</w:t>
      </w:r>
      <w:r w:rsidR="0076670B" w:rsidRPr="00130126">
        <w:rPr>
          <w:szCs w:val="28"/>
        </w:rPr>
        <w:t>40</w:t>
      </w:r>
      <w:r w:rsidR="00E0688A" w:rsidRPr="00130126">
        <w:rPr>
          <w:szCs w:val="28"/>
        </w:rPr>
        <w:t xml:space="preserve"> сезонных рабочих,</w:t>
      </w:r>
      <w:r w:rsidR="0029472C" w:rsidRPr="00130126">
        <w:rPr>
          <w:szCs w:val="28"/>
        </w:rPr>
        <w:t xml:space="preserve"> 3</w:t>
      </w:r>
      <w:r w:rsidR="00E0688A" w:rsidRPr="00130126">
        <w:rPr>
          <w:szCs w:val="28"/>
        </w:rPr>
        <w:t>% от численности населения, проживающего в сельской местности.</w:t>
      </w:r>
    </w:p>
    <w:p w:rsidR="00B94139" w:rsidRPr="00130126" w:rsidRDefault="00B94139" w:rsidP="00F63DF8">
      <w:pPr>
        <w:ind w:firstLine="709"/>
        <w:jc w:val="both"/>
        <w:rPr>
          <w:szCs w:val="28"/>
        </w:rPr>
      </w:pPr>
      <w:r w:rsidRPr="00130126">
        <w:rPr>
          <w:szCs w:val="28"/>
        </w:rPr>
        <w:lastRenderedPageBreak/>
        <w:t xml:space="preserve">Поголовье КРС составляет на </w:t>
      </w:r>
      <w:r w:rsidR="00D24BEF" w:rsidRPr="00130126">
        <w:rPr>
          <w:szCs w:val="28"/>
        </w:rPr>
        <w:t>01.01</w:t>
      </w:r>
      <w:r w:rsidR="00D97FBA" w:rsidRPr="00130126">
        <w:rPr>
          <w:szCs w:val="28"/>
        </w:rPr>
        <w:t>.201</w:t>
      </w:r>
      <w:r w:rsidR="00D24BEF" w:rsidRPr="00130126">
        <w:rPr>
          <w:szCs w:val="28"/>
        </w:rPr>
        <w:t>6</w:t>
      </w:r>
      <w:r w:rsidRPr="00130126">
        <w:rPr>
          <w:szCs w:val="28"/>
        </w:rPr>
        <w:t xml:space="preserve"> – 18</w:t>
      </w:r>
      <w:r w:rsidR="00F75798" w:rsidRPr="00130126">
        <w:rPr>
          <w:szCs w:val="28"/>
        </w:rPr>
        <w:t>600</w:t>
      </w:r>
      <w:r w:rsidRPr="00130126">
        <w:rPr>
          <w:szCs w:val="28"/>
        </w:rPr>
        <w:t xml:space="preserve"> голов (аналогичный период прошлого года 16</w:t>
      </w:r>
      <w:r w:rsidR="00F75798" w:rsidRPr="00130126">
        <w:rPr>
          <w:szCs w:val="28"/>
        </w:rPr>
        <w:t>900</w:t>
      </w:r>
      <w:r w:rsidRPr="00130126">
        <w:rPr>
          <w:szCs w:val="28"/>
        </w:rPr>
        <w:t xml:space="preserve"> голов), МРС – </w:t>
      </w:r>
      <w:r w:rsidR="00F75798" w:rsidRPr="00130126">
        <w:rPr>
          <w:szCs w:val="28"/>
        </w:rPr>
        <w:t>8600</w:t>
      </w:r>
      <w:r w:rsidRPr="00130126">
        <w:rPr>
          <w:szCs w:val="28"/>
        </w:rPr>
        <w:t xml:space="preserve">  голов (АППГ </w:t>
      </w:r>
      <w:r w:rsidR="00F75798" w:rsidRPr="00130126">
        <w:rPr>
          <w:szCs w:val="28"/>
        </w:rPr>
        <w:t>8300</w:t>
      </w:r>
      <w:r w:rsidRPr="00130126">
        <w:rPr>
          <w:szCs w:val="28"/>
        </w:rPr>
        <w:t>), птица – 45540 (АППГ 45049).</w:t>
      </w:r>
    </w:p>
    <w:p w:rsidR="00D548C0" w:rsidRPr="00130126" w:rsidRDefault="00D24BEF" w:rsidP="000A0F75">
      <w:pPr>
        <w:ind w:firstLine="709"/>
        <w:jc w:val="both"/>
        <w:rPr>
          <w:szCs w:val="28"/>
        </w:rPr>
      </w:pPr>
      <w:r w:rsidRPr="00130126">
        <w:rPr>
          <w:szCs w:val="28"/>
        </w:rPr>
        <w:t>На 01.01</w:t>
      </w:r>
      <w:r w:rsidR="00904E31" w:rsidRPr="00130126">
        <w:rPr>
          <w:szCs w:val="28"/>
        </w:rPr>
        <w:t>.201</w:t>
      </w:r>
      <w:r w:rsidRPr="00130126">
        <w:rPr>
          <w:szCs w:val="28"/>
        </w:rPr>
        <w:t>6</w:t>
      </w:r>
      <w:r w:rsidR="00904E31" w:rsidRPr="00130126">
        <w:rPr>
          <w:szCs w:val="28"/>
        </w:rPr>
        <w:t xml:space="preserve"> года уборочные работы в госхозах района завершены.</w:t>
      </w:r>
    </w:p>
    <w:p w:rsidR="00E22174" w:rsidRPr="00130126" w:rsidRDefault="000B74DA" w:rsidP="00E22174">
      <w:pPr>
        <w:ind w:firstLine="709"/>
        <w:jc w:val="both"/>
        <w:rPr>
          <w:b/>
          <w:szCs w:val="28"/>
        </w:rPr>
      </w:pPr>
      <w:r w:rsidRPr="00130126">
        <w:rPr>
          <w:b/>
          <w:szCs w:val="28"/>
        </w:rPr>
        <w:t>За текущий период</w:t>
      </w:r>
      <w:r w:rsidR="00E22174" w:rsidRPr="00130126">
        <w:rPr>
          <w:b/>
          <w:szCs w:val="28"/>
        </w:rPr>
        <w:t xml:space="preserve"> </w:t>
      </w:r>
    </w:p>
    <w:p w:rsidR="000B74DA" w:rsidRPr="00130126" w:rsidRDefault="0086670B" w:rsidP="00E22174">
      <w:pPr>
        <w:ind w:firstLine="709"/>
        <w:jc w:val="both"/>
        <w:rPr>
          <w:szCs w:val="28"/>
        </w:rPr>
      </w:pPr>
      <w:r w:rsidRPr="00130126">
        <w:rPr>
          <w:szCs w:val="28"/>
        </w:rPr>
        <w:t>-</w:t>
      </w:r>
      <w:r w:rsidR="00E22174" w:rsidRPr="00130126">
        <w:rPr>
          <w:szCs w:val="28"/>
        </w:rPr>
        <w:t>п</w:t>
      </w:r>
      <w:r w:rsidR="000B74DA" w:rsidRPr="00130126">
        <w:rPr>
          <w:szCs w:val="28"/>
        </w:rPr>
        <w:t>осеяно</w:t>
      </w:r>
      <w:r w:rsidR="00E22174" w:rsidRPr="00130126">
        <w:rPr>
          <w:szCs w:val="28"/>
        </w:rPr>
        <w:t xml:space="preserve"> всего 892га, в т.ч.</w:t>
      </w:r>
      <w:r w:rsidR="000B74DA" w:rsidRPr="00130126">
        <w:rPr>
          <w:szCs w:val="28"/>
        </w:rPr>
        <w:t>:</w:t>
      </w:r>
      <w:r w:rsidR="00E22174" w:rsidRPr="00130126">
        <w:rPr>
          <w:szCs w:val="28"/>
        </w:rPr>
        <w:t xml:space="preserve"> кукуруза на зерно-250 га, овес на зерно 50га, подсолнечник 40га, однолетние травы 492 га, люцерна текущего года 80 га, огурцы 10 га.</w:t>
      </w:r>
    </w:p>
    <w:p w:rsidR="00E22174" w:rsidRPr="00130126" w:rsidRDefault="0086670B" w:rsidP="00E22174">
      <w:pPr>
        <w:ind w:firstLine="709"/>
        <w:jc w:val="both"/>
        <w:rPr>
          <w:szCs w:val="28"/>
        </w:rPr>
      </w:pPr>
      <w:r w:rsidRPr="00130126">
        <w:rPr>
          <w:szCs w:val="28"/>
        </w:rPr>
        <w:t>-</w:t>
      </w:r>
      <w:r w:rsidR="00E22174" w:rsidRPr="00130126">
        <w:rPr>
          <w:szCs w:val="28"/>
        </w:rPr>
        <w:t>у</w:t>
      </w:r>
      <w:r w:rsidR="000B74DA" w:rsidRPr="00130126">
        <w:rPr>
          <w:szCs w:val="28"/>
        </w:rPr>
        <w:t>брано</w:t>
      </w:r>
      <w:r w:rsidR="00E22174" w:rsidRPr="00130126">
        <w:rPr>
          <w:szCs w:val="28"/>
        </w:rPr>
        <w:t xml:space="preserve"> всего</w:t>
      </w:r>
      <w:r w:rsidR="000B74DA" w:rsidRPr="00130126">
        <w:rPr>
          <w:szCs w:val="28"/>
        </w:rPr>
        <w:t xml:space="preserve"> </w:t>
      </w:r>
      <w:r w:rsidR="00904E31" w:rsidRPr="00130126">
        <w:rPr>
          <w:szCs w:val="28"/>
        </w:rPr>
        <w:t>822</w:t>
      </w:r>
      <w:r w:rsidR="00E22174" w:rsidRPr="00130126">
        <w:rPr>
          <w:szCs w:val="28"/>
        </w:rPr>
        <w:t xml:space="preserve"> га, в т.ч.: озимая пшеница 390га (вал 796 тн.), озимый ячмень</w:t>
      </w:r>
      <w:r w:rsidR="00904E31" w:rsidRPr="00130126">
        <w:rPr>
          <w:szCs w:val="28"/>
        </w:rPr>
        <w:t xml:space="preserve"> </w:t>
      </w:r>
      <w:r w:rsidR="00E22174" w:rsidRPr="00130126">
        <w:rPr>
          <w:szCs w:val="28"/>
        </w:rPr>
        <w:t>60га (вал 114тн.), овес на зерно 50га (вал 90 тн.)</w:t>
      </w:r>
      <w:r w:rsidR="00904E31" w:rsidRPr="00130126">
        <w:rPr>
          <w:szCs w:val="28"/>
        </w:rPr>
        <w:t>, кукуруза на зерно 220 га( вал 256 тн. в початке), огурцы 10 га ( вал 50 тн)</w:t>
      </w:r>
      <w:r w:rsidR="00E22174" w:rsidRPr="00130126">
        <w:rPr>
          <w:szCs w:val="28"/>
        </w:rPr>
        <w:t>.</w:t>
      </w:r>
    </w:p>
    <w:p w:rsidR="000B74DA" w:rsidRPr="00130126" w:rsidRDefault="0086670B" w:rsidP="000A0F75">
      <w:pPr>
        <w:ind w:firstLine="709"/>
        <w:jc w:val="both"/>
        <w:rPr>
          <w:szCs w:val="28"/>
        </w:rPr>
      </w:pPr>
      <w:r w:rsidRPr="00130126">
        <w:rPr>
          <w:szCs w:val="28"/>
        </w:rPr>
        <w:t>-убрано кормовых культур на площади 657га (вал 1074 тн.), в т.ч. многолетние травы-165га (вал 251тн.), однолетние травы 492га (вал 823тн.).</w:t>
      </w:r>
    </w:p>
    <w:p w:rsidR="00D548C0" w:rsidRPr="00130126" w:rsidRDefault="00B94139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За январь-</w:t>
      </w:r>
      <w:r w:rsidR="009A25F6" w:rsidRPr="00130126">
        <w:rPr>
          <w:szCs w:val="28"/>
        </w:rPr>
        <w:t>декабрь</w:t>
      </w:r>
      <w:r w:rsidR="00D548C0" w:rsidRPr="00130126">
        <w:rPr>
          <w:szCs w:val="28"/>
        </w:rPr>
        <w:t xml:space="preserve"> месяц сельхозпредприятиями района кредиты не получены,</w:t>
      </w:r>
      <w:r w:rsidR="00B12ACE" w:rsidRPr="00130126">
        <w:rPr>
          <w:szCs w:val="28"/>
        </w:rPr>
        <w:t xml:space="preserve"> </w:t>
      </w:r>
      <w:r w:rsidR="00D548C0" w:rsidRPr="00130126">
        <w:rPr>
          <w:szCs w:val="28"/>
        </w:rPr>
        <w:t>не сделаны и инвестиции в сельское хозяйство.</w:t>
      </w:r>
    </w:p>
    <w:p w:rsidR="00AF2389" w:rsidRPr="00130126" w:rsidRDefault="00AF2389" w:rsidP="00DC4D8F">
      <w:pPr>
        <w:ind w:firstLine="709"/>
        <w:jc w:val="both"/>
        <w:rPr>
          <w:b/>
          <w:szCs w:val="28"/>
        </w:rPr>
      </w:pPr>
    </w:p>
    <w:p w:rsidR="00E0688A" w:rsidRPr="00130126" w:rsidRDefault="007907D0" w:rsidP="00DC4D8F">
      <w:pPr>
        <w:ind w:firstLine="709"/>
        <w:jc w:val="both"/>
        <w:rPr>
          <w:b/>
          <w:szCs w:val="28"/>
        </w:rPr>
      </w:pPr>
      <w:r w:rsidRPr="00130126">
        <w:rPr>
          <w:b/>
          <w:szCs w:val="28"/>
        </w:rPr>
        <w:t>Основные проблемы:</w:t>
      </w:r>
    </w:p>
    <w:p w:rsidR="003553E4" w:rsidRPr="00130126" w:rsidRDefault="003553E4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1.</w:t>
      </w:r>
      <w:r w:rsidR="0029472C" w:rsidRPr="00130126">
        <w:rPr>
          <w:szCs w:val="28"/>
        </w:rPr>
        <w:t> </w:t>
      </w:r>
      <w:r w:rsidR="004B3FAE" w:rsidRPr="00130126">
        <w:rPr>
          <w:szCs w:val="28"/>
        </w:rPr>
        <w:t xml:space="preserve">Завершение строительство МТФ </w:t>
      </w:r>
      <w:r w:rsidRPr="00130126">
        <w:rPr>
          <w:szCs w:val="28"/>
        </w:rPr>
        <w:t>с Мельницей на 100 голов с. Галайты;</w:t>
      </w:r>
    </w:p>
    <w:p w:rsidR="003553E4" w:rsidRPr="00130126" w:rsidRDefault="003553E4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2.</w:t>
      </w:r>
      <w:r w:rsidR="0029472C" w:rsidRPr="00130126">
        <w:rPr>
          <w:szCs w:val="28"/>
        </w:rPr>
        <w:t> </w:t>
      </w:r>
      <w:r w:rsidRPr="00130126">
        <w:rPr>
          <w:szCs w:val="28"/>
        </w:rPr>
        <w:t>Высокий уровень износа основных средств сельхозпредприятий, который достигает более 80%, сокращения парка сельскохозяйственной техники;</w:t>
      </w:r>
    </w:p>
    <w:p w:rsidR="003553E4" w:rsidRPr="00130126" w:rsidRDefault="003553E4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4.</w:t>
      </w:r>
      <w:r w:rsidR="0029472C" w:rsidRPr="00130126">
        <w:rPr>
          <w:szCs w:val="28"/>
        </w:rPr>
        <w:t> </w:t>
      </w:r>
      <w:r w:rsidRPr="00130126">
        <w:rPr>
          <w:szCs w:val="28"/>
        </w:rPr>
        <w:t>Нехватка высококвалифицированных специалистов, технологов, механизаторов;</w:t>
      </w:r>
    </w:p>
    <w:p w:rsidR="003553E4" w:rsidRPr="00130126" w:rsidRDefault="003553E4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5.</w:t>
      </w:r>
      <w:r w:rsidR="0029472C" w:rsidRPr="00130126">
        <w:rPr>
          <w:szCs w:val="28"/>
        </w:rPr>
        <w:t> </w:t>
      </w:r>
      <w:r w:rsidRPr="00130126">
        <w:rPr>
          <w:szCs w:val="28"/>
        </w:rPr>
        <w:t>Зависимость сельхозпредприятий от климатических условий;</w:t>
      </w:r>
    </w:p>
    <w:p w:rsidR="003553E4" w:rsidRPr="008805FC" w:rsidRDefault="003553E4" w:rsidP="00DC4D8F">
      <w:pPr>
        <w:ind w:firstLine="709"/>
        <w:jc w:val="both"/>
        <w:rPr>
          <w:b/>
          <w:szCs w:val="28"/>
        </w:rPr>
      </w:pPr>
      <w:r w:rsidRPr="00130126">
        <w:rPr>
          <w:szCs w:val="28"/>
        </w:rPr>
        <w:t>6.</w:t>
      </w:r>
      <w:r w:rsidR="0029472C" w:rsidRPr="00130126">
        <w:rPr>
          <w:szCs w:val="28"/>
        </w:rPr>
        <w:t> </w:t>
      </w:r>
      <w:r w:rsidRPr="00130126">
        <w:rPr>
          <w:szCs w:val="28"/>
        </w:rPr>
        <w:t>Необходимость списания налогов и сборов в бюджет, а также пени и штрафов, накопившихся в сельхозпредприятиях до 01.01.2010 г.</w:t>
      </w:r>
    </w:p>
    <w:p w:rsidR="00E51BD2" w:rsidRPr="008805FC" w:rsidRDefault="00E51BD2" w:rsidP="00DC4D8F">
      <w:pPr>
        <w:tabs>
          <w:tab w:val="left" w:pos="260"/>
        </w:tabs>
        <w:rPr>
          <w:color w:val="000000"/>
          <w:szCs w:val="28"/>
        </w:rPr>
      </w:pPr>
    </w:p>
    <w:p w:rsidR="00462111" w:rsidRPr="008805FC" w:rsidRDefault="00462111" w:rsidP="00462111">
      <w:pPr>
        <w:jc w:val="center"/>
        <w:rPr>
          <w:szCs w:val="28"/>
        </w:rPr>
      </w:pPr>
      <w:r w:rsidRPr="008805FC">
        <w:rPr>
          <w:b/>
          <w:szCs w:val="28"/>
        </w:rPr>
        <w:t>Развитие малого и среднего предпринимательства</w:t>
      </w:r>
    </w:p>
    <w:p w:rsidR="00462111" w:rsidRPr="008805FC" w:rsidRDefault="00462111" w:rsidP="00462111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 </w:t>
      </w:r>
    </w:p>
    <w:p w:rsidR="00462111" w:rsidRPr="008805FC" w:rsidRDefault="00462111" w:rsidP="00462111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Число субъектов предпринимательства всех форм собственности на </w:t>
      </w:r>
      <w:r w:rsidR="00F47970" w:rsidRPr="008805FC">
        <w:rPr>
          <w:szCs w:val="28"/>
        </w:rPr>
        <w:t>01.</w:t>
      </w:r>
      <w:r w:rsidR="00124F92">
        <w:rPr>
          <w:szCs w:val="28"/>
        </w:rPr>
        <w:t>01</w:t>
      </w:r>
      <w:r w:rsidR="00F47970" w:rsidRPr="008805FC">
        <w:rPr>
          <w:szCs w:val="28"/>
        </w:rPr>
        <w:t>.201</w:t>
      </w:r>
      <w:r w:rsidR="00130126">
        <w:rPr>
          <w:szCs w:val="28"/>
        </w:rPr>
        <w:t>6</w:t>
      </w:r>
      <w:r w:rsidRPr="008805FC">
        <w:rPr>
          <w:szCs w:val="28"/>
        </w:rPr>
        <w:t xml:space="preserve"> – </w:t>
      </w:r>
      <w:r w:rsidR="00CC38DE" w:rsidRPr="008805FC">
        <w:rPr>
          <w:szCs w:val="28"/>
        </w:rPr>
        <w:t>70</w:t>
      </w:r>
      <w:r w:rsidR="003910AF" w:rsidRPr="008805FC">
        <w:rPr>
          <w:szCs w:val="28"/>
        </w:rPr>
        <w:t>3</w:t>
      </w:r>
      <w:r w:rsidRPr="008805FC">
        <w:rPr>
          <w:szCs w:val="28"/>
        </w:rPr>
        <w:t>, в т.ч. индивидуальных предпринимателей 6</w:t>
      </w:r>
      <w:r w:rsidR="00CC38DE" w:rsidRPr="008805FC">
        <w:rPr>
          <w:szCs w:val="28"/>
        </w:rPr>
        <w:t>4</w:t>
      </w:r>
      <w:r w:rsidR="003910AF" w:rsidRPr="008805FC">
        <w:rPr>
          <w:szCs w:val="28"/>
        </w:rPr>
        <w:t>7</w:t>
      </w:r>
      <w:r w:rsidRPr="008805FC">
        <w:rPr>
          <w:szCs w:val="28"/>
        </w:rPr>
        <w:t>, 10</w:t>
      </w:r>
      <w:r w:rsidR="00CC38DE" w:rsidRPr="008805FC">
        <w:rPr>
          <w:szCs w:val="28"/>
        </w:rPr>
        <w:t>9</w:t>
      </w:r>
      <w:r w:rsidRPr="008805FC">
        <w:rPr>
          <w:szCs w:val="28"/>
        </w:rPr>
        <w:t>,</w:t>
      </w:r>
      <w:r w:rsidR="0074525B" w:rsidRPr="008805FC">
        <w:rPr>
          <w:szCs w:val="28"/>
        </w:rPr>
        <w:t>2</w:t>
      </w:r>
      <w:r w:rsidRPr="008805FC">
        <w:rPr>
          <w:szCs w:val="28"/>
        </w:rPr>
        <w:t>% к аналогичному периоду прошлого года. За январь-</w:t>
      </w:r>
      <w:r w:rsidR="009A25F6">
        <w:rPr>
          <w:szCs w:val="28"/>
        </w:rPr>
        <w:t>декабрь</w:t>
      </w:r>
      <w:r w:rsidRPr="008805FC">
        <w:rPr>
          <w:szCs w:val="28"/>
        </w:rPr>
        <w:t xml:space="preserve"> поставлено на учёт </w:t>
      </w:r>
      <w:r w:rsidR="00662C9F" w:rsidRPr="008805FC">
        <w:rPr>
          <w:szCs w:val="28"/>
        </w:rPr>
        <w:t>92</w:t>
      </w:r>
      <w:r w:rsidRPr="008805FC">
        <w:rPr>
          <w:szCs w:val="28"/>
        </w:rPr>
        <w:t xml:space="preserve"> ИП, снято с учёта – </w:t>
      </w:r>
      <w:r w:rsidR="00CC38DE" w:rsidRPr="008805FC">
        <w:rPr>
          <w:szCs w:val="28"/>
        </w:rPr>
        <w:t>7</w:t>
      </w:r>
      <w:r w:rsidR="00662C9F" w:rsidRPr="008805FC">
        <w:rPr>
          <w:szCs w:val="28"/>
        </w:rPr>
        <w:t>3</w:t>
      </w:r>
      <w:r w:rsidRPr="008805FC">
        <w:rPr>
          <w:szCs w:val="28"/>
        </w:rPr>
        <w:t xml:space="preserve"> ИП.</w:t>
      </w:r>
    </w:p>
    <w:p w:rsidR="00462111" w:rsidRPr="008805FC" w:rsidRDefault="00462111" w:rsidP="00462111">
      <w:pPr>
        <w:ind w:firstLine="709"/>
        <w:jc w:val="both"/>
        <w:rPr>
          <w:szCs w:val="28"/>
        </w:rPr>
      </w:pPr>
      <w:r w:rsidRPr="008805FC">
        <w:rPr>
          <w:szCs w:val="28"/>
        </w:rPr>
        <w:t xml:space="preserve">Среднесписочная численность работников малых предприятий на </w:t>
      </w:r>
      <w:r w:rsidR="0074525B" w:rsidRPr="008805FC">
        <w:rPr>
          <w:szCs w:val="28"/>
        </w:rPr>
        <w:t xml:space="preserve">1 </w:t>
      </w:r>
      <w:r w:rsidR="00124F92">
        <w:rPr>
          <w:szCs w:val="28"/>
        </w:rPr>
        <w:t xml:space="preserve">января </w:t>
      </w:r>
      <w:r w:rsidR="0074525B" w:rsidRPr="008805FC">
        <w:rPr>
          <w:szCs w:val="28"/>
        </w:rPr>
        <w:t xml:space="preserve"> </w:t>
      </w:r>
      <w:r w:rsidRPr="008805FC">
        <w:rPr>
          <w:szCs w:val="28"/>
        </w:rPr>
        <w:t>2015 года – 9</w:t>
      </w:r>
      <w:r w:rsidR="00CC38DE" w:rsidRPr="008805FC">
        <w:rPr>
          <w:szCs w:val="28"/>
        </w:rPr>
        <w:t>47</w:t>
      </w:r>
      <w:r w:rsidRPr="008805FC">
        <w:rPr>
          <w:szCs w:val="28"/>
        </w:rPr>
        <w:t xml:space="preserve"> чел., 10</w:t>
      </w:r>
      <w:r w:rsidR="00CC38DE" w:rsidRPr="008805FC">
        <w:rPr>
          <w:szCs w:val="28"/>
        </w:rPr>
        <w:t>4</w:t>
      </w:r>
      <w:r w:rsidRPr="008805FC">
        <w:rPr>
          <w:szCs w:val="28"/>
        </w:rPr>
        <w:t>,</w:t>
      </w:r>
      <w:r w:rsidR="00CC38DE" w:rsidRPr="008805FC">
        <w:rPr>
          <w:szCs w:val="28"/>
        </w:rPr>
        <w:t>3</w:t>
      </w:r>
      <w:r w:rsidRPr="008805FC">
        <w:rPr>
          <w:szCs w:val="28"/>
        </w:rPr>
        <w:t xml:space="preserve"> % к аналогичному периоду прошлого года. Малыми предприятиями за январь-</w:t>
      </w:r>
      <w:r w:rsidR="009A25F6">
        <w:rPr>
          <w:szCs w:val="28"/>
        </w:rPr>
        <w:t>декабрь</w:t>
      </w:r>
      <w:r w:rsidRPr="008805FC">
        <w:rPr>
          <w:szCs w:val="28"/>
        </w:rPr>
        <w:t xml:space="preserve"> 2015 года отгружено товаров собственного производства, выполнено работ и услуг собственными силами на </w:t>
      </w:r>
      <w:r w:rsidR="003910AF" w:rsidRPr="008805FC">
        <w:rPr>
          <w:szCs w:val="28"/>
        </w:rPr>
        <w:t>955</w:t>
      </w:r>
      <w:r w:rsidR="00CC38DE" w:rsidRPr="008805FC">
        <w:rPr>
          <w:szCs w:val="28"/>
        </w:rPr>
        <w:t>1</w:t>
      </w:r>
      <w:r w:rsidRPr="008805FC">
        <w:rPr>
          <w:szCs w:val="28"/>
        </w:rPr>
        <w:t xml:space="preserve"> тыс. руб., 10</w:t>
      </w:r>
      <w:r w:rsidR="003910AF" w:rsidRPr="008805FC">
        <w:rPr>
          <w:szCs w:val="28"/>
        </w:rPr>
        <w:t>3</w:t>
      </w:r>
      <w:r w:rsidRPr="008805FC">
        <w:rPr>
          <w:szCs w:val="28"/>
        </w:rPr>
        <w:t>,</w:t>
      </w:r>
      <w:r w:rsidR="003910AF" w:rsidRPr="008805FC">
        <w:rPr>
          <w:szCs w:val="28"/>
        </w:rPr>
        <w:t>8</w:t>
      </w:r>
      <w:r w:rsidRPr="008805FC">
        <w:rPr>
          <w:szCs w:val="28"/>
        </w:rPr>
        <w:t xml:space="preserve"> % к аналогичному периоду прошлого года.</w:t>
      </w:r>
    </w:p>
    <w:p w:rsidR="00462111" w:rsidRPr="008805FC" w:rsidRDefault="00462111" w:rsidP="00462111">
      <w:pPr>
        <w:widowControl w:val="0"/>
        <w:jc w:val="both"/>
        <w:rPr>
          <w:szCs w:val="28"/>
        </w:rPr>
      </w:pPr>
      <w:r w:rsidRPr="008805FC">
        <w:rPr>
          <w:color w:val="000000"/>
          <w:szCs w:val="28"/>
          <w:shd w:val="clear" w:color="auto" w:fill="FFFFFF"/>
        </w:rPr>
        <w:t xml:space="preserve">         </w:t>
      </w:r>
      <w:r w:rsidRPr="00130126">
        <w:rPr>
          <w:color w:val="000000"/>
          <w:szCs w:val="28"/>
          <w:shd w:val="clear" w:color="auto" w:fill="FFFFFF"/>
        </w:rPr>
        <w:t xml:space="preserve">В рамках реализации программы «Развитие субъектов малого и среднего предпринимательства Ножай-Юртовского муниципального района на 2014-2015 годы» </w:t>
      </w:r>
      <w:r w:rsidRPr="00130126">
        <w:rPr>
          <w:rFonts w:eastAsia="Calibri"/>
          <w:szCs w:val="28"/>
        </w:rPr>
        <w:t>предусматривает</w:t>
      </w:r>
      <w:r w:rsidRPr="00130126">
        <w:rPr>
          <w:szCs w:val="28"/>
        </w:rPr>
        <w:t>ся</w:t>
      </w:r>
      <w:r w:rsidRPr="00130126">
        <w:rPr>
          <w:rFonts w:eastAsia="Calibri"/>
          <w:szCs w:val="28"/>
        </w:rPr>
        <w:t xml:space="preserve"> предоставление субсидий (грантов) </w:t>
      </w:r>
      <w:r w:rsidRPr="00130126">
        <w:rPr>
          <w:szCs w:val="28"/>
        </w:rPr>
        <w:t xml:space="preserve">                 60 </w:t>
      </w:r>
      <w:r w:rsidRPr="00130126">
        <w:rPr>
          <w:rFonts w:eastAsia="Calibri"/>
          <w:szCs w:val="28"/>
        </w:rPr>
        <w:t>начинающим субъектам малого предпринимательства для реализа</w:t>
      </w:r>
      <w:r w:rsidRPr="00130126">
        <w:rPr>
          <w:szCs w:val="28"/>
        </w:rPr>
        <w:t xml:space="preserve">ции собственных бизнес-проектов. В 2014 году 29 предпринимателей получили грантовую поддержку. Лимит финансовых средств, предусмотренных на реализацию программы составляет 21 млн. рублей, из них федеральный бюджет – 16 млн. рублей, республиканский бюджет – 4 млн. рублей и </w:t>
      </w:r>
      <w:r w:rsidRPr="00130126">
        <w:rPr>
          <w:szCs w:val="28"/>
        </w:rPr>
        <w:lastRenderedPageBreak/>
        <w:t>местный бюджет  –</w:t>
      </w:r>
      <w:r w:rsidRPr="00130126">
        <w:rPr>
          <w:b/>
          <w:szCs w:val="28"/>
        </w:rPr>
        <w:t xml:space="preserve"> </w:t>
      </w:r>
      <w:r w:rsidRPr="00130126">
        <w:rPr>
          <w:szCs w:val="28"/>
        </w:rPr>
        <w:t>1 млн. рублей.</w:t>
      </w:r>
    </w:p>
    <w:p w:rsidR="00462111" w:rsidRPr="008805FC" w:rsidRDefault="00462111" w:rsidP="00462111">
      <w:pPr>
        <w:jc w:val="both"/>
        <w:rPr>
          <w:b/>
          <w:color w:val="000000"/>
          <w:szCs w:val="28"/>
        </w:rPr>
      </w:pPr>
    </w:p>
    <w:p w:rsidR="00462111" w:rsidRPr="008805FC" w:rsidRDefault="00462111" w:rsidP="00462111">
      <w:pPr>
        <w:jc w:val="both"/>
        <w:rPr>
          <w:b/>
          <w:color w:val="000000"/>
          <w:szCs w:val="28"/>
        </w:rPr>
      </w:pPr>
      <w:r w:rsidRPr="008805FC">
        <w:rPr>
          <w:b/>
          <w:color w:val="000000"/>
          <w:szCs w:val="28"/>
        </w:rPr>
        <w:t>Проблемные вопросы:</w:t>
      </w:r>
    </w:p>
    <w:p w:rsidR="00462111" w:rsidRPr="008805FC" w:rsidRDefault="00462111" w:rsidP="00462111">
      <w:pPr>
        <w:jc w:val="both"/>
        <w:rPr>
          <w:b/>
          <w:color w:val="000000"/>
          <w:szCs w:val="28"/>
        </w:rPr>
      </w:pPr>
      <w:r w:rsidRPr="008805FC">
        <w:rPr>
          <w:color w:val="000000"/>
          <w:szCs w:val="28"/>
        </w:rPr>
        <w:t>1.Проблемы статистического учёта в секторе индивидуального предпринимательства;</w:t>
      </w:r>
    </w:p>
    <w:p w:rsidR="00462111" w:rsidRPr="008805FC" w:rsidRDefault="00462111" w:rsidP="00462111">
      <w:pPr>
        <w:jc w:val="both"/>
        <w:rPr>
          <w:b/>
          <w:color w:val="000000"/>
          <w:szCs w:val="28"/>
        </w:rPr>
      </w:pPr>
      <w:r w:rsidRPr="008805FC">
        <w:rPr>
          <w:color w:val="000000"/>
          <w:szCs w:val="28"/>
        </w:rPr>
        <w:t>2.Отсутствие эффективного механизма финансирования предпринимательских проектов;</w:t>
      </w:r>
    </w:p>
    <w:p w:rsidR="00462111" w:rsidRPr="008805FC" w:rsidRDefault="00462111" w:rsidP="00462111">
      <w:pPr>
        <w:jc w:val="both"/>
        <w:rPr>
          <w:szCs w:val="28"/>
        </w:rPr>
      </w:pPr>
      <w:r w:rsidRPr="008805FC">
        <w:rPr>
          <w:szCs w:val="28"/>
        </w:rPr>
        <w:t>3.Отсутствие развитой инфраструктуры поддержки и регулирования деятельности субъектов малого предпринимательства, имеющее важнейшее значение для успешного функционирования.</w:t>
      </w:r>
    </w:p>
    <w:p w:rsidR="002E7ADC" w:rsidRPr="008805FC" w:rsidRDefault="002E7ADC" w:rsidP="00DC4D8F">
      <w:pPr>
        <w:jc w:val="both"/>
        <w:rPr>
          <w:b/>
          <w:color w:val="000000"/>
          <w:szCs w:val="28"/>
        </w:rPr>
      </w:pPr>
    </w:p>
    <w:p w:rsidR="002E7ADC" w:rsidRPr="00130126" w:rsidRDefault="002E7ADC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Потребительский рынок</w:t>
      </w:r>
    </w:p>
    <w:p w:rsidR="008E03C3" w:rsidRPr="00130126" w:rsidRDefault="008E03C3" w:rsidP="00DC4D8F">
      <w:pPr>
        <w:jc w:val="center"/>
        <w:rPr>
          <w:b/>
          <w:szCs w:val="28"/>
        </w:rPr>
      </w:pPr>
    </w:p>
    <w:p w:rsidR="00462111" w:rsidRPr="00130126" w:rsidRDefault="00462111" w:rsidP="00462111">
      <w:pPr>
        <w:ind w:firstLine="709"/>
        <w:jc w:val="both"/>
        <w:rPr>
          <w:szCs w:val="28"/>
        </w:rPr>
      </w:pPr>
      <w:r w:rsidRPr="00130126">
        <w:rPr>
          <w:szCs w:val="28"/>
        </w:rPr>
        <w:t>Оборот розничной торговли за январь-</w:t>
      </w:r>
      <w:r w:rsidR="009A25F6" w:rsidRPr="00130126">
        <w:rPr>
          <w:szCs w:val="28"/>
        </w:rPr>
        <w:t>декабрь</w:t>
      </w:r>
      <w:r w:rsidRPr="00130126">
        <w:rPr>
          <w:szCs w:val="28"/>
        </w:rPr>
        <w:t xml:space="preserve"> 2015 года составил </w:t>
      </w:r>
      <w:r w:rsidR="00446946" w:rsidRPr="00130126">
        <w:rPr>
          <w:szCs w:val="28"/>
        </w:rPr>
        <w:t>3</w:t>
      </w:r>
      <w:r w:rsidR="00035B4E" w:rsidRPr="00130126">
        <w:rPr>
          <w:szCs w:val="28"/>
        </w:rPr>
        <w:t>02</w:t>
      </w:r>
      <w:r w:rsidRPr="00130126">
        <w:rPr>
          <w:szCs w:val="28"/>
        </w:rPr>
        <w:t xml:space="preserve"> млн. руб., 10</w:t>
      </w:r>
      <w:r w:rsidR="00446946" w:rsidRPr="00130126">
        <w:rPr>
          <w:szCs w:val="28"/>
        </w:rPr>
        <w:t>2</w:t>
      </w:r>
      <w:r w:rsidRPr="00130126">
        <w:rPr>
          <w:szCs w:val="28"/>
        </w:rPr>
        <w:t>,</w:t>
      </w:r>
      <w:r w:rsidR="00446946" w:rsidRPr="00130126">
        <w:rPr>
          <w:szCs w:val="28"/>
        </w:rPr>
        <w:t>4</w:t>
      </w:r>
      <w:r w:rsidRPr="00130126">
        <w:rPr>
          <w:szCs w:val="28"/>
        </w:rPr>
        <w:t xml:space="preserve"> % к аналогичному периоду прошлого года.</w:t>
      </w:r>
    </w:p>
    <w:p w:rsidR="00462111" w:rsidRPr="00130126" w:rsidRDefault="00462111" w:rsidP="00462111">
      <w:pPr>
        <w:ind w:firstLine="709"/>
        <w:jc w:val="both"/>
        <w:rPr>
          <w:szCs w:val="28"/>
        </w:rPr>
      </w:pPr>
      <w:r w:rsidRPr="00130126">
        <w:rPr>
          <w:szCs w:val="28"/>
        </w:rPr>
        <w:t>Оборот оптовой торговли за январь-</w:t>
      </w:r>
      <w:r w:rsidR="009A25F6" w:rsidRPr="00130126">
        <w:rPr>
          <w:szCs w:val="28"/>
        </w:rPr>
        <w:t>декабрь</w:t>
      </w:r>
      <w:r w:rsidRPr="00130126">
        <w:rPr>
          <w:szCs w:val="28"/>
        </w:rPr>
        <w:t xml:space="preserve"> 2015 года составил 0 млн. руб., 0 % к аналогичному периоду прошлого года.</w:t>
      </w:r>
    </w:p>
    <w:p w:rsidR="00462111" w:rsidRPr="00130126" w:rsidRDefault="00462111" w:rsidP="00462111">
      <w:pPr>
        <w:ind w:firstLine="709"/>
        <w:jc w:val="both"/>
        <w:rPr>
          <w:szCs w:val="28"/>
        </w:rPr>
      </w:pPr>
      <w:r w:rsidRPr="00130126">
        <w:rPr>
          <w:szCs w:val="28"/>
        </w:rPr>
        <w:t>Оборот общественного питания за январь-</w:t>
      </w:r>
      <w:r w:rsidR="009A25F6" w:rsidRPr="00130126">
        <w:rPr>
          <w:szCs w:val="28"/>
        </w:rPr>
        <w:t>декабрь</w:t>
      </w:r>
      <w:r w:rsidRPr="00130126">
        <w:rPr>
          <w:szCs w:val="28"/>
        </w:rPr>
        <w:t xml:space="preserve"> 2015 года составил </w:t>
      </w:r>
      <w:r w:rsidR="0021070B" w:rsidRPr="00130126">
        <w:rPr>
          <w:szCs w:val="28"/>
        </w:rPr>
        <w:t>9</w:t>
      </w:r>
      <w:r w:rsidR="00A54FEE" w:rsidRPr="00130126">
        <w:rPr>
          <w:szCs w:val="28"/>
        </w:rPr>
        <w:t>,</w:t>
      </w:r>
      <w:r w:rsidR="0021070B" w:rsidRPr="00130126">
        <w:rPr>
          <w:szCs w:val="28"/>
        </w:rPr>
        <w:t>1</w:t>
      </w:r>
      <w:r w:rsidRPr="00130126">
        <w:rPr>
          <w:szCs w:val="28"/>
        </w:rPr>
        <w:t xml:space="preserve"> млн. руб., 1</w:t>
      </w:r>
      <w:r w:rsidR="0074525B" w:rsidRPr="00130126">
        <w:rPr>
          <w:szCs w:val="28"/>
        </w:rPr>
        <w:t>0</w:t>
      </w:r>
      <w:r w:rsidR="0021070B" w:rsidRPr="00130126">
        <w:rPr>
          <w:szCs w:val="28"/>
        </w:rPr>
        <w:t>2</w:t>
      </w:r>
      <w:r w:rsidR="00A54FEE" w:rsidRPr="00130126">
        <w:rPr>
          <w:szCs w:val="28"/>
        </w:rPr>
        <w:t>,</w:t>
      </w:r>
      <w:r w:rsidR="0021070B" w:rsidRPr="00130126">
        <w:rPr>
          <w:szCs w:val="28"/>
        </w:rPr>
        <w:t>7</w:t>
      </w:r>
      <w:r w:rsidRPr="00130126">
        <w:rPr>
          <w:szCs w:val="28"/>
        </w:rPr>
        <w:t xml:space="preserve"> % к аналогичному периоду прошлого года.</w:t>
      </w:r>
    </w:p>
    <w:p w:rsidR="00462111" w:rsidRPr="00130126" w:rsidRDefault="00462111" w:rsidP="00462111">
      <w:pPr>
        <w:ind w:firstLine="709"/>
        <w:jc w:val="both"/>
        <w:rPr>
          <w:szCs w:val="28"/>
        </w:rPr>
      </w:pPr>
      <w:r w:rsidRPr="00130126">
        <w:rPr>
          <w:szCs w:val="28"/>
        </w:rPr>
        <w:t>За январь-</w:t>
      </w:r>
      <w:r w:rsidR="009A25F6" w:rsidRPr="00130126">
        <w:rPr>
          <w:szCs w:val="28"/>
        </w:rPr>
        <w:t>декабрь</w:t>
      </w:r>
      <w:r w:rsidRPr="00130126">
        <w:rPr>
          <w:szCs w:val="28"/>
        </w:rPr>
        <w:t xml:space="preserve"> 2015 года населению было оказано платных услуг на </w:t>
      </w:r>
      <w:r w:rsidR="00446946" w:rsidRPr="00130126">
        <w:rPr>
          <w:szCs w:val="28"/>
        </w:rPr>
        <w:t>604</w:t>
      </w:r>
      <w:r w:rsidR="00366321" w:rsidRPr="00130126">
        <w:rPr>
          <w:szCs w:val="28"/>
        </w:rPr>
        <w:t>,</w:t>
      </w:r>
      <w:r w:rsidR="00446946" w:rsidRPr="00130126">
        <w:rPr>
          <w:szCs w:val="28"/>
        </w:rPr>
        <w:t>3</w:t>
      </w:r>
      <w:r w:rsidRPr="00130126">
        <w:rPr>
          <w:szCs w:val="28"/>
        </w:rPr>
        <w:t xml:space="preserve"> млн. руб., 1</w:t>
      </w:r>
      <w:r w:rsidR="00C11115" w:rsidRPr="00130126">
        <w:rPr>
          <w:szCs w:val="28"/>
        </w:rPr>
        <w:t>0</w:t>
      </w:r>
      <w:r w:rsidR="00366321" w:rsidRPr="00130126">
        <w:rPr>
          <w:szCs w:val="28"/>
        </w:rPr>
        <w:t>2</w:t>
      </w:r>
      <w:r w:rsidRPr="00130126">
        <w:rPr>
          <w:szCs w:val="28"/>
        </w:rPr>
        <w:t>,</w:t>
      </w:r>
      <w:r w:rsidR="00366321" w:rsidRPr="00130126">
        <w:rPr>
          <w:szCs w:val="28"/>
        </w:rPr>
        <w:t>0</w:t>
      </w:r>
      <w:r w:rsidRPr="00130126">
        <w:rPr>
          <w:szCs w:val="28"/>
        </w:rPr>
        <w:t>% к аналогичному периоду прошлого года.</w:t>
      </w:r>
    </w:p>
    <w:p w:rsidR="00462111" w:rsidRPr="00130126" w:rsidRDefault="00462111" w:rsidP="00462111">
      <w:pPr>
        <w:jc w:val="both"/>
        <w:rPr>
          <w:b/>
          <w:color w:val="000000"/>
          <w:szCs w:val="28"/>
        </w:rPr>
      </w:pPr>
      <w:r w:rsidRPr="00130126">
        <w:rPr>
          <w:b/>
          <w:color w:val="000000"/>
          <w:szCs w:val="28"/>
        </w:rPr>
        <w:t>Основные проблемы:</w:t>
      </w:r>
    </w:p>
    <w:p w:rsidR="00462111" w:rsidRPr="00130126" w:rsidRDefault="00462111" w:rsidP="00462111">
      <w:pPr>
        <w:ind w:firstLine="708"/>
        <w:jc w:val="both"/>
        <w:rPr>
          <w:b/>
          <w:color w:val="000000"/>
          <w:szCs w:val="28"/>
        </w:rPr>
      </w:pPr>
      <w:r w:rsidRPr="00130126">
        <w:rPr>
          <w:color w:val="000000"/>
          <w:szCs w:val="28"/>
        </w:rPr>
        <w:t>-</w:t>
      </w:r>
      <w:r w:rsidRPr="00130126">
        <w:rPr>
          <w:color w:val="000000"/>
          <w:szCs w:val="28"/>
        </w:rPr>
        <w:tab/>
        <w:t>недостаточное развитие в районе заготовительной деятельности, сферы общественного питания и бытовых услуг населению;</w:t>
      </w:r>
    </w:p>
    <w:p w:rsidR="00462111" w:rsidRPr="00130126" w:rsidRDefault="00462111" w:rsidP="00462111">
      <w:pPr>
        <w:numPr>
          <w:ilvl w:val="0"/>
          <w:numId w:val="18"/>
        </w:numPr>
        <w:tabs>
          <w:tab w:val="left" w:pos="193"/>
        </w:tabs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сложность в подборе кадров для работы в розничной торговле и общественном питании;</w:t>
      </w:r>
    </w:p>
    <w:p w:rsidR="00462111" w:rsidRPr="00130126" w:rsidRDefault="00462111" w:rsidP="00462111">
      <w:pPr>
        <w:numPr>
          <w:ilvl w:val="0"/>
          <w:numId w:val="18"/>
        </w:numPr>
        <w:tabs>
          <w:tab w:val="left" w:pos="241"/>
        </w:tabs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наличие фактов предоставления населению некачественных услуг торговли, общественного питания и бытовых услуг;</w:t>
      </w:r>
    </w:p>
    <w:p w:rsidR="00462111" w:rsidRPr="00130126" w:rsidRDefault="00462111" w:rsidP="00462111">
      <w:pPr>
        <w:numPr>
          <w:ilvl w:val="0"/>
          <w:numId w:val="18"/>
        </w:numPr>
        <w:tabs>
          <w:tab w:val="left" w:pos="174"/>
        </w:tabs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недостаточное благоустройство на территории района магазинов;</w:t>
      </w:r>
    </w:p>
    <w:p w:rsidR="00462111" w:rsidRPr="00130126" w:rsidRDefault="00462111" w:rsidP="00462111">
      <w:pPr>
        <w:numPr>
          <w:ilvl w:val="0"/>
          <w:numId w:val="18"/>
        </w:numPr>
        <w:tabs>
          <w:tab w:val="left" w:pos="260"/>
        </w:tabs>
        <w:ind w:firstLine="709"/>
        <w:rPr>
          <w:color w:val="000000"/>
          <w:szCs w:val="28"/>
        </w:rPr>
      </w:pPr>
      <w:r w:rsidRPr="00130126">
        <w:rPr>
          <w:color w:val="000000"/>
          <w:szCs w:val="28"/>
        </w:rPr>
        <w:t>имеет место отсутствие государственной регистрации права собственности объектов розничной торговли, общественного питания, в том числе на землю.</w:t>
      </w:r>
    </w:p>
    <w:p w:rsidR="00DC11AE" w:rsidRPr="00130126" w:rsidRDefault="00573791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Инвестиционная деятельность</w:t>
      </w:r>
    </w:p>
    <w:p w:rsidR="008E03C3" w:rsidRPr="00130126" w:rsidRDefault="008E03C3" w:rsidP="00DC4D8F">
      <w:pPr>
        <w:jc w:val="center"/>
        <w:rPr>
          <w:b/>
          <w:szCs w:val="28"/>
        </w:rPr>
      </w:pPr>
    </w:p>
    <w:p w:rsidR="00462111" w:rsidRPr="00130126" w:rsidRDefault="00462111" w:rsidP="00462111">
      <w:pPr>
        <w:ind w:firstLine="709"/>
        <w:jc w:val="both"/>
        <w:rPr>
          <w:szCs w:val="28"/>
        </w:rPr>
      </w:pPr>
      <w:r w:rsidRPr="00130126">
        <w:rPr>
          <w:szCs w:val="28"/>
        </w:rPr>
        <w:t>За январь-</w:t>
      </w:r>
      <w:r w:rsidR="009A25F6" w:rsidRPr="00130126">
        <w:rPr>
          <w:szCs w:val="28"/>
        </w:rPr>
        <w:t>декабрь</w:t>
      </w:r>
      <w:r w:rsidRPr="00130126">
        <w:rPr>
          <w:szCs w:val="28"/>
        </w:rPr>
        <w:t xml:space="preserve"> 2015 года в муниципальном районе инвестиции в основной капитал за счет всех источников финансирования составили </w:t>
      </w:r>
      <w:r w:rsidR="00366321" w:rsidRPr="00130126">
        <w:rPr>
          <w:szCs w:val="28"/>
        </w:rPr>
        <w:t>899</w:t>
      </w:r>
      <w:r w:rsidRPr="00130126">
        <w:rPr>
          <w:szCs w:val="28"/>
        </w:rPr>
        <w:t>,0 млн. руб., 1</w:t>
      </w:r>
      <w:r w:rsidR="00366321" w:rsidRPr="00130126">
        <w:rPr>
          <w:szCs w:val="28"/>
        </w:rPr>
        <w:t>00,8</w:t>
      </w:r>
      <w:r w:rsidRPr="00130126">
        <w:rPr>
          <w:szCs w:val="28"/>
        </w:rPr>
        <w:t>% к аналогичному периоду прошлого года в сопоставимых ценах.</w:t>
      </w:r>
    </w:p>
    <w:p w:rsidR="00462111" w:rsidRPr="00130126" w:rsidRDefault="00462111" w:rsidP="00462111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В настоящее время на территории района планируется к реализации </w:t>
      </w:r>
      <w:r w:rsidR="00634CD8" w:rsidRPr="00130126">
        <w:rPr>
          <w:szCs w:val="28"/>
        </w:rPr>
        <w:t>4</w:t>
      </w:r>
      <w:r w:rsidRPr="00130126">
        <w:rPr>
          <w:szCs w:val="28"/>
        </w:rPr>
        <w:t xml:space="preserve"> инвестиционных проектов:</w:t>
      </w:r>
    </w:p>
    <w:p w:rsidR="00462111" w:rsidRPr="00130126" w:rsidRDefault="00462111" w:rsidP="00462111">
      <w:pPr>
        <w:ind w:firstLine="709"/>
        <w:jc w:val="both"/>
        <w:rPr>
          <w:i/>
          <w:szCs w:val="28"/>
        </w:rPr>
      </w:pPr>
      <w:r w:rsidRPr="00130126">
        <w:rPr>
          <w:rFonts w:eastAsia="Calibri"/>
          <w:szCs w:val="28"/>
          <w:lang w:eastAsia="en-US"/>
        </w:rPr>
        <w:t xml:space="preserve">         1.Строительство тепличного комплекса на территории ГУП «Госхоз «Галайтинский». Стоимость проекта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 xml:space="preserve">3 млн. рублей, количество создаваемых рабочих мест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>15. Дата завершения 201</w:t>
      </w:r>
      <w:r w:rsidR="00634CD8" w:rsidRPr="00130126">
        <w:rPr>
          <w:rFonts w:eastAsia="Calibri"/>
          <w:szCs w:val="28"/>
          <w:lang w:eastAsia="en-US"/>
        </w:rPr>
        <w:t>7</w:t>
      </w:r>
      <w:r w:rsidRPr="00130126">
        <w:rPr>
          <w:rFonts w:eastAsia="Calibri"/>
          <w:szCs w:val="28"/>
          <w:lang w:eastAsia="en-US"/>
        </w:rPr>
        <w:t xml:space="preserve"> год.</w:t>
      </w:r>
    </w:p>
    <w:p w:rsidR="00462111" w:rsidRPr="00130126" w:rsidRDefault="00462111" w:rsidP="00462111">
      <w:pPr>
        <w:ind w:firstLine="709"/>
        <w:jc w:val="both"/>
        <w:rPr>
          <w:i/>
          <w:szCs w:val="28"/>
        </w:rPr>
      </w:pPr>
      <w:r w:rsidRPr="00130126">
        <w:rPr>
          <w:rFonts w:eastAsia="Calibri"/>
          <w:szCs w:val="28"/>
          <w:lang w:eastAsia="en-US"/>
        </w:rPr>
        <w:t xml:space="preserve">         2.Строительство Фермы по откорму КРС 100 голов и лошадей на 60 голов в с.Айти-Мохк. Стоимость проекта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 xml:space="preserve">9 млн. рублей, количество создаваемых рабочих мест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>7. Дата завершения 201</w:t>
      </w:r>
      <w:r w:rsidR="00634CD8" w:rsidRPr="00130126">
        <w:rPr>
          <w:rFonts w:eastAsia="Calibri"/>
          <w:szCs w:val="28"/>
          <w:lang w:eastAsia="en-US"/>
        </w:rPr>
        <w:t>7</w:t>
      </w:r>
      <w:r w:rsidRPr="00130126">
        <w:rPr>
          <w:rFonts w:eastAsia="Calibri"/>
          <w:szCs w:val="28"/>
          <w:lang w:eastAsia="en-US"/>
        </w:rPr>
        <w:t xml:space="preserve"> год.</w:t>
      </w:r>
    </w:p>
    <w:p w:rsidR="00462111" w:rsidRPr="00130126" w:rsidRDefault="00462111" w:rsidP="00462111">
      <w:pPr>
        <w:ind w:firstLine="709"/>
        <w:jc w:val="both"/>
        <w:rPr>
          <w:i/>
          <w:szCs w:val="28"/>
        </w:rPr>
      </w:pPr>
      <w:r w:rsidRPr="00130126">
        <w:rPr>
          <w:szCs w:val="28"/>
        </w:rPr>
        <w:lastRenderedPageBreak/>
        <w:t xml:space="preserve">          3.</w:t>
      </w:r>
      <w:r w:rsidRPr="00130126">
        <w:rPr>
          <w:rFonts w:eastAsia="Calibri"/>
          <w:szCs w:val="28"/>
          <w:lang w:eastAsia="en-US"/>
        </w:rPr>
        <w:t xml:space="preserve">Строительство гостиницы в с.Ножай-Юрт на территории ГУП «Госхоз «Гадаева». Стоимость проекта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 xml:space="preserve">5,7 млн. рублей, количество создаваемых рабочих мест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>12. Дата завершения 201</w:t>
      </w:r>
      <w:r w:rsidR="00634CD8" w:rsidRPr="00130126">
        <w:rPr>
          <w:rFonts w:eastAsia="Calibri"/>
          <w:szCs w:val="28"/>
          <w:lang w:eastAsia="en-US"/>
        </w:rPr>
        <w:t>7</w:t>
      </w:r>
      <w:r w:rsidRPr="00130126">
        <w:rPr>
          <w:rFonts w:eastAsia="Calibri"/>
          <w:szCs w:val="28"/>
          <w:lang w:eastAsia="en-US"/>
        </w:rPr>
        <w:t xml:space="preserve"> год.</w:t>
      </w:r>
    </w:p>
    <w:p w:rsidR="00462111" w:rsidRPr="00130126" w:rsidRDefault="00462111" w:rsidP="00462111">
      <w:pPr>
        <w:ind w:firstLine="709"/>
        <w:jc w:val="both"/>
        <w:rPr>
          <w:i/>
          <w:szCs w:val="28"/>
        </w:rPr>
      </w:pPr>
      <w:r w:rsidRPr="00130126">
        <w:rPr>
          <w:color w:val="000000"/>
          <w:szCs w:val="28"/>
        </w:rPr>
        <w:t xml:space="preserve">          </w:t>
      </w:r>
      <w:r w:rsidR="00634CD8" w:rsidRPr="00130126">
        <w:rPr>
          <w:color w:val="000000"/>
          <w:szCs w:val="28"/>
        </w:rPr>
        <w:t>4</w:t>
      </w:r>
      <w:r w:rsidRPr="00130126">
        <w:rPr>
          <w:color w:val="000000"/>
          <w:szCs w:val="28"/>
        </w:rPr>
        <w:t>.Мясомолочный комплекс на 100 голов в с.Галайты с площадью 50000 кв. м. (госхоз Галайтинский).</w:t>
      </w:r>
      <w:r w:rsidRPr="00130126">
        <w:rPr>
          <w:rFonts w:eastAsia="Calibri"/>
          <w:szCs w:val="28"/>
          <w:lang w:eastAsia="en-US"/>
        </w:rPr>
        <w:t xml:space="preserve"> Стоимость проекта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 xml:space="preserve">25 млн. рублей, количество создаваемых рабочих мест </w:t>
      </w:r>
      <w:r w:rsidRPr="00130126">
        <w:rPr>
          <w:szCs w:val="28"/>
        </w:rPr>
        <w:t xml:space="preserve">– </w:t>
      </w:r>
      <w:r w:rsidRPr="00130126">
        <w:rPr>
          <w:rFonts w:eastAsia="Calibri"/>
          <w:szCs w:val="28"/>
          <w:lang w:eastAsia="en-US"/>
        </w:rPr>
        <w:t>10. Дата завершения 201</w:t>
      </w:r>
      <w:r w:rsidR="00634CD8" w:rsidRPr="00130126">
        <w:rPr>
          <w:rFonts w:eastAsia="Calibri"/>
          <w:szCs w:val="28"/>
          <w:lang w:eastAsia="en-US"/>
        </w:rPr>
        <w:t>7</w:t>
      </w:r>
      <w:r w:rsidRPr="00130126">
        <w:rPr>
          <w:rFonts w:eastAsia="Calibri"/>
          <w:szCs w:val="28"/>
          <w:lang w:eastAsia="en-US"/>
        </w:rPr>
        <w:t xml:space="preserve"> год.</w:t>
      </w:r>
    </w:p>
    <w:p w:rsidR="00462111" w:rsidRPr="00130126" w:rsidRDefault="00462111" w:rsidP="00462111">
      <w:pPr>
        <w:widowControl w:val="0"/>
        <w:jc w:val="both"/>
        <w:rPr>
          <w:b/>
          <w:szCs w:val="28"/>
          <w:u w:val="single"/>
        </w:rPr>
      </w:pPr>
      <w:r w:rsidRPr="00130126">
        <w:rPr>
          <w:szCs w:val="28"/>
        </w:rPr>
        <w:t xml:space="preserve">     В целях активизации инвестиционной деятельности в районе подготовлено    </w:t>
      </w:r>
      <w:r w:rsidR="00634CD8" w:rsidRPr="00130126">
        <w:rPr>
          <w:szCs w:val="28"/>
        </w:rPr>
        <w:t xml:space="preserve">4 </w:t>
      </w:r>
      <w:r w:rsidRPr="00130126">
        <w:rPr>
          <w:szCs w:val="28"/>
        </w:rPr>
        <w:t xml:space="preserve">инвестиционных площадок. Ориентировочная стоимость работ по инфраструктурному обустройству </w:t>
      </w:r>
      <w:r w:rsidR="00634CD8" w:rsidRPr="00130126">
        <w:rPr>
          <w:szCs w:val="28"/>
        </w:rPr>
        <w:t>4</w:t>
      </w:r>
      <w:r w:rsidRPr="00130126">
        <w:rPr>
          <w:szCs w:val="28"/>
        </w:rPr>
        <w:t xml:space="preserve"> инвестиционных площадок составляет </w:t>
      </w:r>
      <w:r w:rsidR="00634CD8" w:rsidRPr="00130126">
        <w:rPr>
          <w:b/>
          <w:szCs w:val="28"/>
          <w:u w:val="single"/>
        </w:rPr>
        <w:t>42,7</w:t>
      </w:r>
      <w:r w:rsidRPr="00130126">
        <w:rPr>
          <w:b/>
          <w:szCs w:val="28"/>
          <w:u w:val="single"/>
        </w:rPr>
        <w:t xml:space="preserve"> млн. рублей:</w:t>
      </w:r>
    </w:p>
    <w:p w:rsidR="00107A3E" w:rsidRPr="00130126" w:rsidRDefault="00107A3E" w:rsidP="00462111">
      <w:pPr>
        <w:jc w:val="both"/>
        <w:rPr>
          <w:b/>
          <w:color w:val="000000"/>
          <w:szCs w:val="28"/>
        </w:rPr>
      </w:pPr>
    </w:p>
    <w:p w:rsidR="00462111" w:rsidRPr="00130126" w:rsidRDefault="00462111" w:rsidP="00462111">
      <w:pPr>
        <w:jc w:val="both"/>
        <w:rPr>
          <w:szCs w:val="28"/>
        </w:rPr>
      </w:pPr>
      <w:r w:rsidRPr="00130126">
        <w:rPr>
          <w:b/>
          <w:color w:val="000000"/>
          <w:szCs w:val="28"/>
        </w:rPr>
        <w:t xml:space="preserve">Основные проблемы: </w:t>
      </w:r>
    </w:p>
    <w:p w:rsidR="00462111" w:rsidRPr="00130126" w:rsidRDefault="00462111" w:rsidP="00462111">
      <w:pPr>
        <w:jc w:val="both"/>
        <w:rPr>
          <w:b/>
          <w:color w:val="000000"/>
          <w:szCs w:val="28"/>
        </w:rPr>
      </w:pPr>
      <w:r w:rsidRPr="00130126">
        <w:rPr>
          <w:b/>
          <w:color w:val="000000"/>
          <w:szCs w:val="28"/>
        </w:rPr>
        <w:t xml:space="preserve">        </w:t>
      </w:r>
      <w:r w:rsidRPr="00130126">
        <w:rPr>
          <w:color w:val="000000"/>
          <w:szCs w:val="28"/>
        </w:rPr>
        <w:t>- низкий уровень инвестиционной активности хозяйствующих субъектов;</w:t>
      </w:r>
    </w:p>
    <w:p w:rsidR="00462111" w:rsidRPr="00130126" w:rsidRDefault="00462111" w:rsidP="00462111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        - недостаточные объемы привлечения инвестиций;</w:t>
      </w:r>
    </w:p>
    <w:p w:rsidR="00462111" w:rsidRPr="00130126" w:rsidRDefault="00462111" w:rsidP="00462111">
      <w:pPr>
        <w:tabs>
          <w:tab w:val="left" w:pos="298"/>
        </w:tabs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        - недостаточный уровень квалифицированного персонала хозяйствующих субъектов;</w:t>
      </w:r>
    </w:p>
    <w:p w:rsidR="00462111" w:rsidRPr="00130126" w:rsidRDefault="00462111" w:rsidP="00462111">
      <w:pPr>
        <w:rPr>
          <w:szCs w:val="28"/>
        </w:rPr>
      </w:pPr>
      <w:r w:rsidRPr="00130126">
        <w:rPr>
          <w:szCs w:val="28"/>
        </w:rPr>
        <w:t xml:space="preserve">        - необходима грантовая поддержка предпринимателей на муниципальном и региональном уровне, привлечение заемных средств, низкие  проценты.</w:t>
      </w:r>
    </w:p>
    <w:p w:rsidR="00462111" w:rsidRPr="00130126" w:rsidRDefault="00462111" w:rsidP="00462111">
      <w:pPr>
        <w:rPr>
          <w:szCs w:val="28"/>
        </w:rPr>
      </w:pPr>
    </w:p>
    <w:p w:rsidR="00DC11AE" w:rsidRPr="00130126" w:rsidRDefault="00634E73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Строительство</w:t>
      </w:r>
    </w:p>
    <w:p w:rsidR="00F404C6" w:rsidRPr="00130126" w:rsidRDefault="00F404C6" w:rsidP="00DC4D8F">
      <w:pPr>
        <w:rPr>
          <w:szCs w:val="28"/>
        </w:rPr>
      </w:pPr>
    </w:p>
    <w:p w:rsidR="00D07ED0" w:rsidRPr="00130126" w:rsidRDefault="00D07ED0" w:rsidP="00D07ED0">
      <w:pPr>
        <w:pStyle w:val="aff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126">
        <w:rPr>
          <w:rFonts w:ascii="Times New Roman" w:hAnsi="Times New Roman"/>
          <w:b/>
          <w:color w:val="000000"/>
          <w:sz w:val="28"/>
          <w:szCs w:val="28"/>
        </w:rPr>
        <w:t>Приостановлено строительство в 2015 г.:</w:t>
      </w:r>
    </w:p>
    <w:p w:rsidR="00D07ED0" w:rsidRPr="00130126" w:rsidRDefault="00D07ED0" w:rsidP="00D07ED0">
      <w:pPr>
        <w:pStyle w:val="af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26">
        <w:rPr>
          <w:rFonts w:ascii="Times New Roman" w:hAnsi="Times New Roman"/>
          <w:sz w:val="28"/>
          <w:szCs w:val="28"/>
        </w:rPr>
        <w:t>- Участковая больница в с.Зандак на 25 коек/70 посещений в смену (2-ух этажное здание) – по РЦП, дата ввода в эксплуатацию неизвестна – начато строительство в 2009 г., строительство приостановлено из-за отсутствия финансирования;</w:t>
      </w:r>
    </w:p>
    <w:p w:rsidR="00D07ED0" w:rsidRPr="00130126" w:rsidRDefault="00D07ED0" w:rsidP="00D07ED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 МТФ на 100 голов с мельницей в с.Галайты – по РЦП, дата ввода в эксплуатацию конец 2015г.</w:t>
      </w:r>
    </w:p>
    <w:p w:rsidR="00634CD8" w:rsidRPr="00130126" w:rsidRDefault="00634CD8" w:rsidP="00634CD8">
      <w:pPr>
        <w:pStyle w:val="aff1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34CD8" w:rsidRPr="00130126" w:rsidRDefault="00634CD8" w:rsidP="00634CD8">
      <w:pPr>
        <w:pStyle w:val="aff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b/>
          <w:sz w:val="28"/>
          <w:szCs w:val="28"/>
        </w:rPr>
        <w:t xml:space="preserve">           2. Завершенное строительство в 2015 году: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 -Строительство 4 частных домовладений;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Строительство водопровода Булгат-Ирзу-Зандак с протяженностью 17,1км. (финансируется фондом А-Х.Кадырова);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Строительство водопровода Булгат-Ирзу-Даттах-Чечель-Хе с протяженностью 9км. финансируется фондом А-Х.Кадырова.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- Строительство ясли-сада в с.Аллерой на 140 мест – по РЦП, 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- Капитальный  ремонт  ясли-сада в с.Балансу на 140 мест – по РЦП, 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- Капитальный  ремонт  ясли-сада в с.Замай-Юрт на 100 мест – по РЦП, 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Строительство ООШ с. Девлатби-Хутор на 60 мест по РЦП,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Строительство пристройки к ООШ с. Хочи –Ара на 60мест по инвестиционной программе,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Строительство пристройки к ООШ с. Гиляны на 60 мест по РЦП.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Строительство водопровода  от  истока  Аксай Булгат-Ирзу-Зандак с протяженностью 31,1км. (финансируется фондом А-Х.Кадырова;)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lastRenderedPageBreak/>
        <w:t xml:space="preserve">          - Капитальный ремонт гравийного покрытия  а/дороги Ножай-Юрт-Мехкишты 4,2 км. стоимостью  2,1 млн.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-База отдыха «Шири-Юрт» на горе Пхона-Дукъ с объемом вложенных средств 25 млн. руб. (22 рабочих мест)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 Строительство а/дороги с а/б покрытием протяженностью 1 км в с. Ножай-Юрт по ул. Усманова  (СМР -1,5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-- Капремонт  а/дороги с а/б покрытием протяженностью 0,6 км в с. Ножай-Юрт по ул. Т. Чермоева (СМР -0,7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 Строительство а/дороги с а/б покрытием протяженностью 4,5 км в с. Аллерой-Турты-Хутор  (СМР -1,5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подъезда к селению Хашки-Мохк  протяженностью 3 км (СМР 2,4 млн.руб.)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моста в с. Гордали, протяженностью 24м. (СМР 3,64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 Строительство а/дороги с а/б покрытием протяженностью 18,4 км в с. Кошкельды-Совраги  (СМР -27,8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-Капремонт  а/дороги с а/б покрытием протяженностью 2,4  км  Совраги-Беной-Ведено (СМР -1,9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 Строительство а/дороги с а/б покрытием протяженностью 3,1 км в с. Беной –Ведено по ул. А.А. Кадырова  (СМР -4,6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 Капремонт а/дороги с гравийным покрытием протяженностью 1,2 км в с. Ножай-Юрт по ул. Хакимова  (СМР -0,9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моста в с. Ножай-Юрт ч/з р. Яман-Су, протяженностью 40 м. (СМР 19,8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подъезда к селению Мескеты от а/дороги Кошкельды-Совраги  протяженностью 3 км (СМР 2,4 млн.руб.)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физкультурно-спортивного комплекса в с. Ножай-Юрт площадью 2315 кв.м. ( СМР 105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а/дороги к альпийским пастбищам, протяженностью 15,4 км. (СМР 18 млн.руб.)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-Капремонт а/дороги с гравийным покрытием протяженностью 0,7 км в с. Мескеты по ул. Верхняя (СМР -0,45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-Капремонт а/дороги с гравийным покрытием протяженностью 0,6 км в с. Согунты по ул. А.А. Кадырова (СМР -0,4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мечети в с. Балансу на 350 мест. (СМР 6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-Капитальный ремонт школы хафизов в с. Беной по ул. А. А. Кадырова (СМР 3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-Капитальный ремонт мечети в с. Беной по ул. А. А. Кадырова (СМР 1,5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-Замена кровли 39 ИЖД в Ножай-Юртовском районе общей стоимостью        7 млн. руб.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водопровода в с. Новый Замай-Юрт протяженностью 5км. (СМР  2 млн. руб.)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szCs w:val="28"/>
        </w:rPr>
        <w:t>-строительство водопровода в с. Центарой протяженностью 3 км. (СМР  1,5 млн. руб.)</w:t>
      </w:r>
    </w:p>
    <w:p w:rsidR="00634CD8" w:rsidRPr="00130126" w:rsidRDefault="00634CD8" w:rsidP="00634CD8">
      <w:pPr>
        <w:jc w:val="both"/>
        <w:rPr>
          <w:b/>
          <w:szCs w:val="28"/>
        </w:rPr>
      </w:pPr>
      <w:r w:rsidRPr="00130126">
        <w:rPr>
          <w:b/>
          <w:szCs w:val="28"/>
        </w:rPr>
        <w:lastRenderedPageBreak/>
        <w:t xml:space="preserve">    В 2015 году построено 19 торговых объектов, общей площадью 1608 кв.м. и объемом вложенных средств на сумму  33,338 млн. руб., в том числе:</w:t>
      </w:r>
    </w:p>
    <w:p w:rsidR="00634CD8" w:rsidRPr="00130126" w:rsidRDefault="00634CD8" w:rsidP="00634CD8">
      <w:pPr>
        <w:jc w:val="both"/>
        <w:rPr>
          <w:i/>
          <w:color w:val="000000"/>
          <w:szCs w:val="28"/>
        </w:rPr>
      </w:pPr>
      <w:r w:rsidRPr="00130126">
        <w:rPr>
          <w:color w:val="000000"/>
          <w:szCs w:val="28"/>
        </w:rPr>
        <w:t>Магазин  товаров повседневного спроса (далее -ТПС) с. Денги-Юрт, ул.Тракторная, б/н -2 112 000 руб.</w:t>
      </w:r>
      <w:r w:rsidRPr="00130126">
        <w:rPr>
          <w:i/>
          <w:color w:val="000000"/>
          <w:szCs w:val="28"/>
        </w:rPr>
        <w:t xml:space="preserve">  </w:t>
      </w:r>
      <w:r w:rsidRPr="00130126">
        <w:rPr>
          <w:color w:val="000000"/>
          <w:szCs w:val="28"/>
        </w:rPr>
        <w:t>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ТПС с. Мескеты, ул. Верхняя, 3 (СМР 6,6 млн. руб.)  (создано 3раб.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ТПС с. Зандак, ул.А.Кадырова, б/н (СМР 0,66 млн. руб.)   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ТПС с. Беной, ул. А.Кадырова, б/н (СМР 0,66 млн. руб.)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ТПС с. Ножай-Юрт, ул. Т.Чермоева, б/н (СМР 0,66  млн. руб.)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Склад продуктовый с. Мескеты, ул. А.Кадырова, б/н ( СМР 1,32 млн. руб.)   (создано 2 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АГС с. Бетти-Мохк, б/у, б/н  (СМР 3,5  млн. руб.)      (создано 4 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АГС  с.Байтарки, ул.А.Кадырова, б/н   (СМР 2,45 млн. руб.)       (создано 2 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Холодильная установка  с.Ножай-Юрт, ул.А.Кадырова, б/н  (СМР 0,88 млн. руб.)    (создано 2 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 ТПС с.Ножай-Юрт, ул.А.Кадырова, б/н    (СМР 0,66 млн. руб.)  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 ТПС с. Зандак, ул.А.Кадырова, 59   (СМР 0,528 млн. руб.)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 ТПС с. Зандак, ул.А.Кадырова, 61 (СМР 0,5 млн. руб.)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 ТПС с. Мескеты, ул. А.Кадырова, б/н (СМР 0,66 млн. руб.)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ТПС с.Замай-Юрт, ул.А.Кадырова,б/н (СМР 0,4 млн. руб.)  (создано 2 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 ТПС с.Ножай-Юрт, ул.А.Кадырова,б/н (СМР 0,72 млн. руб.)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Магазин   ТПС с.Ножай-Юрт, ул.Г.Ахриева, б/н (СМР 0,72 млн. руб.)    (создано1раб. место)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Автомойка с.Ножай-Юрт, ул. И.Ильясова, б/н   (2,15  млн. руб.)    (создано 2 раб. места)</w:t>
      </w:r>
    </w:p>
    <w:p w:rsidR="00634CD8" w:rsidRPr="00130126" w:rsidRDefault="00634CD8" w:rsidP="00634CD8">
      <w:pPr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>Автомойка с.Замай-Юрт, ул.А.Кадырова,б/н ( СМР 2,16 млн. руб.)     (создано 2 раб. места)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color w:val="000000"/>
          <w:szCs w:val="28"/>
        </w:rPr>
        <w:t>Автомойка с.Галайты, ул.А.Кадырова,б/н  (СМР 2,16 млн. руб.)      (создано 2 раб. места)</w:t>
      </w:r>
    </w:p>
    <w:p w:rsidR="00634CD8" w:rsidRPr="00130126" w:rsidRDefault="00634CD8" w:rsidP="00634CD8">
      <w:pPr>
        <w:jc w:val="both"/>
        <w:rPr>
          <w:szCs w:val="28"/>
        </w:rPr>
      </w:pPr>
      <w:r w:rsidRPr="00130126">
        <w:rPr>
          <w:color w:val="000000"/>
          <w:szCs w:val="28"/>
        </w:rPr>
        <w:t>Банкетный зал в с. Ножай-Юрт на 500 мест (СМР 11 млн. руб.)  (создано 12 раб. мест).</w:t>
      </w:r>
    </w:p>
    <w:p w:rsidR="00634CD8" w:rsidRPr="00130126" w:rsidRDefault="00634CD8" w:rsidP="00634CD8">
      <w:pPr>
        <w:jc w:val="both"/>
        <w:rPr>
          <w:b/>
          <w:color w:val="000000"/>
          <w:szCs w:val="28"/>
        </w:rPr>
      </w:pPr>
      <w:r w:rsidRPr="00130126">
        <w:rPr>
          <w:b/>
          <w:color w:val="000000"/>
          <w:szCs w:val="28"/>
        </w:rPr>
        <w:t>При этом создано 43 рабочих мест.</w:t>
      </w:r>
    </w:p>
    <w:p w:rsidR="00634CD8" w:rsidRPr="00130126" w:rsidRDefault="00634CD8" w:rsidP="00634CD8">
      <w:pPr>
        <w:pStyle w:val="aff1"/>
        <w:tabs>
          <w:tab w:val="left" w:pos="993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126">
        <w:rPr>
          <w:rFonts w:ascii="Times New Roman" w:hAnsi="Times New Roman"/>
          <w:b/>
          <w:color w:val="000000"/>
          <w:sz w:val="28"/>
          <w:szCs w:val="28"/>
        </w:rPr>
        <w:t>Переходящее строительство в 2015 году: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26">
        <w:rPr>
          <w:rFonts w:ascii="Times New Roman" w:hAnsi="Times New Roman"/>
          <w:sz w:val="28"/>
          <w:szCs w:val="28"/>
        </w:rPr>
        <w:t xml:space="preserve">- Участковая больница в с.Зандак на 25 коек/70 посещений в смену (2-ух этажное здание) – по РЦП, дата ввода в эксплуатацию неизвестна – начато </w:t>
      </w:r>
      <w:r w:rsidRPr="00130126">
        <w:rPr>
          <w:rFonts w:ascii="Times New Roman" w:hAnsi="Times New Roman"/>
          <w:sz w:val="28"/>
          <w:szCs w:val="28"/>
        </w:rPr>
        <w:lastRenderedPageBreak/>
        <w:t>строительство в 2009 г., строительство приостановлено из-за отсутствия финансирования;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- МТФ на 100 голов с мельницей в с.Галайты – по РЦП; </w:t>
      </w:r>
    </w:p>
    <w:p w:rsidR="00634CD8" w:rsidRPr="00130126" w:rsidRDefault="00634CD8" w:rsidP="00634CD8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 Футбольное поле в с.Мескеты – по Президентской программе.</w:t>
      </w:r>
    </w:p>
    <w:p w:rsidR="00634CD8" w:rsidRPr="00130126" w:rsidRDefault="00634CD8" w:rsidP="00D07ED0">
      <w:pPr>
        <w:ind w:firstLine="709"/>
        <w:jc w:val="both"/>
        <w:rPr>
          <w:b/>
          <w:szCs w:val="28"/>
        </w:rPr>
      </w:pP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1. Реконструкция центральной площади в с.Ножай-Юрт;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2. Строительство пристройки к зданию администрации Ножай-Юртовского муниципального района;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3. Открытие детской игровой площадки в с.Ножай-Юрт;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4. Строительство административных зданий сельских поселений: Айти-Мохк, Рогун-Кажа, Гендерген, Саясан, Энгеной, Шуани, Гордали, Аллерой, Гиляны, Байтарки, Симсир, Даттах. Шовхал-Берды, Балансу, За</w:t>
      </w:r>
      <w:r w:rsidR="00281B45" w:rsidRPr="00130126">
        <w:rPr>
          <w:szCs w:val="28"/>
        </w:rPr>
        <w:t>май</w:t>
      </w:r>
      <w:r w:rsidRPr="00130126">
        <w:rPr>
          <w:szCs w:val="28"/>
        </w:rPr>
        <w:t>-Юрт, Галайты, Зандак;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5. Капитальный ремонт СБ в с.Турти-Хутор;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6. Строительство многоквартирных  домов для специалистов с.Ножай-Юрт в количестве 4 дома;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7. Строительство и ремонт домов культуры и сельских библиотек в селах: Булгат-Ирзу; Рогун-Кажа; Аллерой; Байтарки; Зама-Юрт; Энгеной; Даттах; Балансу; Бенной; Ца-Гордали; Корен-Беной; Бас-Гордали; Саясан; Шуани; Галайты; Айти-Мохк; Бетти-Мохк.</w:t>
      </w:r>
    </w:p>
    <w:p w:rsidR="00D07ED0" w:rsidRPr="00130126" w:rsidRDefault="00D07ED0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>8. Капитальный ремонт здания СДК в с.Чурч-Ирзу; СБ в с.Ножай-Юрт; СБ в с.Беной-Ведено; СБ в с.Бас-Гордали; СБ в с.Саясан; СБ в с.Даттах; СБ в с.Бетти-Мохк; СБ в с.Беной, СБ в с.Гансолчу, СБ в с.Симсир, СБ в с.Зама-Юрт.</w:t>
      </w:r>
    </w:p>
    <w:p w:rsidR="00D24BEF" w:rsidRPr="00130126" w:rsidRDefault="00D24BEF" w:rsidP="00D07ED0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9. Необходимо прокладки асфальта бетона Ножай-Юрт-Симсир протяженность 31 км.  </w:t>
      </w:r>
    </w:p>
    <w:p w:rsidR="00722227" w:rsidRPr="00130126" w:rsidRDefault="00722227" w:rsidP="00DC4D8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DC11AE" w:rsidRPr="00130126" w:rsidRDefault="00634E73" w:rsidP="00DC4D8F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130126">
        <w:rPr>
          <w:b/>
          <w:szCs w:val="28"/>
        </w:rPr>
        <w:t>Газификация</w:t>
      </w:r>
    </w:p>
    <w:p w:rsidR="001039B5" w:rsidRPr="00130126" w:rsidRDefault="001039B5" w:rsidP="00DC4D8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F12BB1" w:rsidRPr="00130126" w:rsidRDefault="00F12BB1" w:rsidP="00DC4D8F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Газотранспортная система Ножай-Юртовского муниципал</w:t>
      </w:r>
      <w:r w:rsidR="000B5D90" w:rsidRPr="00130126">
        <w:rPr>
          <w:rFonts w:ascii="Times New Roman" w:hAnsi="Times New Roman"/>
          <w:sz w:val="28"/>
          <w:szCs w:val="28"/>
        </w:rPr>
        <w:t>ьного района составляет</w:t>
      </w:r>
      <w:r w:rsidR="00480060" w:rsidRPr="00130126">
        <w:rPr>
          <w:rFonts w:ascii="Times New Roman" w:hAnsi="Times New Roman"/>
          <w:sz w:val="28"/>
          <w:szCs w:val="28"/>
        </w:rPr>
        <w:t xml:space="preserve"> </w:t>
      </w:r>
      <w:r w:rsidR="000B5D90" w:rsidRPr="00130126">
        <w:rPr>
          <w:rFonts w:ascii="Times New Roman" w:hAnsi="Times New Roman"/>
          <w:sz w:val="28"/>
          <w:szCs w:val="28"/>
        </w:rPr>
        <w:t>497</w:t>
      </w:r>
      <w:r w:rsidR="00462111" w:rsidRPr="00130126">
        <w:rPr>
          <w:rFonts w:ascii="Times New Roman" w:hAnsi="Times New Roman"/>
          <w:sz w:val="28"/>
          <w:szCs w:val="28"/>
        </w:rPr>
        <w:t>,3 км.</w:t>
      </w:r>
      <w:r w:rsidRPr="00130126">
        <w:rPr>
          <w:rFonts w:ascii="Times New Roman" w:hAnsi="Times New Roman"/>
          <w:sz w:val="28"/>
          <w:szCs w:val="28"/>
        </w:rPr>
        <w:t xml:space="preserve"> </w:t>
      </w:r>
      <w:r w:rsidR="00462111" w:rsidRPr="00130126">
        <w:rPr>
          <w:rFonts w:ascii="Times New Roman" w:hAnsi="Times New Roman"/>
          <w:sz w:val="28"/>
          <w:szCs w:val="28"/>
        </w:rPr>
        <w:t>Г</w:t>
      </w:r>
      <w:r w:rsidRPr="00130126">
        <w:rPr>
          <w:rFonts w:ascii="Times New Roman" w:hAnsi="Times New Roman"/>
          <w:sz w:val="28"/>
          <w:szCs w:val="28"/>
        </w:rPr>
        <w:t>азорегуляторного обору</w:t>
      </w:r>
      <w:r w:rsidR="000B5D90" w:rsidRPr="00130126">
        <w:rPr>
          <w:rFonts w:ascii="Times New Roman" w:hAnsi="Times New Roman"/>
          <w:sz w:val="28"/>
          <w:szCs w:val="28"/>
        </w:rPr>
        <w:t>дования 76</w:t>
      </w:r>
      <w:r w:rsidRPr="00130126">
        <w:rPr>
          <w:rFonts w:ascii="Times New Roman" w:hAnsi="Times New Roman"/>
          <w:sz w:val="28"/>
          <w:szCs w:val="28"/>
        </w:rPr>
        <w:t xml:space="preserve"> ед.</w:t>
      </w:r>
    </w:p>
    <w:p w:rsidR="00F12BB1" w:rsidRPr="00130126" w:rsidRDefault="0036285A" w:rsidP="00DC4D8F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По состоянию на </w:t>
      </w:r>
      <w:r w:rsidR="00D24BEF" w:rsidRPr="00130126">
        <w:rPr>
          <w:rFonts w:ascii="Times New Roman" w:hAnsi="Times New Roman"/>
          <w:sz w:val="28"/>
          <w:szCs w:val="28"/>
        </w:rPr>
        <w:t>01.01</w:t>
      </w:r>
      <w:r w:rsidR="00F47970" w:rsidRPr="00130126">
        <w:rPr>
          <w:rFonts w:ascii="Times New Roman" w:hAnsi="Times New Roman"/>
          <w:sz w:val="28"/>
          <w:szCs w:val="28"/>
        </w:rPr>
        <w:t>.201</w:t>
      </w:r>
      <w:r w:rsidR="00D24BEF" w:rsidRPr="00130126">
        <w:rPr>
          <w:rFonts w:ascii="Times New Roman" w:hAnsi="Times New Roman"/>
          <w:sz w:val="28"/>
          <w:szCs w:val="28"/>
        </w:rPr>
        <w:t>6</w:t>
      </w:r>
      <w:r w:rsidR="00C55B99" w:rsidRPr="00130126">
        <w:rPr>
          <w:rFonts w:ascii="Times New Roman" w:hAnsi="Times New Roman"/>
          <w:sz w:val="28"/>
          <w:szCs w:val="28"/>
        </w:rPr>
        <w:t xml:space="preserve"> г. </w:t>
      </w:r>
      <w:r w:rsidR="000B5D90" w:rsidRPr="00130126">
        <w:rPr>
          <w:rFonts w:ascii="Times New Roman" w:hAnsi="Times New Roman"/>
          <w:sz w:val="28"/>
          <w:szCs w:val="28"/>
        </w:rPr>
        <w:t>7504</w:t>
      </w:r>
      <w:r w:rsidR="00462111" w:rsidRPr="00130126">
        <w:rPr>
          <w:rFonts w:ascii="Times New Roman" w:hAnsi="Times New Roman"/>
          <w:sz w:val="28"/>
          <w:szCs w:val="28"/>
        </w:rPr>
        <w:t xml:space="preserve"> домовладений </w:t>
      </w:r>
      <w:r w:rsidR="00F12BB1" w:rsidRPr="00130126">
        <w:rPr>
          <w:rFonts w:ascii="Times New Roman" w:hAnsi="Times New Roman"/>
          <w:sz w:val="28"/>
          <w:szCs w:val="28"/>
        </w:rPr>
        <w:t xml:space="preserve"> газифицирован</w:t>
      </w:r>
      <w:r w:rsidR="00462111" w:rsidRPr="00130126">
        <w:rPr>
          <w:rFonts w:ascii="Times New Roman" w:hAnsi="Times New Roman"/>
          <w:sz w:val="28"/>
          <w:szCs w:val="28"/>
        </w:rPr>
        <w:t>о.</w:t>
      </w:r>
      <w:r w:rsidR="00F12BB1" w:rsidRPr="00130126">
        <w:rPr>
          <w:rFonts w:ascii="Times New Roman" w:hAnsi="Times New Roman"/>
          <w:sz w:val="28"/>
          <w:szCs w:val="28"/>
        </w:rPr>
        <w:t xml:space="preserve"> </w:t>
      </w:r>
      <w:r w:rsidR="00462111" w:rsidRPr="00130126">
        <w:rPr>
          <w:rFonts w:ascii="Times New Roman" w:hAnsi="Times New Roman"/>
          <w:sz w:val="28"/>
          <w:szCs w:val="28"/>
        </w:rPr>
        <w:t>И</w:t>
      </w:r>
      <w:r w:rsidR="00F12BB1" w:rsidRPr="00130126">
        <w:rPr>
          <w:rFonts w:ascii="Times New Roman" w:hAnsi="Times New Roman"/>
          <w:sz w:val="28"/>
          <w:szCs w:val="28"/>
        </w:rPr>
        <w:t>з них обслуживаются по договорам на техническ</w:t>
      </w:r>
      <w:r w:rsidR="000B5D90" w:rsidRPr="00130126">
        <w:rPr>
          <w:rFonts w:ascii="Times New Roman" w:hAnsi="Times New Roman"/>
          <w:sz w:val="28"/>
          <w:szCs w:val="28"/>
        </w:rPr>
        <w:t>ое обслуживания ВДГО (ВКГО) 1616</w:t>
      </w:r>
      <w:r w:rsidR="00F12BB1" w:rsidRPr="00130126">
        <w:rPr>
          <w:rFonts w:ascii="Times New Roman" w:hAnsi="Times New Roman"/>
          <w:sz w:val="28"/>
          <w:szCs w:val="28"/>
        </w:rPr>
        <w:t xml:space="preserve"> ед.</w:t>
      </w:r>
    </w:p>
    <w:p w:rsidR="00F12BB1" w:rsidRPr="00130126" w:rsidRDefault="00F12BB1" w:rsidP="00DC4D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>Протяженность внутрипоселк</w:t>
      </w:r>
      <w:r w:rsidR="00E40B45" w:rsidRPr="00130126">
        <w:rPr>
          <w:szCs w:val="28"/>
        </w:rPr>
        <w:t xml:space="preserve">овых газопроводов составляет 259932,5м </w:t>
      </w:r>
      <w:r w:rsidRPr="00130126">
        <w:rPr>
          <w:szCs w:val="28"/>
        </w:rPr>
        <w:t xml:space="preserve"> Требуется нов</w:t>
      </w:r>
      <w:r w:rsidR="00E40B45" w:rsidRPr="00130126">
        <w:rPr>
          <w:szCs w:val="28"/>
        </w:rPr>
        <w:t>ое строительство 33118</w:t>
      </w:r>
      <w:r w:rsidRPr="00130126">
        <w:rPr>
          <w:szCs w:val="28"/>
        </w:rPr>
        <w:t>м</w:t>
      </w:r>
      <w:r w:rsidR="00291219" w:rsidRPr="00130126">
        <w:rPr>
          <w:szCs w:val="28"/>
        </w:rPr>
        <w:t>.</w:t>
      </w:r>
      <w:r w:rsidRPr="00130126">
        <w:rPr>
          <w:szCs w:val="28"/>
        </w:rPr>
        <w:t xml:space="preserve"> газопроводов.</w:t>
      </w:r>
    </w:p>
    <w:p w:rsidR="009D644A" w:rsidRPr="00130126" w:rsidRDefault="00F12BB1" w:rsidP="00DC4D8F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Строите</w:t>
      </w:r>
      <w:r w:rsidR="00480060" w:rsidRPr="00130126">
        <w:rPr>
          <w:rFonts w:ascii="Times New Roman" w:hAnsi="Times New Roman"/>
          <w:sz w:val="28"/>
          <w:szCs w:val="28"/>
        </w:rPr>
        <w:t>льство новых газопроводов в 2015</w:t>
      </w:r>
      <w:r w:rsidRPr="00130126">
        <w:rPr>
          <w:rFonts w:ascii="Times New Roman" w:hAnsi="Times New Roman"/>
          <w:sz w:val="28"/>
          <w:szCs w:val="28"/>
        </w:rPr>
        <w:t xml:space="preserve"> году не начато. Также в </w:t>
      </w:r>
      <w:r w:rsidR="00480060" w:rsidRPr="00130126">
        <w:rPr>
          <w:rFonts w:ascii="Times New Roman" w:hAnsi="Times New Roman"/>
          <w:sz w:val="28"/>
          <w:szCs w:val="28"/>
        </w:rPr>
        <w:t>2015</w:t>
      </w:r>
      <w:r w:rsidR="00293999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году не велись работы по подключению к природному газу жилых домов в населенных пунктах и работы по проектированию строительства газопро</w:t>
      </w:r>
      <w:r w:rsidR="009D644A" w:rsidRPr="00130126">
        <w:rPr>
          <w:rFonts w:ascii="Times New Roman" w:hAnsi="Times New Roman"/>
          <w:sz w:val="28"/>
          <w:szCs w:val="28"/>
        </w:rPr>
        <w:t>водов, распределительных сетей.</w:t>
      </w:r>
    </w:p>
    <w:p w:rsidR="00F12BB1" w:rsidRPr="00130126" w:rsidRDefault="00F12BB1" w:rsidP="00DC4D8F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 xml:space="preserve">49 из 53 </w:t>
      </w:r>
      <w:r w:rsidR="00291219" w:rsidRPr="00130126">
        <w:rPr>
          <w:rFonts w:ascii="Times New Roman" w:hAnsi="Times New Roman"/>
          <w:sz w:val="28"/>
          <w:szCs w:val="28"/>
        </w:rPr>
        <w:t xml:space="preserve">населенных пунктов в районе газифицированы </w:t>
      </w:r>
      <w:r w:rsidRPr="00130126">
        <w:rPr>
          <w:rFonts w:ascii="Times New Roman" w:hAnsi="Times New Roman"/>
          <w:sz w:val="28"/>
          <w:szCs w:val="28"/>
        </w:rPr>
        <w:t>(н.п. М</w:t>
      </w:r>
      <w:r w:rsidR="00C2485F" w:rsidRPr="00130126">
        <w:rPr>
          <w:rFonts w:ascii="Times New Roman" w:hAnsi="Times New Roman"/>
          <w:sz w:val="28"/>
          <w:szCs w:val="28"/>
        </w:rPr>
        <w:t>акси-Хутор, Ханкиш-Мохк и Лема-</w:t>
      </w:r>
      <w:r w:rsidRPr="00130126">
        <w:rPr>
          <w:rFonts w:ascii="Times New Roman" w:hAnsi="Times New Roman"/>
          <w:sz w:val="28"/>
          <w:szCs w:val="28"/>
        </w:rPr>
        <w:t>Корц).</w:t>
      </w:r>
    </w:p>
    <w:p w:rsidR="00914D61" w:rsidRPr="00130126" w:rsidRDefault="00914D61" w:rsidP="00DC4D8F">
      <w:pPr>
        <w:ind w:firstLine="709"/>
        <w:jc w:val="both"/>
        <w:rPr>
          <w:szCs w:val="28"/>
        </w:rPr>
      </w:pPr>
    </w:p>
    <w:p w:rsidR="00914D61" w:rsidRPr="00130126" w:rsidRDefault="00914D61" w:rsidP="00DC4D8F">
      <w:pPr>
        <w:ind w:firstLine="709"/>
        <w:jc w:val="both"/>
        <w:rPr>
          <w:szCs w:val="28"/>
        </w:rPr>
      </w:pPr>
    </w:p>
    <w:p w:rsidR="00914D61" w:rsidRPr="00130126" w:rsidRDefault="00914D61" w:rsidP="00DC4D8F">
      <w:pPr>
        <w:ind w:firstLine="709"/>
        <w:jc w:val="both"/>
        <w:rPr>
          <w:szCs w:val="28"/>
        </w:rPr>
      </w:pPr>
    </w:p>
    <w:p w:rsidR="00C8112C" w:rsidRPr="00130126" w:rsidRDefault="00C8112C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A27209" w:rsidRPr="00130126" w:rsidRDefault="00A27209" w:rsidP="00DC4D8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lastRenderedPageBreak/>
        <w:t>Из 478</w:t>
      </w:r>
      <w:r w:rsidR="00462111" w:rsidRPr="00130126">
        <w:rPr>
          <w:szCs w:val="28"/>
        </w:rPr>
        <w:t>,</w:t>
      </w:r>
      <w:r w:rsidRPr="00130126">
        <w:rPr>
          <w:szCs w:val="28"/>
        </w:rPr>
        <w:t>593 км</w:t>
      </w:r>
      <w:r w:rsidR="008610CA" w:rsidRPr="00130126">
        <w:rPr>
          <w:szCs w:val="28"/>
        </w:rPr>
        <w:t>.</w:t>
      </w:r>
      <w:r w:rsidRPr="00130126">
        <w:rPr>
          <w:szCs w:val="28"/>
        </w:rPr>
        <w:t xml:space="preserve"> газопроводов</w:t>
      </w:r>
      <w:r w:rsidR="008610CA" w:rsidRPr="00130126">
        <w:rPr>
          <w:szCs w:val="28"/>
        </w:rPr>
        <w:t>,</w:t>
      </w:r>
      <w:r w:rsidRPr="00130126">
        <w:rPr>
          <w:szCs w:val="28"/>
        </w:rPr>
        <w:t xml:space="preserve"> находящихся в эксплуатации, 86% не имеют проектно-сметную и исполнительно-техническую документацию, ввиду отсутствия подрядчика.</w:t>
      </w:r>
    </w:p>
    <w:p w:rsidR="00A27209" w:rsidRPr="00130126" w:rsidRDefault="00A27209" w:rsidP="00DC4D8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Неудовлетворительное состояние имеют внутрипоселковы</w:t>
      </w:r>
      <w:r w:rsidR="008610CA" w:rsidRPr="00130126">
        <w:rPr>
          <w:szCs w:val="28"/>
        </w:rPr>
        <w:t xml:space="preserve">е газовые сети района, которые </w:t>
      </w:r>
      <w:r w:rsidRPr="00130126">
        <w:rPr>
          <w:szCs w:val="28"/>
        </w:rPr>
        <w:t>прокладывались стихийно, с нарушением требований строительных норм и прави</w:t>
      </w:r>
      <w:r w:rsidR="008610CA" w:rsidRPr="00130126">
        <w:rPr>
          <w:szCs w:val="28"/>
        </w:rPr>
        <w:t>л (СНиП), без наличия проектно-</w:t>
      </w:r>
      <w:r w:rsidRPr="00130126">
        <w:rPr>
          <w:szCs w:val="28"/>
        </w:rPr>
        <w:t>сметной и технической документации и без отвода земель</w:t>
      </w:r>
      <w:r w:rsidR="008610CA" w:rsidRPr="00130126">
        <w:rPr>
          <w:szCs w:val="28"/>
        </w:rPr>
        <w:t>ных участков под строительство.</w:t>
      </w:r>
    </w:p>
    <w:p w:rsidR="00A27209" w:rsidRPr="00130126" w:rsidRDefault="00A27209" w:rsidP="00DC4D8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Требуется газификация и установка дополнительного газорегуляторного оборудования на новых планах (участках) выделенных Администрацией района.</w:t>
      </w:r>
    </w:p>
    <w:p w:rsidR="00F12BB1" w:rsidRPr="00130126" w:rsidRDefault="00911B73" w:rsidP="00DC4D8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 xml:space="preserve">Необходимо </w:t>
      </w:r>
      <w:r w:rsidR="008610CA" w:rsidRPr="00130126">
        <w:rPr>
          <w:szCs w:val="28"/>
        </w:rPr>
        <w:t>в</w:t>
      </w:r>
      <w:r w:rsidR="00F12BB1" w:rsidRPr="00130126">
        <w:rPr>
          <w:szCs w:val="28"/>
        </w:rPr>
        <w:t>ключение</w:t>
      </w:r>
      <w:r w:rsidRPr="00130126">
        <w:rPr>
          <w:szCs w:val="28"/>
        </w:rPr>
        <w:t xml:space="preserve"> объектов газотранспортной системы района</w:t>
      </w:r>
      <w:r w:rsidR="00F12BB1" w:rsidRPr="00130126">
        <w:rPr>
          <w:szCs w:val="28"/>
        </w:rPr>
        <w:t xml:space="preserve"> в Программу газификации Чеченской Республики на 2011-2013 годы с перспективой до 2020 года</w:t>
      </w:r>
      <w:r w:rsidR="00ED0481" w:rsidRPr="00130126">
        <w:rPr>
          <w:szCs w:val="28"/>
        </w:rPr>
        <w:t xml:space="preserve"> в</w:t>
      </w:r>
      <w:r w:rsidR="00A96C7F" w:rsidRPr="00130126">
        <w:rPr>
          <w:szCs w:val="28"/>
        </w:rPr>
        <w:t xml:space="preserve"> Государственн</w:t>
      </w:r>
      <w:r w:rsidR="00ED0481" w:rsidRPr="00130126">
        <w:rPr>
          <w:szCs w:val="28"/>
        </w:rPr>
        <w:t>ую</w:t>
      </w:r>
      <w:r w:rsidR="00A96C7F" w:rsidRPr="00130126">
        <w:rPr>
          <w:szCs w:val="28"/>
        </w:rPr>
        <w:t xml:space="preserve"> программ</w:t>
      </w:r>
      <w:r w:rsidR="00ED0481" w:rsidRPr="00130126">
        <w:rPr>
          <w:szCs w:val="28"/>
        </w:rPr>
        <w:t>у</w:t>
      </w:r>
      <w:r w:rsidR="00A96C7F" w:rsidRPr="00130126">
        <w:rPr>
          <w:szCs w:val="28"/>
        </w:rPr>
        <w:t xml:space="preserve"> </w:t>
      </w:r>
      <w:r w:rsidR="00ED0481" w:rsidRPr="00130126">
        <w:rPr>
          <w:szCs w:val="28"/>
        </w:rPr>
        <w:t>«</w:t>
      </w:r>
      <w:r w:rsidR="008610CA" w:rsidRPr="00130126">
        <w:rPr>
          <w:szCs w:val="28"/>
        </w:rPr>
        <w:t>Развитие промышленности,</w:t>
      </w:r>
      <w:r w:rsidR="00A96C7F" w:rsidRPr="00130126">
        <w:rPr>
          <w:szCs w:val="28"/>
        </w:rPr>
        <w:t xml:space="preserve"> энергетики и повышения энергоэффективности в Чеченск</w:t>
      </w:r>
      <w:r w:rsidR="008610CA" w:rsidRPr="00130126">
        <w:rPr>
          <w:szCs w:val="28"/>
        </w:rPr>
        <w:t>ой Республике</w:t>
      </w:r>
      <w:r w:rsidR="00ED0481" w:rsidRPr="00130126">
        <w:rPr>
          <w:szCs w:val="28"/>
        </w:rPr>
        <w:t xml:space="preserve"> на 2014-2020 гг.</w:t>
      </w:r>
      <w:r w:rsidR="008610CA" w:rsidRPr="00130126">
        <w:rPr>
          <w:szCs w:val="28"/>
        </w:rPr>
        <w:t xml:space="preserve">» </w:t>
      </w:r>
      <w:r w:rsidR="00ED0481" w:rsidRPr="00130126">
        <w:rPr>
          <w:szCs w:val="28"/>
        </w:rPr>
        <w:t>(</w:t>
      </w:r>
      <w:r w:rsidR="00A96C7F" w:rsidRPr="00130126">
        <w:rPr>
          <w:szCs w:val="28"/>
        </w:rPr>
        <w:t xml:space="preserve">подпрограмма </w:t>
      </w:r>
      <w:r w:rsidR="008610CA" w:rsidRPr="00130126">
        <w:rPr>
          <w:szCs w:val="28"/>
        </w:rPr>
        <w:t>№ </w:t>
      </w:r>
      <w:r w:rsidR="00A96C7F" w:rsidRPr="00130126">
        <w:rPr>
          <w:szCs w:val="28"/>
        </w:rPr>
        <w:t>7 "Газификация Чеченской Республики"</w:t>
      </w:r>
      <w:r w:rsidR="00ED0481" w:rsidRPr="00130126">
        <w:rPr>
          <w:szCs w:val="28"/>
        </w:rPr>
        <w:t>).</w:t>
      </w:r>
    </w:p>
    <w:p w:rsidR="00F12BB1" w:rsidRPr="00130126" w:rsidRDefault="00F12BB1" w:rsidP="00DC4D8F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Необходимо строительство межпоселкового газопровода по следующим направлениям:</w:t>
      </w:r>
    </w:p>
    <w:p w:rsidR="00F12BB1" w:rsidRPr="00130126" w:rsidRDefault="001D0C5A" w:rsidP="00DC4D8F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130126">
        <w:rPr>
          <w:rFonts w:ascii="Times New Roman" w:hAnsi="Times New Roman"/>
          <w:sz w:val="32"/>
          <w:szCs w:val="28"/>
        </w:rPr>
        <w:t>1</w:t>
      </w:r>
      <w:r w:rsidR="00F12BB1" w:rsidRPr="00130126">
        <w:rPr>
          <w:rFonts w:ascii="Times New Roman" w:hAnsi="Times New Roman"/>
          <w:sz w:val="32"/>
          <w:szCs w:val="28"/>
        </w:rPr>
        <w:t>. н/п Ожи-Юрт – Лем-Корц – 6км.</w:t>
      </w:r>
    </w:p>
    <w:p w:rsidR="00722227" w:rsidRPr="00130126" w:rsidRDefault="00722227" w:rsidP="00DC4D8F">
      <w:pPr>
        <w:rPr>
          <w:sz w:val="32"/>
          <w:szCs w:val="28"/>
        </w:rPr>
      </w:pPr>
    </w:p>
    <w:p w:rsidR="008E03C3" w:rsidRPr="00130126" w:rsidRDefault="008E03C3" w:rsidP="00DC4D8F">
      <w:pPr>
        <w:jc w:val="center"/>
        <w:rPr>
          <w:b/>
          <w:szCs w:val="28"/>
        </w:rPr>
      </w:pPr>
    </w:p>
    <w:p w:rsidR="00722227" w:rsidRPr="00130126" w:rsidRDefault="00F12BB1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Электроснабжение</w:t>
      </w:r>
    </w:p>
    <w:p w:rsidR="00722227" w:rsidRPr="00130126" w:rsidRDefault="00722227" w:rsidP="00DC4D8F">
      <w:pPr>
        <w:rPr>
          <w:szCs w:val="28"/>
        </w:rPr>
      </w:pPr>
    </w:p>
    <w:p w:rsidR="00F12BB1" w:rsidRPr="00130126" w:rsidRDefault="00F12BB1" w:rsidP="00DC4D8F">
      <w:pPr>
        <w:ind w:firstLine="709"/>
        <w:jc w:val="both"/>
        <w:rPr>
          <w:b/>
          <w:szCs w:val="28"/>
        </w:rPr>
      </w:pPr>
      <w:r w:rsidRPr="00130126">
        <w:rPr>
          <w:b/>
          <w:szCs w:val="28"/>
        </w:rPr>
        <w:t>Существующие электрические сети:</w:t>
      </w:r>
    </w:p>
    <w:p w:rsidR="00F12BB1" w:rsidRPr="00130126" w:rsidRDefault="00F12BB1" w:rsidP="00DC4D8F">
      <w:pPr>
        <w:jc w:val="both"/>
        <w:rPr>
          <w:szCs w:val="28"/>
        </w:rPr>
      </w:pPr>
    </w:p>
    <w:tbl>
      <w:tblPr>
        <w:tblW w:w="9606" w:type="dxa"/>
        <w:tblLayout w:type="fixed"/>
        <w:tblLook w:val="01E0"/>
      </w:tblPr>
      <w:tblGrid>
        <w:gridCol w:w="5070"/>
        <w:gridCol w:w="425"/>
        <w:gridCol w:w="4111"/>
      </w:tblGrid>
      <w:tr w:rsidR="00F12BB1" w:rsidRPr="00130126" w:rsidTr="004653D9">
        <w:trPr>
          <w:trHeight w:val="319"/>
        </w:trPr>
        <w:tc>
          <w:tcPr>
            <w:tcW w:w="5070" w:type="dxa"/>
            <w:shd w:val="clear" w:color="auto" w:fill="auto"/>
          </w:tcPr>
          <w:p w:rsidR="00F12BB1" w:rsidRPr="00130126" w:rsidRDefault="00F12BB1" w:rsidP="00DC4D8F">
            <w:pPr>
              <w:rPr>
                <w:szCs w:val="28"/>
              </w:rPr>
            </w:pPr>
            <w:r w:rsidRPr="00130126">
              <w:rPr>
                <w:szCs w:val="28"/>
              </w:rPr>
              <w:t>1. Общая протяженность ВЛ 6-10кВ</w:t>
            </w:r>
          </w:p>
        </w:tc>
        <w:tc>
          <w:tcPr>
            <w:tcW w:w="425" w:type="dxa"/>
            <w:shd w:val="clear" w:color="auto" w:fill="auto"/>
          </w:tcPr>
          <w:p w:rsidR="00F12BB1" w:rsidRPr="00130126" w:rsidRDefault="00F12BB1" w:rsidP="00DC4D8F">
            <w:pPr>
              <w:rPr>
                <w:bCs/>
                <w:szCs w:val="28"/>
              </w:rPr>
            </w:pPr>
            <w:r w:rsidRPr="00130126">
              <w:rPr>
                <w:bCs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F12BB1" w:rsidRPr="00130126" w:rsidRDefault="00F12BB1" w:rsidP="00DC4D8F">
            <w:pPr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169,58 км"/>
              </w:smartTagPr>
              <w:r w:rsidRPr="00130126">
                <w:rPr>
                  <w:bCs/>
                  <w:szCs w:val="28"/>
                </w:rPr>
                <w:t>169,58 км</w:t>
              </w:r>
              <w:r w:rsidR="004653D9" w:rsidRPr="00130126">
                <w:rPr>
                  <w:bCs/>
                  <w:szCs w:val="28"/>
                </w:rPr>
                <w:t>.</w:t>
              </w:r>
            </w:smartTag>
          </w:p>
        </w:tc>
      </w:tr>
      <w:tr w:rsidR="00F12BB1" w:rsidRPr="00130126" w:rsidTr="004653D9">
        <w:trPr>
          <w:trHeight w:val="313"/>
        </w:trPr>
        <w:tc>
          <w:tcPr>
            <w:tcW w:w="5070" w:type="dxa"/>
            <w:shd w:val="clear" w:color="auto" w:fill="auto"/>
          </w:tcPr>
          <w:p w:rsidR="00F12BB1" w:rsidRPr="00130126" w:rsidRDefault="00F12BB1" w:rsidP="00DC4D8F">
            <w:pPr>
              <w:rPr>
                <w:szCs w:val="28"/>
              </w:rPr>
            </w:pPr>
            <w:r w:rsidRPr="00130126">
              <w:rPr>
                <w:szCs w:val="28"/>
              </w:rPr>
              <w:t>2. Общая протяженность ВЛ 0,4 кВ</w:t>
            </w:r>
          </w:p>
        </w:tc>
        <w:tc>
          <w:tcPr>
            <w:tcW w:w="425" w:type="dxa"/>
            <w:shd w:val="clear" w:color="auto" w:fill="auto"/>
          </w:tcPr>
          <w:p w:rsidR="00F12BB1" w:rsidRPr="00130126" w:rsidRDefault="00F12BB1" w:rsidP="00DC4D8F">
            <w:pPr>
              <w:rPr>
                <w:szCs w:val="28"/>
              </w:rPr>
            </w:pPr>
            <w:r w:rsidRPr="00130126">
              <w:rPr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F12BB1" w:rsidRPr="00130126" w:rsidRDefault="00F12BB1" w:rsidP="00DC4D8F">
            <w:pPr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593,78 км"/>
              </w:smartTagPr>
              <w:r w:rsidRPr="00130126">
                <w:rPr>
                  <w:bCs/>
                  <w:szCs w:val="28"/>
                </w:rPr>
                <w:t>593,78 км</w:t>
              </w:r>
              <w:r w:rsidR="004653D9" w:rsidRPr="00130126">
                <w:rPr>
                  <w:bCs/>
                  <w:szCs w:val="28"/>
                </w:rPr>
                <w:t>.</w:t>
              </w:r>
            </w:smartTag>
          </w:p>
        </w:tc>
      </w:tr>
      <w:tr w:rsidR="00F12BB1" w:rsidRPr="00130126" w:rsidTr="004653D9">
        <w:trPr>
          <w:trHeight w:val="475"/>
        </w:trPr>
        <w:tc>
          <w:tcPr>
            <w:tcW w:w="5070" w:type="dxa"/>
            <w:shd w:val="clear" w:color="auto" w:fill="auto"/>
          </w:tcPr>
          <w:p w:rsidR="00F12BB1" w:rsidRPr="00130126" w:rsidRDefault="00F12BB1" w:rsidP="00DC4D8F">
            <w:pPr>
              <w:rPr>
                <w:szCs w:val="28"/>
              </w:rPr>
            </w:pPr>
            <w:r w:rsidRPr="00130126">
              <w:rPr>
                <w:szCs w:val="28"/>
              </w:rPr>
              <w:t>3. Количество ТП 6-10/0,4кВ</w:t>
            </w:r>
          </w:p>
        </w:tc>
        <w:tc>
          <w:tcPr>
            <w:tcW w:w="425" w:type="dxa"/>
            <w:shd w:val="clear" w:color="auto" w:fill="auto"/>
          </w:tcPr>
          <w:p w:rsidR="00F12BB1" w:rsidRPr="00130126" w:rsidRDefault="00F12BB1" w:rsidP="00DC4D8F">
            <w:pPr>
              <w:rPr>
                <w:szCs w:val="28"/>
              </w:rPr>
            </w:pPr>
            <w:r w:rsidRPr="00130126">
              <w:rPr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22227" w:rsidRPr="00130126" w:rsidRDefault="004653D9" w:rsidP="00DC4D8F">
            <w:pPr>
              <w:rPr>
                <w:bCs/>
                <w:szCs w:val="28"/>
              </w:rPr>
            </w:pPr>
            <w:r w:rsidRPr="00130126">
              <w:rPr>
                <w:bCs/>
                <w:szCs w:val="28"/>
              </w:rPr>
              <w:t>170/22,28</w:t>
            </w:r>
            <w:r w:rsidR="00F12BB1" w:rsidRPr="00130126">
              <w:rPr>
                <w:bCs/>
                <w:szCs w:val="28"/>
              </w:rPr>
              <w:t xml:space="preserve"> шт</w:t>
            </w:r>
            <w:r w:rsidRPr="00130126">
              <w:rPr>
                <w:bCs/>
                <w:szCs w:val="28"/>
              </w:rPr>
              <w:t>.</w:t>
            </w:r>
            <w:r w:rsidR="00F12BB1" w:rsidRPr="00130126">
              <w:rPr>
                <w:bCs/>
                <w:szCs w:val="28"/>
              </w:rPr>
              <w:t>/МВА</w:t>
            </w:r>
          </w:p>
        </w:tc>
      </w:tr>
    </w:tbl>
    <w:p w:rsidR="00F12BB1" w:rsidRPr="00130126" w:rsidRDefault="00F12BB1" w:rsidP="00DC4D8F">
      <w:pPr>
        <w:numPr>
          <w:ilvl w:val="0"/>
          <w:numId w:val="23"/>
        </w:numPr>
        <w:ind w:left="0" w:firstLine="0"/>
        <w:jc w:val="center"/>
        <w:rPr>
          <w:b/>
          <w:szCs w:val="28"/>
        </w:rPr>
      </w:pPr>
      <w:r w:rsidRPr="00130126">
        <w:rPr>
          <w:b/>
          <w:szCs w:val="28"/>
        </w:rPr>
        <w:t>По сети 35,110 кВ</w:t>
      </w:r>
    </w:p>
    <w:p w:rsidR="00F12BB1" w:rsidRPr="00130126" w:rsidRDefault="00F12BB1" w:rsidP="00DC4D8F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Питающие центры 35/10 район</w:t>
      </w:r>
      <w:r w:rsidR="00EE08EA" w:rsidRPr="00130126">
        <w:rPr>
          <w:szCs w:val="28"/>
        </w:rPr>
        <w:t xml:space="preserve">а: </w:t>
      </w:r>
      <w:r w:rsidRPr="00130126">
        <w:rPr>
          <w:szCs w:val="28"/>
        </w:rPr>
        <w:t>ПС «Ножай-Юрт», ПС «Саясан» и ПС «Беной» запитаны от ПС 110/35/6 «Ойсунгур» посредством всего лишь одной ВЛ-35кВ Л-48, что значительно снижает надежность электроснабжение всего района. Также ВЛ-35кВ Л-48 проходит по труднодоступной трассе и оползневым участкам, что затрудняет обслуживание и эксплуатацию данной ВЛ.</w:t>
      </w:r>
    </w:p>
    <w:p w:rsidR="00F12BB1" w:rsidRPr="00130126" w:rsidRDefault="00F12BB1" w:rsidP="00DC4D8F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130126">
        <w:rPr>
          <w:szCs w:val="28"/>
        </w:rPr>
        <w:t>ПС 35/10 «Ножай-Юрт» в пиковые нагрузки работает в режиме близком к 90% загрузке, в случае выхода из строя одного из 2-х силовых трансформаторов приводит к ограничению режима потребления на время рем</w:t>
      </w:r>
      <w:r w:rsidR="00A647C1" w:rsidRPr="00130126">
        <w:rPr>
          <w:szCs w:val="28"/>
        </w:rPr>
        <w:t xml:space="preserve">онтно-восстановительных работ. </w:t>
      </w:r>
      <w:r w:rsidRPr="00130126">
        <w:rPr>
          <w:szCs w:val="28"/>
        </w:rPr>
        <w:t>Аналогичная ситуация и по питающему центру 35/10кВ ПС «Беной».</w:t>
      </w:r>
    </w:p>
    <w:p w:rsidR="00F12BB1" w:rsidRPr="00130126" w:rsidRDefault="00F12BB1" w:rsidP="00DC4D8F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На ПС 35/10 «Саясан» установлен всего один силовой трансформатор 3,2 МВА, что значительно снижает надежность электроснабжение потребителей 17-ти населенных пунктов питающиеся от данной подстанции. Износ распредсетей составляет 80%.</w:t>
      </w:r>
    </w:p>
    <w:p w:rsidR="00F12BB1" w:rsidRPr="00130126" w:rsidRDefault="00F12BB1" w:rsidP="00DC4D8F">
      <w:pPr>
        <w:ind w:firstLine="709"/>
        <w:rPr>
          <w:b/>
          <w:szCs w:val="28"/>
        </w:rPr>
      </w:pPr>
    </w:p>
    <w:p w:rsidR="00F12BB1" w:rsidRPr="00130126" w:rsidRDefault="00325159" w:rsidP="00DC4D8F">
      <w:pPr>
        <w:numPr>
          <w:ilvl w:val="0"/>
          <w:numId w:val="23"/>
        </w:numPr>
        <w:ind w:left="0" w:firstLine="0"/>
        <w:jc w:val="center"/>
        <w:rPr>
          <w:b/>
          <w:szCs w:val="28"/>
        </w:rPr>
      </w:pPr>
      <w:r w:rsidRPr="00130126">
        <w:rPr>
          <w:b/>
          <w:szCs w:val="28"/>
        </w:rPr>
        <w:lastRenderedPageBreak/>
        <w:t xml:space="preserve">По </w:t>
      </w:r>
      <w:r w:rsidR="00F12BB1" w:rsidRPr="00130126">
        <w:rPr>
          <w:b/>
          <w:szCs w:val="28"/>
        </w:rPr>
        <w:t>распредсетям 0,4-10кВ</w:t>
      </w:r>
    </w:p>
    <w:p w:rsidR="00F12BB1" w:rsidRPr="00130126" w:rsidRDefault="00F12BB1" w:rsidP="00DC4D8F">
      <w:pPr>
        <w:numPr>
          <w:ilvl w:val="0"/>
          <w:numId w:val="2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Большое количество трансформаторных пунктов ТП 10/0,4 кВ подключенных к существующим фидерам и большая протяженность фидеров 10 кВ, а также сложность трасс их прохождения. Учитывая, что снабжение электроэнергией крупных населенных пунк</w:t>
      </w:r>
      <w:r w:rsidR="00745091" w:rsidRPr="00130126">
        <w:rPr>
          <w:szCs w:val="28"/>
        </w:rPr>
        <w:t xml:space="preserve">тов района (Ножай-Юрт, Зандак, </w:t>
      </w:r>
      <w:r w:rsidRPr="00130126">
        <w:rPr>
          <w:szCs w:val="28"/>
        </w:rPr>
        <w:t>Симсир, Байтарки, Балансу, Мескеты, Беной-Ведено, Беной и др.) осуществляется в большинстве случаев одним фидером 10 кВ,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кВ. Для этих целей необходимо строительство новых и проведение реконструкции существующих подстанций, с увеличением трансформаторных мощностей, заменой оборудования и ошиновки 35 и 6-10 кВ, установко</w:t>
      </w:r>
      <w:r w:rsidR="00745091" w:rsidRPr="00130126">
        <w:rPr>
          <w:szCs w:val="28"/>
        </w:rPr>
        <w:t>й дополнительных ячеек 6-10 кВ.</w:t>
      </w:r>
    </w:p>
    <w:p w:rsidR="00F12BB1" w:rsidRPr="00130126" w:rsidRDefault="00F12BB1" w:rsidP="00DC4D8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>Неудовлетворительное сос</w:t>
      </w:r>
      <w:r w:rsidR="005D4898" w:rsidRPr="00130126">
        <w:rPr>
          <w:szCs w:val="28"/>
        </w:rPr>
        <w:t>тояние части ВЛ 10 кВ и 0,4 кВ.</w:t>
      </w:r>
    </w:p>
    <w:p w:rsidR="00F12BB1" w:rsidRPr="00130126" w:rsidRDefault="00F12BB1" w:rsidP="00DC4D8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30126">
        <w:rPr>
          <w:szCs w:val="28"/>
        </w:rPr>
        <w:t xml:space="preserve">В районе функционируют линии на деревянных опорах ВЛ-10кВ – </w:t>
      </w:r>
      <w:smartTag w:uri="urn:schemas-microsoft-com:office:smarttags" w:element="metricconverter">
        <w:smartTagPr>
          <w:attr w:name="ProductID" w:val="16,9 км"/>
        </w:smartTagPr>
        <w:r w:rsidRPr="00130126">
          <w:rPr>
            <w:szCs w:val="28"/>
          </w:rPr>
          <w:t>16,9 км</w:t>
        </w:r>
        <w:r w:rsidR="005D4898" w:rsidRPr="00130126">
          <w:rPr>
            <w:szCs w:val="28"/>
          </w:rPr>
          <w:t>.</w:t>
        </w:r>
      </w:smartTag>
      <w:r w:rsidRPr="00130126">
        <w:rPr>
          <w:szCs w:val="28"/>
        </w:rPr>
        <w:t xml:space="preserve"> и 0,4</w:t>
      </w:r>
      <w:r w:rsidR="005D4898" w:rsidRPr="00130126">
        <w:rPr>
          <w:szCs w:val="28"/>
        </w:rPr>
        <w:t xml:space="preserve"> </w:t>
      </w:r>
      <w:r w:rsidRPr="00130126">
        <w:rPr>
          <w:szCs w:val="28"/>
        </w:rPr>
        <w:t xml:space="preserve">кВ – </w:t>
      </w:r>
      <w:smartTag w:uri="urn:schemas-microsoft-com:office:smarttags" w:element="metricconverter">
        <w:smartTagPr>
          <w:attr w:name="ProductID" w:val="39,2 км"/>
        </w:smartTagPr>
        <w:r w:rsidRPr="00130126">
          <w:rPr>
            <w:szCs w:val="28"/>
          </w:rPr>
          <w:t>39,2 км</w:t>
        </w:r>
        <w:r w:rsidR="005D4898" w:rsidRPr="00130126">
          <w:rPr>
            <w:szCs w:val="28"/>
          </w:rPr>
          <w:t>.</w:t>
        </w:r>
      </w:smartTag>
      <w:r w:rsidRPr="00130126">
        <w:rPr>
          <w:szCs w:val="28"/>
        </w:rPr>
        <w:t xml:space="preserve">, замена которых, затрудняется как отсутствием финансирования, так и труднодоступность данных ВЛ (например в селение Чечел-Хи 95% ВЛ-0,4кВ состоит из деревянных опор, год ввод данных ВЛ </w:t>
      </w:r>
      <w:smartTag w:uri="urn:schemas-microsoft-com:office:smarttags" w:element="metricconverter">
        <w:smartTagPr>
          <w:attr w:name="ProductID" w:val="1986 г"/>
        </w:smartTagPr>
        <w:r w:rsidRPr="00130126">
          <w:rPr>
            <w:szCs w:val="28"/>
          </w:rPr>
          <w:t>1986 г</w:t>
        </w:r>
      </w:smartTag>
      <w:r w:rsidR="005D4898" w:rsidRPr="00130126">
        <w:rPr>
          <w:szCs w:val="28"/>
        </w:rPr>
        <w:t>.).</w:t>
      </w:r>
      <w:r w:rsidRPr="00130126">
        <w:rPr>
          <w:szCs w:val="28"/>
        </w:rPr>
        <w:t xml:space="preserve"> Необходимо поэтапный перевод сетей 0,4 кВ на изолированный провод СИП.</w:t>
      </w:r>
    </w:p>
    <w:p w:rsidR="00F12BB1" w:rsidRPr="00130126" w:rsidRDefault="00F12BB1" w:rsidP="00DC4D8F">
      <w:pPr>
        <w:ind w:firstLine="709"/>
        <w:jc w:val="both"/>
        <w:rPr>
          <w:szCs w:val="28"/>
        </w:rPr>
      </w:pPr>
    </w:p>
    <w:p w:rsidR="00722227" w:rsidRPr="00130126" w:rsidRDefault="00722227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1.</w:t>
      </w:r>
      <w:r w:rsidR="00722227" w:rsidRPr="00130126">
        <w:rPr>
          <w:szCs w:val="28"/>
        </w:rPr>
        <w:t> </w:t>
      </w:r>
      <w:r w:rsidR="00F12BB1" w:rsidRPr="00130126">
        <w:rPr>
          <w:szCs w:val="28"/>
        </w:rPr>
        <w:t xml:space="preserve">Строительство ВЛ-35кВ от ПС "Ойсунгур" - ПС "Саясан" </w:t>
      </w:r>
      <w:smartTag w:uri="urn:schemas-microsoft-com:office:smarttags" w:element="metricconverter">
        <w:smartTagPr>
          <w:attr w:name="ProductID" w:val="22,5 км"/>
        </w:smartTagPr>
        <w:r w:rsidR="00F12BB1" w:rsidRPr="00130126">
          <w:rPr>
            <w:szCs w:val="28"/>
          </w:rPr>
          <w:t>22,5 км</w:t>
        </w:r>
      </w:smartTag>
      <w:r w:rsidR="00F12BB1" w:rsidRPr="00130126">
        <w:rPr>
          <w:szCs w:val="28"/>
        </w:rPr>
        <w:t>.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2.</w:t>
      </w:r>
      <w:r w:rsidR="00722227" w:rsidRPr="00130126">
        <w:rPr>
          <w:szCs w:val="28"/>
        </w:rPr>
        <w:t> </w:t>
      </w:r>
      <w:r w:rsidR="00F12BB1" w:rsidRPr="00130126">
        <w:rPr>
          <w:szCs w:val="28"/>
        </w:rPr>
        <w:t xml:space="preserve">Реконструкция Л-48 ВЛ 35 кВ ПС "Ойсунгур" - ПС "Саясан" с заменой провода и частичной заменой опор </w:t>
      </w:r>
      <w:smartTag w:uri="urn:schemas-microsoft-com:office:smarttags" w:element="metricconverter">
        <w:smartTagPr>
          <w:attr w:name="ProductID" w:val="22 км"/>
        </w:smartTagPr>
        <w:r w:rsidR="00F12BB1" w:rsidRPr="00130126">
          <w:rPr>
            <w:szCs w:val="28"/>
          </w:rPr>
          <w:t>22 км</w:t>
        </w:r>
      </w:smartTag>
      <w:r w:rsidR="00063CEC" w:rsidRPr="00130126">
        <w:rPr>
          <w:szCs w:val="28"/>
        </w:rPr>
        <w:t>.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3.</w:t>
      </w:r>
      <w:r w:rsidR="00722227" w:rsidRPr="00130126">
        <w:rPr>
          <w:szCs w:val="28"/>
        </w:rPr>
        <w:t> </w:t>
      </w:r>
      <w:r w:rsidR="00F12BB1" w:rsidRPr="00130126">
        <w:rPr>
          <w:szCs w:val="28"/>
        </w:rPr>
        <w:t>Замена 2-х существующих трансформаторов на ПС «Ножай-Юрт» 4 МВА на 6,3МВА; на ПС «Беной» 2×1,8 МВА на 2×4 МВА</w:t>
      </w:r>
      <w:r w:rsidR="00063CEC" w:rsidRPr="00130126">
        <w:rPr>
          <w:szCs w:val="28"/>
        </w:rPr>
        <w:t>.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4.</w:t>
      </w:r>
      <w:r w:rsidR="00722227" w:rsidRPr="00130126">
        <w:rPr>
          <w:szCs w:val="28"/>
        </w:rPr>
        <w:t> </w:t>
      </w:r>
      <w:r w:rsidR="00F12BB1" w:rsidRPr="00130126">
        <w:rPr>
          <w:szCs w:val="28"/>
        </w:rPr>
        <w:t>Установка второго трансформатора 4МВА на ПС «Саясан».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5.</w:t>
      </w:r>
      <w:r w:rsidR="00722227" w:rsidRPr="00130126">
        <w:rPr>
          <w:szCs w:val="28"/>
        </w:rPr>
        <w:t> </w:t>
      </w:r>
      <w:r w:rsidRPr="00130126">
        <w:rPr>
          <w:szCs w:val="28"/>
        </w:rPr>
        <w:t>Замена н</w:t>
      </w:r>
      <w:r w:rsidR="00F12BB1" w:rsidRPr="00130126">
        <w:rPr>
          <w:szCs w:val="28"/>
        </w:rPr>
        <w:t>а всех 3-х подстанциях КРУН-10кВ с установкой современных ячеей типа К-59, оснащенных вакуумными выключателями и современными защитами.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6.</w:t>
      </w:r>
      <w:r w:rsidR="00722227" w:rsidRPr="00130126">
        <w:rPr>
          <w:szCs w:val="28"/>
        </w:rPr>
        <w:t> </w:t>
      </w:r>
      <w:r w:rsidR="00F12BB1" w:rsidRPr="00130126">
        <w:rPr>
          <w:szCs w:val="28"/>
        </w:rPr>
        <w:t xml:space="preserve">На ПС «Ножай-Юрт» монтаж оборудования линейной ячейки </w:t>
      </w:r>
      <w:r w:rsidRPr="00130126">
        <w:rPr>
          <w:szCs w:val="28"/>
        </w:rPr>
        <w:t>35 кВ для захода ВЛ-35кВ Л 444а.</w:t>
      </w:r>
    </w:p>
    <w:p w:rsidR="00F12BB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7.</w:t>
      </w:r>
      <w:r w:rsidR="00722227" w:rsidRPr="00130126">
        <w:rPr>
          <w:szCs w:val="28"/>
        </w:rPr>
        <w:t> </w:t>
      </w:r>
      <w:r w:rsidRPr="00130126">
        <w:rPr>
          <w:szCs w:val="28"/>
        </w:rPr>
        <w:t>С</w:t>
      </w:r>
      <w:r w:rsidR="00F12BB1" w:rsidRPr="00130126">
        <w:rPr>
          <w:szCs w:val="28"/>
        </w:rPr>
        <w:t>троительство дополнительных фидеров 10 кВ в вышеуказанны</w:t>
      </w:r>
      <w:r w:rsidRPr="00130126">
        <w:rPr>
          <w:szCs w:val="28"/>
        </w:rPr>
        <w:t>х</w:t>
      </w:r>
      <w:r w:rsidR="00F12BB1" w:rsidRPr="00130126">
        <w:rPr>
          <w:szCs w:val="28"/>
        </w:rPr>
        <w:t xml:space="preserve"> населенны</w:t>
      </w:r>
      <w:r w:rsidRPr="00130126">
        <w:rPr>
          <w:szCs w:val="28"/>
        </w:rPr>
        <w:t>х</w:t>
      </w:r>
      <w:r w:rsidR="00F12BB1" w:rsidRPr="00130126">
        <w:rPr>
          <w:szCs w:val="28"/>
        </w:rPr>
        <w:t xml:space="preserve"> пункт</w:t>
      </w:r>
      <w:r w:rsidRPr="00130126">
        <w:rPr>
          <w:szCs w:val="28"/>
        </w:rPr>
        <w:t>ах</w:t>
      </w:r>
      <w:r w:rsidR="00063CEC" w:rsidRPr="00130126">
        <w:rPr>
          <w:szCs w:val="28"/>
        </w:rPr>
        <w:t xml:space="preserve"> решит большинство </w:t>
      </w:r>
      <w:r w:rsidR="00F12BB1" w:rsidRPr="00130126">
        <w:rPr>
          <w:szCs w:val="28"/>
        </w:rPr>
        <w:t>вышеизложенных проблем и значительно увеличит надежность и качество электроснабжения потреб</w:t>
      </w:r>
      <w:r w:rsidR="00063CEC" w:rsidRPr="00130126">
        <w:rPr>
          <w:szCs w:val="28"/>
        </w:rPr>
        <w:t>ителей Ножай-Юртовского района.</w:t>
      </w:r>
    </w:p>
    <w:p w:rsidR="00063CEC" w:rsidRPr="00130126" w:rsidRDefault="00ED0481" w:rsidP="002F4675">
      <w:pPr>
        <w:ind w:firstLine="709"/>
        <w:jc w:val="both"/>
        <w:rPr>
          <w:szCs w:val="28"/>
        </w:rPr>
      </w:pPr>
      <w:r w:rsidRPr="00130126">
        <w:rPr>
          <w:szCs w:val="28"/>
        </w:rPr>
        <w:t>8.</w:t>
      </w:r>
      <w:r w:rsidR="00722227" w:rsidRPr="00130126">
        <w:rPr>
          <w:szCs w:val="28"/>
        </w:rPr>
        <w:t> </w:t>
      </w:r>
      <w:r w:rsidRPr="00130126">
        <w:rPr>
          <w:szCs w:val="28"/>
        </w:rPr>
        <w:t>П</w:t>
      </w:r>
      <w:r w:rsidR="00F12BB1" w:rsidRPr="00130126">
        <w:rPr>
          <w:szCs w:val="28"/>
        </w:rPr>
        <w:t>ланомерн</w:t>
      </w:r>
      <w:r w:rsidRPr="00130126">
        <w:rPr>
          <w:szCs w:val="28"/>
        </w:rPr>
        <w:t>ая</w:t>
      </w:r>
      <w:r w:rsidR="00F12BB1" w:rsidRPr="00130126">
        <w:rPr>
          <w:szCs w:val="28"/>
        </w:rPr>
        <w:t xml:space="preserve"> реконстру</w:t>
      </w:r>
      <w:r w:rsidRPr="00130126">
        <w:rPr>
          <w:szCs w:val="28"/>
        </w:rPr>
        <w:t>кция сети 0,4 кВ и внутри</w:t>
      </w:r>
      <w:r w:rsidR="00063CEC" w:rsidRPr="00130126">
        <w:rPr>
          <w:szCs w:val="28"/>
        </w:rPr>
        <w:t>сельские сети 10 кВ.</w:t>
      </w:r>
    </w:p>
    <w:p w:rsidR="009E3F34" w:rsidRPr="00130126" w:rsidRDefault="009E3F34" w:rsidP="00DC4D8F">
      <w:pPr>
        <w:jc w:val="center"/>
        <w:rPr>
          <w:b/>
          <w:szCs w:val="28"/>
        </w:rPr>
      </w:pPr>
    </w:p>
    <w:p w:rsidR="008200BF" w:rsidRPr="00130126" w:rsidRDefault="008200BF" w:rsidP="00DC4D8F">
      <w:pPr>
        <w:jc w:val="center"/>
        <w:rPr>
          <w:b/>
          <w:szCs w:val="28"/>
        </w:rPr>
      </w:pPr>
    </w:p>
    <w:p w:rsidR="008200BF" w:rsidRPr="00130126" w:rsidRDefault="008200BF" w:rsidP="00DC4D8F">
      <w:pPr>
        <w:jc w:val="center"/>
        <w:rPr>
          <w:b/>
          <w:szCs w:val="28"/>
        </w:rPr>
      </w:pPr>
    </w:p>
    <w:p w:rsidR="009E3F34" w:rsidRPr="00130126" w:rsidRDefault="009E3F34" w:rsidP="00DC4D8F">
      <w:pPr>
        <w:jc w:val="center"/>
        <w:rPr>
          <w:b/>
          <w:szCs w:val="28"/>
        </w:rPr>
      </w:pPr>
    </w:p>
    <w:p w:rsidR="00722227" w:rsidRPr="00130126" w:rsidRDefault="00634E73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Дорожное хозяйство</w:t>
      </w:r>
    </w:p>
    <w:p w:rsidR="00722227" w:rsidRPr="00130126" w:rsidRDefault="00722227" w:rsidP="00DC4D8F">
      <w:pPr>
        <w:rPr>
          <w:szCs w:val="28"/>
        </w:rPr>
      </w:pP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lastRenderedPageBreak/>
        <w:t xml:space="preserve">Протяженность местных автодорог общего пользования, расположенных на территории </w:t>
      </w:r>
      <w:r w:rsidR="009C6FD5" w:rsidRPr="00130126">
        <w:rPr>
          <w:szCs w:val="28"/>
        </w:rPr>
        <w:t xml:space="preserve">Ножай-Юртовского </w:t>
      </w:r>
      <w:r w:rsidRPr="00130126">
        <w:rPr>
          <w:szCs w:val="28"/>
        </w:rPr>
        <w:t>мун</w:t>
      </w:r>
      <w:r w:rsidR="00063CEC" w:rsidRPr="00130126">
        <w:rPr>
          <w:szCs w:val="28"/>
        </w:rPr>
        <w:t xml:space="preserve">иципального района, составляет </w:t>
      </w:r>
      <w:smartTag w:uri="urn:schemas-microsoft-com:office:smarttags" w:element="metricconverter">
        <w:smartTagPr>
          <w:attr w:name="ProductID" w:val="372,2 км"/>
        </w:smartTagPr>
        <w:r w:rsidRPr="00130126">
          <w:rPr>
            <w:szCs w:val="28"/>
          </w:rPr>
          <w:t>372,2 км</w:t>
        </w:r>
      </w:smartTag>
      <w:r w:rsidRPr="00130126">
        <w:rPr>
          <w:szCs w:val="28"/>
        </w:rPr>
        <w:t>., из них автодорог муниципальной собственности района -</w:t>
      </w:r>
      <w:r w:rsidR="009C6FD5" w:rsidRPr="0013012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372,2 км"/>
        </w:smartTagPr>
        <w:r w:rsidRPr="00130126">
          <w:rPr>
            <w:szCs w:val="28"/>
          </w:rPr>
          <w:t>372,2 км</w:t>
        </w:r>
      </w:smartTag>
      <w:r w:rsidRPr="00130126">
        <w:rPr>
          <w:szCs w:val="28"/>
        </w:rPr>
        <w:t xml:space="preserve">., дорог поселений – </w:t>
      </w:r>
      <w:smartTag w:uri="urn:schemas-microsoft-com:office:smarttags" w:element="metricconverter">
        <w:smartTagPr>
          <w:attr w:name="ProductID" w:val="0 км"/>
        </w:smartTagPr>
        <w:r w:rsidRPr="00130126">
          <w:rPr>
            <w:szCs w:val="28"/>
          </w:rPr>
          <w:t>0 км</w:t>
        </w:r>
      </w:smartTag>
      <w:r w:rsidRPr="00130126">
        <w:rPr>
          <w:szCs w:val="28"/>
        </w:rPr>
        <w:t xml:space="preserve">., бесхозяйных – </w:t>
      </w:r>
      <w:smartTag w:uri="urn:schemas-microsoft-com:office:smarttags" w:element="metricconverter">
        <w:smartTagPr>
          <w:attr w:name="ProductID" w:val="0 км"/>
        </w:smartTagPr>
        <w:r w:rsidRPr="00130126">
          <w:rPr>
            <w:szCs w:val="28"/>
          </w:rPr>
          <w:t>0 км</w:t>
        </w:r>
      </w:smartTag>
      <w:r w:rsidRPr="00130126">
        <w:rPr>
          <w:szCs w:val="28"/>
        </w:rPr>
        <w:t>.</w:t>
      </w:r>
    </w:p>
    <w:p w:rsidR="00E37D9F" w:rsidRPr="00130126" w:rsidRDefault="0029480D" w:rsidP="00DC4D8F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30126">
        <w:rPr>
          <w:sz w:val="28"/>
          <w:szCs w:val="28"/>
        </w:rPr>
        <w:t xml:space="preserve">293,7 </w:t>
      </w:r>
      <w:r w:rsidRPr="00130126">
        <w:rPr>
          <w:rStyle w:val="FontStyle13"/>
          <w:sz w:val="28"/>
          <w:szCs w:val="28"/>
        </w:rPr>
        <w:t xml:space="preserve">км. или </w:t>
      </w:r>
      <w:r w:rsidRPr="00130126">
        <w:rPr>
          <w:sz w:val="28"/>
          <w:szCs w:val="28"/>
        </w:rPr>
        <w:t>78,9</w:t>
      </w:r>
      <w:r w:rsidRPr="00130126">
        <w:rPr>
          <w:rStyle w:val="FontStyle13"/>
          <w:sz w:val="28"/>
          <w:szCs w:val="28"/>
        </w:rPr>
        <w:t>% от общей протяженности местных автомобильных дорог имеют твердое покрытие,</w:t>
      </w:r>
      <w:r w:rsidR="00E37D9F" w:rsidRPr="00130126">
        <w:rPr>
          <w:rStyle w:val="FontStyle13"/>
          <w:sz w:val="28"/>
          <w:szCs w:val="28"/>
        </w:rPr>
        <w:t xml:space="preserve"> в том числе км</w:t>
      </w:r>
      <w:r w:rsidR="00063CEC" w:rsidRPr="00130126">
        <w:rPr>
          <w:rStyle w:val="FontStyle13"/>
          <w:sz w:val="28"/>
          <w:szCs w:val="28"/>
        </w:rPr>
        <w:t>.</w:t>
      </w:r>
      <w:r w:rsidR="00E37D9F" w:rsidRPr="00130126">
        <w:rPr>
          <w:rStyle w:val="FontStyle13"/>
          <w:sz w:val="28"/>
          <w:szCs w:val="28"/>
        </w:rPr>
        <w:t>, гравийные -</w:t>
      </w:r>
      <w:r w:rsidR="00063CEC" w:rsidRPr="00130126">
        <w:rPr>
          <w:rStyle w:val="FontStyle13"/>
          <w:sz w:val="28"/>
          <w:szCs w:val="28"/>
        </w:rPr>
        <w:t xml:space="preserve"> </w:t>
      </w:r>
      <w:r w:rsidR="00CB7FB8" w:rsidRPr="00130126">
        <w:rPr>
          <w:rStyle w:val="FontStyle13"/>
          <w:sz w:val="28"/>
          <w:szCs w:val="28"/>
        </w:rPr>
        <w:t>268,8</w:t>
      </w:r>
      <w:r w:rsidR="00E37D9F" w:rsidRPr="00130126">
        <w:rPr>
          <w:rStyle w:val="FontStyle13"/>
          <w:sz w:val="28"/>
          <w:szCs w:val="28"/>
        </w:rPr>
        <w:t xml:space="preserve"> км</w:t>
      </w:r>
      <w:r w:rsidR="00063CEC" w:rsidRPr="00130126">
        <w:rPr>
          <w:rStyle w:val="FontStyle13"/>
          <w:sz w:val="28"/>
          <w:szCs w:val="28"/>
        </w:rPr>
        <w:t>.</w:t>
      </w:r>
      <w:r w:rsidR="00E37D9F" w:rsidRPr="00130126">
        <w:rPr>
          <w:rStyle w:val="FontStyle13"/>
          <w:sz w:val="28"/>
          <w:szCs w:val="28"/>
        </w:rPr>
        <w:t>, с асфальтобетонным покрытием -</w:t>
      </w:r>
      <w:r w:rsidR="00063CEC" w:rsidRPr="00130126">
        <w:rPr>
          <w:rStyle w:val="FontStyle13"/>
          <w:sz w:val="28"/>
          <w:szCs w:val="28"/>
        </w:rPr>
        <w:t xml:space="preserve"> </w:t>
      </w:r>
      <w:r w:rsidR="00CB7FB8" w:rsidRPr="00130126">
        <w:rPr>
          <w:rStyle w:val="FontStyle13"/>
          <w:sz w:val="28"/>
          <w:szCs w:val="28"/>
        </w:rPr>
        <w:t>25,7</w:t>
      </w:r>
      <w:r w:rsidR="00E37D9F" w:rsidRPr="00130126">
        <w:rPr>
          <w:rStyle w:val="FontStyle13"/>
          <w:sz w:val="28"/>
          <w:szCs w:val="28"/>
        </w:rPr>
        <w:t xml:space="preserve"> км.</w:t>
      </w:r>
      <w:r w:rsidR="00CB7FB8" w:rsidRPr="00130126">
        <w:rPr>
          <w:rStyle w:val="FontStyle13"/>
          <w:sz w:val="28"/>
          <w:szCs w:val="28"/>
        </w:rPr>
        <w:t xml:space="preserve"> Протяженность</w:t>
      </w:r>
      <w:r w:rsidRPr="00130126">
        <w:rPr>
          <w:rStyle w:val="FontStyle13"/>
          <w:sz w:val="28"/>
          <w:szCs w:val="28"/>
        </w:rPr>
        <w:t xml:space="preserve"> </w:t>
      </w:r>
      <w:r w:rsidR="00063CEC" w:rsidRPr="00130126">
        <w:rPr>
          <w:rStyle w:val="FontStyle13"/>
          <w:sz w:val="28"/>
          <w:szCs w:val="28"/>
        </w:rPr>
        <w:t xml:space="preserve">грунтовых дорого составляет </w:t>
      </w:r>
      <w:r w:rsidR="00CB7FB8" w:rsidRPr="00130126">
        <w:rPr>
          <w:rStyle w:val="FontStyle13"/>
          <w:sz w:val="28"/>
          <w:szCs w:val="28"/>
        </w:rPr>
        <w:t>78,5км.</w:t>
      </w:r>
      <w:r w:rsidR="00063CEC" w:rsidRPr="00130126">
        <w:rPr>
          <w:rStyle w:val="FontStyle13"/>
          <w:sz w:val="28"/>
          <w:szCs w:val="28"/>
        </w:rPr>
        <w:t xml:space="preserve"> </w:t>
      </w:r>
      <w:r w:rsidR="00CB7FB8" w:rsidRPr="00130126">
        <w:rPr>
          <w:rStyle w:val="FontStyle13"/>
          <w:sz w:val="28"/>
          <w:szCs w:val="28"/>
        </w:rPr>
        <w:t>(</w:t>
      </w:r>
      <w:r w:rsidR="00CB7FB8" w:rsidRPr="00130126">
        <w:rPr>
          <w:sz w:val="28"/>
          <w:szCs w:val="28"/>
        </w:rPr>
        <w:t>21,1</w:t>
      </w:r>
      <w:r w:rsidR="00CB7FB8" w:rsidRPr="00130126">
        <w:rPr>
          <w:rStyle w:val="FontStyle13"/>
          <w:sz w:val="28"/>
          <w:szCs w:val="28"/>
        </w:rPr>
        <w:t>% дорог).</w:t>
      </w:r>
    </w:p>
    <w:p w:rsidR="0029480D" w:rsidRPr="00130126" w:rsidRDefault="00063CEC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78,5 км. или 21,1</w:t>
      </w:r>
      <w:r w:rsidR="0029480D" w:rsidRPr="00130126">
        <w:rPr>
          <w:szCs w:val="28"/>
        </w:rPr>
        <w:t xml:space="preserve">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  <w:r w:rsidR="0029480D" w:rsidRPr="00130126">
        <w:rPr>
          <w:rStyle w:val="FontStyle13"/>
          <w:sz w:val="28"/>
          <w:szCs w:val="28"/>
        </w:rPr>
        <w:t xml:space="preserve">На местных автодорогах из </w:t>
      </w:r>
      <w:r w:rsidR="0029480D" w:rsidRPr="00130126">
        <w:rPr>
          <w:szCs w:val="28"/>
        </w:rPr>
        <w:t>18</w:t>
      </w:r>
      <w:r w:rsidRPr="00130126">
        <w:rPr>
          <w:rStyle w:val="FontStyle13"/>
          <w:sz w:val="28"/>
          <w:szCs w:val="28"/>
        </w:rPr>
        <w:t xml:space="preserve"> </w:t>
      </w:r>
      <w:r w:rsidR="0029480D" w:rsidRPr="00130126">
        <w:rPr>
          <w:rStyle w:val="FontStyle13"/>
          <w:sz w:val="28"/>
          <w:szCs w:val="28"/>
        </w:rPr>
        <w:t xml:space="preserve">мостов в неудовлетворительном состоянии находится </w:t>
      </w:r>
      <w:r w:rsidR="0029480D" w:rsidRPr="00130126">
        <w:rPr>
          <w:szCs w:val="28"/>
        </w:rPr>
        <w:t>0</w:t>
      </w:r>
      <w:r w:rsidR="0029480D" w:rsidRPr="00130126">
        <w:rPr>
          <w:rStyle w:val="FontStyle13"/>
          <w:sz w:val="28"/>
          <w:szCs w:val="28"/>
        </w:rPr>
        <w:t xml:space="preserve"> моста.</w:t>
      </w:r>
    </w:p>
    <w:p w:rsidR="0029480D" w:rsidRPr="00130126" w:rsidRDefault="0029480D" w:rsidP="00DC4D8F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30126">
        <w:rPr>
          <w:sz w:val="28"/>
          <w:szCs w:val="28"/>
        </w:rPr>
        <w:t>Во всех</w:t>
      </w:r>
      <w:r w:rsidR="009C6FD5" w:rsidRPr="00130126">
        <w:rPr>
          <w:rStyle w:val="FontStyle13"/>
          <w:sz w:val="28"/>
          <w:szCs w:val="28"/>
        </w:rPr>
        <w:t xml:space="preserve"> населенных пунктов </w:t>
      </w:r>
      <w:r w:rsidRPr="00130126">
        <w:rPr>
          <w:rStyle w:val="FontStyle13"/>
          <w:sz w:val="28"/>
          <w:szCs w:val="28"/>
        </w:rPr>
        <w:t>имеют автотранспортных связей с районным центром по автодорогам с твердым покрытием.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За отчетный</w:t>
      </w:r>
      <w:r w:rsidR="003120C0" w:rsidRPr="00130126">
        <w:rPr>
          <w:szCs w:val="28"/>
        </w:rPr>
        <w:t xml:space="preserve"> год</w:t>
      </w:r>
      <w:r w:rsidRPr="00130126">
        <w:rPr>
          <w:szCs w:val="28"/>
        </w:rPr>
        <w:t xml:space="preserve"> осуществлен капитальный ремонт </w:t>
      </w:r>
      <w:r w:rsidR="003120C0" w:rsidRPr="00130126">
        <w:rPr>
          <w:szCs w:val="28"/>
        </w:rPr>
        <w:t>73</w:t>
      </w:r>
      <w:r w:rsidRPr="00130126">
        <w:rPr>
          <w:szCs w:val="28"/>
        </w:rPr>
        <w:t xml:space="preserve"> км. дорог, </w:t>
      </w:r>
      <w:r w:rsidR="00E37D9F" w:rsidRPr="00130126">
        <w:rPr>
          <w:szCs w:val="28"/>
        </w:rPr>
        <w:t>73</w:t>
      </w:r>
      <w:r w:rsidRPr="00130126">
        <w:rPr>
          <w:szCs w:val="28"/>
        </w:rPr>
        <w:t xml:space="preserve">% к аналогичному периоду прошлого года; текущий ремонт </w:t>
      </w:r>
      <w:smartTag w:uri="urn:schemas-microsoft-com:office:smarttags" w:element="metricconverter">
        <w:smartTagPr>
          <w:attr w:name="ProductID" w:val="0 км"/>
        </w:smartTagPr>
        <w:r w:rsidRPr="00130126">
          <w:rPr>
            <w:szCs w:val="28"/>
          </w:rPr>
          <w:t>0 км</w:t>
        </w:r>
      </w:smartTag>
      <w:r w:rsidR="00063CEC" w:rsidRPr="00130126">
        <w:rPr>
          <w:szCs w:val="28"/>
        </w:rPr>
        <w:t>. дорог, 0</w:t>
      </w:r>
      <w:r w:rsidRPr="00130126">
        <w:rPr>
          <w:szCs w:val="28"/>
        </w:rPr>
        <w:t>% к аналогичному периоду прошлого года.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За отчетный</w:t>
      </w:r>
      <w:r w:rsidR="003120C0" w:rsidRPr="00130126">
        <w:rPr>
          <w:szCs w:val="28"/>
        </w:rPr>
        <w:t xml:space="preserve"> год</w:t>
      </w:r>
      <w:r w:rsidRPr="00130126">
        <w:rPr>
          <w:szCs w:val="28"/>
        </w:rPr>
        <w:t xml:space="preserve"> на ремонт местных автодорог общего пользования выделено денежных средств на сумму 0 тыс. руб. из республиканского бюджета и 0 тыс. руб. из местного бюджета района и поселений.</w:t>
      </w:r>
    </w:p>
    <w:p w:rsidR="009E3F34" w:rsidRPr="00130126" w:rsidRDefault="009E3F34" w:rsidP="00DC4D8F">
      <w:pPr>
        <w:ind w:firstLine="709"/>
        <w:jc w:val="both"/>
        <w:rPr>
          <w:b/>
          <w:szCs w:val="28"/>
        </w:rPr>
      </w:pPr>
    </w:p>
    <w:p w:rsidR="00722227" w:rsidRPr="00130126" w:rsidRDefault="00722227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ED048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1.</w:t>
      </w:r>
      <w:r w:rsidR="0039298E" w:rsidRPr="00130126">
        <w:rPr>
          <w:szCs w:val="28"/>
        </w:rPr>
        <w:t> </w:t>
      </w:r>
      <w:r w:rsidRPr="00130126">
        <w:rPr>
          <w:szCs w:val="28"/>
        </w:rPr>
        <w:t>Ремонт межсельских автомобильных дорог с гравийным покрытием.</w:t>
      </w:r>
    </w:p>
    <w:p w:rsidR="00ED048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2.</w:t>
      </w:r>
      <w:r w:rsidR="0039298E" w:rsidRPr="00130126">
        <w:rPr>
          <w:szCs w:val="28"/>
        </w:rPr>
        <w:t> </w:t>
      </w:r>
      <w:r w:rsidRPr="00130126">
        <w:rPr>
          <w:szCs w:val="28"/>
        </w:rPr>
        <w:t>Р</w:t>
      </w:r>
      <w:r w:rsidR="00063CEC" w:rsidRPr="00130126">
        <w:rPr>
          <w:szCs w:val="28"/>
        </w:rPr>
        <w:t>емонт к подъездным дорогам в</w:t>
      </w:r>
      <w:r w:rsidR="00C367B7" w:rsidRPr="00130126">
        <w:rPr>
          <w:szCs w:val="28"/>
        </w:rPr>
        <w:t xml:space="preserve"> </w:t>
      </w:r>
      <w:r w:rsidR="00063CEC" w:rsidRPr="00130126">
        <w:rPr>
          <w:szCs w:val="28"/>
        </w:rPr>
        <w:t>с.</w:t>
      </w:r>
      <w:r w:rsidRPr="00130126">
        <w:rPr>
          <w:szCs w:val="28"/>
        </w:rPr>
        <w:t>Нож</w:t>
      </w:r>
      <w:r w:rsidR="00063CEC" w:rsidRPr="00130126">
        <w:rPr>
          <w:szCs w:val="28"/>
        </w:rPr>
        <w:t>ай-Юрт по ул.</w:t>
      </w:r>
      <w:r w:rsidRPr="00130126">
        <w:rPr>
          <w:szCs w:val="28"/>
        </w:rPr>
        <w:t>Осмаева (необходимо проложит</w:t>
      </w:r>
      <w:r w:rsidR="00063CEC" w:rsidRPr="00130126">
        <w:rPr>
          <w:szCs w:val="28"/>
        </w:rPr>
        <w:t xml:space="preserve">ь а/б покрытие протяженностью </w:t>
      </w:r>
      <w:smartTag w:uri="urn:schemas-microsoft-com:office:smarttags" w:element="metricconverter">
        <w:smartTagPr>
          <w:attr w:name="ProductID" w:val="1.2 км"/>
        </w:smartTagPr>
        <w:r w:rsidRPr="00130126">
          <w:rPr>
            <w:szCs w:val="28"/>
          </w:rPr>
          <w:t>1.2 км</w:t>
        </w:r>
      </w:smartTag>
      <w:r w:rsidR="00063CEC" w:rsidRPr="00130126">
        <w:rPr>
          <w:szCs w:val="28"/>
        </w:rPr>
        <w:t>.), по ул.</w:t>
      </w:r>
      <w:r w:rsidRPr="00130126">
        <w:rPr>
          <w:szCs w:val="28"/>
        </w:rPr>
        <w:t xml:space="preserve">Нурадилова подъезд к </w:t>
      </w:r>
      <w:r w:rsidR="00063CEC" w:rsidRPr="00130126">
        <w:rPr>
          <w:szCs w:val="28"/>
        </w:rPr>
        <w:t>СОШ</w:t>
      </w:r>
      <w:r w:rsidRPr="00130126">
        <w:rPr>
          <w:szCs w:val="28"/>
        </w:rPr>
        <w:t xml:space="preserve"> №2 проложить а/б покрытие протяженностью 1.2</w:t>
      </w:r>
      <w:r w:rsidR="00C367B7" w:rsidRPr="00130126">
        <w:rPr>
          <w:szCs w:val="28"/>
        </w:rPr>
        <w:t xml:space="preserve"> </w:t>
      </w:r>
      <w:r w:rsidRPr="00130126">
        <w:rPr>
          <w:szCs w:val="28"/>
        </w:rPr>
        <w:t>км</w:t>
      </w:r>
      <w:r w:rsidR="00C367B7" w:rsidRPr="00130126">
        <w:rPr>
          <w:szCs w:val="28"/>
        </w:rPr>
        <w:t>.</w:t>
      </w:r>
    </w:p>
    <w:p w:rsidR="00ED0481" w:rsidRPr="00130126" w:rsidRDefault="00ED0481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3.</w:t>
      </w:r>
      <w:r w:rsidR="0039298E" w:rsidRPr="00130126">
        <w:rPr>
          <w:szCs w:val="28"/>
        </w:rPr>
        <w:t> </w:t>
      </w:r>
      <w:r w:rsidRPr="00130126">
        <w:rPr>
          <w:szCs w:val="28"/>
        </w:rPr>
        <w:t>Строительство и ремонт 7 мостов</w:t>
      </w:r>
      <w:r w:rsidR="00C367B7" w:rsidRPr="00130126">
        <w:rPr>
          <w:szCs w:val="28"/>
        </w:rPr>
        <w:t>.</w:t>
      </w:r>
    </w:p>
    <w:p w:rsidR="009E3F34" w:rsidRPr="00130126" w:rsidRDefault="009E3F34" w:rsidP="00DC4D8F">
      <w:pPr>
        <w:jc w:val="center"/>
        <w:rPr>
          <w:b/>
          <w:szCs w:val="28"/>
        </w:rPr>
      </w:pPr>
    </w:p>
    <w:p w:rsidR="00722227" w:rsidRPr="00130126" w:rsidRDefault="00634E73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Транспорт</w:t>
      </w:r>
    </w:p>
    <w:p w:rsidR="00722227" w:rsidRPr="00130126" w:rsidRDefault="00722227" w:rsidP="00DC4D8F">
      <w:pPr>
        <w:rPr>
          <w:szCs w:val="28"/>
        </w:rPr>
      </w:pPr>
    </w:p>
    <w:p w:rsidR="001E6108" w:rsidRPr="00130126" w:rsidRDefault="001E6108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Перевозку пассажиров в Ножай-Юртовском муниципальном районе осуществляет филиал</w:t>
      </w:r>
      <w:r w:rsidR="00A3178A" w:rsidRPr="00130126">
        <w:rPr>
          <w:szCs w:val="28"/>
        </w:rPr>
        <w:t xml:space="preserve"> «Ножай-Юртовский» ООО «Нанат».</w:t>
      </w:r>
    </w:p>
    <w:p w:rsidR="001E6108" w:rsidRPr="00130126" w:rsidRDefault="001E6108" w:rsidP="00DC4D8F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Перевозку пассажиров осуществляют 9 индивидуальных предпринимателей и 16 вод</w:t>
      </w:r>
      <w:r w:rsidR="00A3178A" w:rsidRPr="00130126">
        <w:rPr>
          <w:rFonts w:ascii="Times New Roman" w:hAnsi="Times New Roman"/>
          <w:sz w:val="28"/>
          <w:szCs w:val="28"/>
        </w:rPr>
        <w:t>ителей по трудовому соглашению.</w:t>
      </w:r>
    </w:p>
    <w:p w:rsidR="001E6108" w:rsidRPr="00130126" w:rsidRDefault="00722227" w:rsidP="00DC4D8F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Маршруты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- 3:</w:t>
      </w:r>
    </w:p>
    <w:p w:rsidR="001E6108" w:rsidRPr="00130126" w:rsidRDefault="001E6108" w:rsidP="00DC4D8F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- городские – 3 "Грозный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Мескеты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За</w:t>
      </w:r>
      <w:r w:rsidR="009A25F6" w:rsidRPr="00130126">
        <w:rPr>
          <w:rFonts w:ascii="Times New Roman" w:hAnsi="Times New Roman"/>
          <w:sz w:val="28"/>
          <w:szCs w:val="28"/>
        </w:rPr>
        <w:t>декабрь</w:t>
      </w:r>
      <w:r w:rsidRPr="00130126">
        <w:rPr>
          <w:rFonts w:ascii="Times New Roman" w:hAnsi="Times New Roman"/>
          <w:sz w:val="28"/>
          <w:szCs w:val="28"/>
        </w:rPr>
        <w:t>-Юрт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Балансу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Ножай-Юрт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Саясан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Айти-Мохк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Ишхой-Хутор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Совраги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Энгеной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Гендерген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Беной", </w:t>
      </w:r>
      <w:r w:rsidRPr="00130126">
        <w:rPr>
          <w:rFonts w:ascii="Times New Roman" w:hAnsi="Times New Roman"/>
          <w:sz w:val="28"/>
          <w:szCs w:val="28"/>
        </w:rPr>
        <w:t>"Грозный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Мескеты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За</w:t>
      </w:r>
      <w:r w:rsidR="009A25F6" w:rsidRPr="00130126">
        <w:rPr>
          <w:rFonts w:ascii="Times New Roman" w:hAnsi="Times New Roman"/>
          <w:sz w:val="28"/>
          <w:szCs w:val="28"/>
        </w:rPr>
        <w:t>декабрь</w:t>
      </w:r>
      <w:r w:rsidRPr="00130126">
        <w:rPr>
          <w:rFonts w:ascii="Times New Roman" w:hAnsi="Times New Roman"/>
          <w:sz w:val="28"/>
          <w:szCs w:val="28"/>
        </w:rPr>
        <w:t>-Юрт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Балансу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Ножай-Юрт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Мехкишты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Даттах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Зандак", </w:t>
      </w:r>
      <w:r w:rsidRPr="00130126">
        <w:rPr>
          <w:rFonts w:ascii="Times New Roman" w:hAnsi="Times New Roman"/>
          <w:sz w:val="28"/>
          <w:szCs w:val="28"/>
        </w:rPr>
        <w:t>Гудермес</w:t>
      </w:r>
      <w:r w:rsidR="00A3178A" w:rsidRPr="00130126">
        <w:rPr>
          <w:rFonts w:ascii="Times New Roman" w:hAnsi="Times New Roman"/>
          <w:sz w:val="28"/>
          <w:szCs w:val="28"/>
        </w:rPr>
        <w:t xml:space="preserve"> – </w:t>
      </w:r>
      <w:r w:rsidRPr="00130126">
        <w:rPr>
          <w:rFonts w:ascii="Times New Roman" w:hAnsi="Times New Roman"/>
          <w:sz w:val="28"/>
          <w:szCs w:val="28"/>
        </w:rPr>
        <w:t>Согунты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Шовхал-Берды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-</w:t>
      </w:r>
      <w:r w:rsidR="00A3178A" w:rsidRPr="00130126">
        <w:rPr>
          <w:rFonts w:ascii="Times New Roman" w:hAnsi="Times New Roman"/>
          <w:sz w:val="28"/>
          <w:szCs w:val="28"/>
        </w:rPr>
        <w:t xml:space="preserve"> </w:t>
      </w:r>
      <w:r w:rsidRPr="00130126">
        <w:rPr>
          <w:rFonts w:ascii="Times New Roman" w:hAnsi="Times New Roman"/>
          <w:sz w:val="28"/>
          <w:szCs w:val="28"/>
        </w:rPr>
        <w:t>Алерой").</w:t>
      </w:r>
    </w:p>
    <w:p w:rsidR="001E6108" w:rsidRPr="00130126" w:rsidRDefault="001E6108" w:rsidP="00DC4D8F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130126">
        <w:rPr>
          <w:rFonts w:ascii="Times New Roman" w:hAnsi="Times New Roman"/>
          <w:sz w:val="28"/>
          <w:szCs w:val="28"/>
        </w:rPr>
        <w:t>Автокасса «Ножай-Юрт» обслуживает пригородные и междугородные (внутриреспубликанские) маршруты. Количество ежедневных о</w:t>
      </w:r>
      <w:r w:rsidR="00A3178A" w:rsidRPr="00130126">
        <w:rPr>
          <w:rFonts w:ascii="Times New Roman" w:hAnsi="Times New Roman"/>
          <w:sz w:val="28"/>
          <w:szCs w:val="28"/>
        </w:rPr>
        <w:t>тправлений микроавтобусов - 20.</w:t>
      </w:r>
    </w:p>
    <w:p w:rsidR="0027493B" w:rsidRPr="00130126" w:rsidRDefault="0027493B" w:rsidP="00DC4D8F">
      <w:pPr>
        <w:ind w:firstLine="709"/>
        <w:jc w:val="both"/>
        <w:rPr>
          <w:szCs w:val="28"/>
        </w:rPr>
      </w:pPr>
    </w:p>
    <w:p w:rsidR="00722227" w:rsidRPr="00130126" w:rsidRDefault="00722227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744B76" w:rsidRPr="00130126" w:rsidRDefault="001E6108" w:rsidP="00DC4D8F">
      <w:pPr>
        <w:ind w:firstLine="709"/>
        <w:rPr>
          <w:szCs w:val="28"/>
        </w:rPr>
      </w:pPr>
      <w:r w:rsidRPr="00130126">
        <w:rPr>
          <w:szCs w:val="28"/>
        </w:rPr>
        <w:t>1. Отсутствие</w:t>
      </w:r>
      <w:r w:rsidR="00744B76" w:rsidRPr="00130126">
        <w:rPr>
          <w:szCs w:val="28"/>
        </w:rPr>
        <w:t xml:space="preserve"> муниципального транспорта.</w:t>
      </w:r>
    </w:p>
    <w:p w:rsidR="00D51AD0" w:rsidRPr="00130126" w:rsidRDefault="001E6108" w:rsidP="00DC4D8F">
      <w:pPr>
        <w:pStyle w:val="5"/>
        <w:shd w:val="clear" w:color="auto" w:fill="auto"/>
        <w:tabs>
          <w:tab w:val="left" w:pos="1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0126">
        <w:rPr>
          <w:sz w:val="28"/>
          <w:szCs w:val="28"/>
          <w:lang w:val="ru-RU"/>
        </w:rPr>
        <w:lastRenderedPageBreak/>
        <w:t>2. П</w:t>
      </w:r>
      <w:r w:rsidR="00480060" w:rsidRPr="00130126">
        <w:rPr>
          <w:sz w:val="28"/>
          <w:szCs w:val="28"/>
        </w:rPr>
        <w:t>ривлечение</w:t>
      </w:r>
      <w:r w:rsidR="00D51AD0" w:rsidRPr="00130126">
        <w:rPr>
          <w:sz w:val="28"/>
          <w:szCs w:val="28"/>
        </w:rPr>
        <w:t xml:space="preserve"> на рынок транспортных услуг новых перевозчиков;</w:t>
      </w:r>
    </w:p>
    <w:p w:rsidR="00D51AD0" w:rsidRPr="00130126" w:rsidRDefault="00E37D9F" w:rsidP="00DC4D8F">
      <w:pPr>
        <w:pStyle w:val="5"/>
        <w:shd w:val="clear" w:color="auto" w:fill="auto"/>
        <w:tabs>
          <w:tab w:val="left" w:pos="1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0126">
        <w:rPr>
          <w:sz w:val="28"/>
          <w:szCs w:val="28"/>
          <w:lang w:val="ru-RU"/>
        </w:rPr>
        <w:t>3.</w:t>
      </w:r>
      <w:r w:rsidR="00722227" w:rsidRPr="00130126">
        <w:rPr>
          <w:sz w:val="28"/>
          <w:szCs w:val="28"/>
          <w:lang w:val="ru-RU"/>
        </w:rPr>
        <w:t> </w:t>
      </w:r>
      <w:r w:rsidR="001E6108" w:rsidRPr="00130126">
        <w:rPr>
          <w:sz w:val="28"/>
          <w:szCs w:val="28"/>
          <w:lang w:val="ru-RU"/>
        </w:rPr>
        <w:t>П</w:t>
      </w:r>
      <w:r w:rsidRPr="00130126">
        <w:rPr>
          <w:sz w:val="28"/>
          <w:szCs w:val="28"/>
        </w:rPr>
        <w:t>ривлечение</w:t>
      </w:r>
      <w:r w:rsidR="00D51AD0" w:rsidRPr="00130126">
        <w:rPr>
          <w:sz w:val="28"/>
          <w:szCs w:val="28"/>
        </w:rPr>
        <w:t xml:space="preserve"> денежных средств из бюджетов </w:t>
      </w:r>
      <w:r w:rsidR="00590CAF" w:rsidRPr="00130126">
        <w:rPr>
          <w:sz w:val="28"/>
          <w:szCs w:val="28"/>
        </w:rPr>
        <w:t>иных уровней на содержание и ре</w:t>
      </w:r>
      <w:r w:rsidR="00D51AD0" w:rsidRPr="00130126">
        <w:rPr>
          <w:sz w:val="28"/>
          <w:szCs w:val="28"/>
        </w:rPr>
        <w:t>монт автомобильных дорог;</w:t>
      </w:r>
    </w:p>
    <w:p w:rsidR="000D2D96" w:rsidRPr="00130126" w:rsidRDefault="000D2D96" w:rsidP="00DC4D8F">
      <w:pPr>
        <w:rPr>
          <w:szCs w:val="28"/>
          <w:lang/>
        </w:rPr>
      </w:pPr>
    </w:p>
    <w:p w:rsidR="00DC11AE" w:rsidRPr="00130126" w:rsidRDefault="00AD64FF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Жилищно-коммунальное хозяйство</w:t>
      </w:r>
    </w:p>
    <w:p w:rsidR="000D2D96" w:rsidRPr="00130126" w:rsidRDefault="000D2D96" w:rsidP="00DC4D8F">
      <w:pPr>
        <w:rPr>
          <w:szCs w:val="28"/>
        </w:rPr>
      </w:pPr>
    </w:p>
    <w:p w:rsidR="0029480D" w:rsidRPr="00130126" w:rsidRDefault="00590CA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Жилищный фонд </w:t>
      </w:r>
      <w:r w:rsidR="0029480D" w:rsidRPr="00130126">
        <w:rPr>
          <w:szCs w:val="28"/>
        </w:rPr>
        <w:t xml:space="preserve">Ножай-Юртовского муниципального района составляет </w:t>
      </w:r>
      <w:r w:rsidR="0020134F" w:rsidRPr="00130126">
        <w:rPr>
          <w:szCs w:val="28"/>
        </w:rPr>
        <w:t>7189</w:t>
      </w:r>
      <w:r w:rsidR="0029480D" w:rsidRPr="00130126">
        <w:rPr>
          <w:szCs w:val="28"/>
        </w:rPr>
        <w:t xml:space="preserve"> домов, общей площадью </w:t>
      </w:r>
      <w:r w:rsidR="00E63F98" w:rsidRPr="00130126">
        <w:rPr>
          <w:szCs w:val="28"/>
        </w:rPr>
        <w:t>–</w:t>
      </w:r>
      <w:r w:rsidR="0029480D" w:rsidRPr="00130126">
        <w:rPr>
          <w:szCs w:val="28"/>
        </w:rPr>
        <w:t xml:space="preserve"> </w:t>
      </w:r>
      <w:r w:rsidR="0020134F" w:rsidRPr="00130126">
        <w:rPr>
          <w:szCs w:val="28"/>
        </w:rPr>
        <w:t>701,99</w:t>
      </w:r>
      <w:r w:rsidR="0029480D" w:rsidRPr="00130126">
        <w:rPr>
          <w:szCs w:val="28"/>
        </w:rPr>
        <w:t xml:space="preserve"> тыс. кв.</w:t>
      </w:r>
      <w:r w:rsidR="004E1011" w:rsidRPr="00130126">
        <w:rPr>
          <w:szCs w:val="28"/>
        </w:rPr>
        <w:t xml:space="preserve"> </w:t>
      </w:r>
      <w:r w:rsidR="0029480D" w:rsidRPr="00130126">
        <w:rPr>
          <w:szCs w:val="28"/>
        </w:rPr>
        <w:t>м.</w:t>
      </w:r>
      <w:r w:rsidR="00E63F98" w:rsidRPr="00130126">
        <w:rPr>
          <w:szCs w:val="28"/>
        </w:rPr>
        <w:t xml:space="preserve"> Муниципальный жилой фонд составляет 41 домов, общей</w:t>
      </w:r>
      <w:r w:rsidR="00A3415B" w:rsidRPr="00130126">
        <w:rPr>
          <w:szCs w:val="28"/>
        </w:rPr>
        <w:t xml:space="preserve"> площадью 8,63</w:t>
      </w:r>
      <w:r w:rsidR="00E63F98" w:rsidRPr="00130126">
        <w:rPr>
          <w:szCs w:val="28"/>
        </w:rPr>
        <w:t xml:space="preserve"> тыс. кв.</w:t>
      </w:r>
      <w:r w:rsidR="004E1011" w:rsidRPr="00130126">
        <w:rPr>
          <w:szCs w:val="28"/>
        </w:rPr>
        <w:t xml:space="preserve"> </w:t>
      </w:r>
      <w:r w:rsidR="00E63F98" w:rsidRPr="00130126">
        <w:rPr>
          <w:szCs w:val="28"/>
        </w:rPr>
        <w:t>м.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На территории Ножай-Юртовского муниципального района оказание жилищно-коммунальных услуг потребителям осуществляют МУП «ПУЖКХ Ножай-Юртовского района».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За отчетный</w:t>
      </w:r>
      <w:r w:rsidR="00FD76C1" w:rsidRPr="00130126">
        <w:rPr>
          <w:szCs w:val="28"/>
        </w:rPr>
        <w:t xml:space="preserve"> период</w:t>
      </w:r>
      <w:r w:rsidRPr="00130126">
        <w:rPr>
          <w:szCs w:val="28"/>
        </w:rPr>
        <w:t xml:space="preserve"> расходы </w:t>
      </w:r>
      <w:r w:rsidR="00415A7F" w:rsidRPr="00130126">
        <w:rPr>
          <w:szCs w:val="28"/>
        </w:rPr>
        <w:t>ПУ</w:t>
      </w:r>
      <w:r w:rsidR="004E1011" w:rsidRPr="00130126">
        <w:rPr>
          <w:szCs w:val="28"/>
        </w:rPr>
        <w:t xml:space="preserve">ЖКХ района составили </w:t>
      </w:r>
      <w:r w:rsidR="00AC7945" w:rsidRPr="00130126">
        <w:rPr>
          <w:szCs w:val="28"/>
        </w:rPr>
        <w:t>8</w:t>
      </w:r>
      <w:r w:rsidR="000428D4" w:rsidRPr="00130126">
        <w:rPr>
          <w:szCs w:val="28"/>
        </w:rPr>
        <w:t>766</w:t>
      </w:r>
      <w:r w:rsidRPr="00130126">
        <w:rPr>
          <w:szCs w:val="28"/>
        </w:rPr>
        <w:t xml:space="preserve"> </w:t>
      </w:r>
      <w:r w:rsidR="00A44595" w:rsidRPr="00130126">
        <w:rPr>
          <w:szCs w:val="28"/>
        </w:rPr>
        <w:t>тыс</w:t>
      </w:r>
      <w:r w:rsidRPr="00130126">
        <w:rPr>
          <w:szCs w:val="28"/>
        </w:rPr>
        <w:t xml:space="preserve">. руб. Потребителям услуг начислено </w:t>
      </w:r>
      <w:r w:rsidR="00AC7945" w:rsidRPr="00130126">
        <w:rPr>
          <w:szCs w:val="28"/>
        </w:rPr>
        <w:t>1235,7</w:t>
      </w:r>
      <w:r w:rsidRPr="00130126">
        <w:rPr>
          <w:szCs w:val="28"/>
        </w:rPr>
        <w:t xml:space="preserve"> </w:t>
      </w:r>
      <w:r w:rsidR="00F228DA" w:rsidRPr="00130126">
        <w:rPr>
          <w:szCs w:val="28"/>
        </w:rPr>
        <w:t>тыс.</w:t>
      </w:r>
      <w:r w:rsidRPr="00130126">
        <w:rPr>
          <w:szCs w:val="28"/>
        </w:rPr>
        <w:t>руб., фа</w:t>
      </w:r>
      <w:r w:rsidR="00CC38DE" w:rsidRPr="00130126">
        <w:rPr>
          <w:szCs w:val="28"/>
        </w:rPr>
        <w:t>ктически потребителями оплачено</w:t>
      </w:r>
      <w:r w:rsidR="00270F1D" w:rsidRPr="00130126">
        <w:rPr>
          <w:szCs w:val="28"/>
        </w:rPr>
        <w:t xml:space="preserve"> </w:t>
      </w:r>
      <w:r w:rsidR="00AC7945" w:rsidRPr="00130126">
        <w:rPr>
          <w:szCs w:val="28"/>
        </w:rPr>
        <w:t>1066,0</w:t>
      </w:r>
      <w:r w:rsidRPr="00130126">
        <w:rPr>
          <w:szCs w:val="28"/>
        </w:rPr>
        <w:t xml:space="preserve"> </w:t>
      </w:r>
      <w:r w:rsidR="00A31156" w:rsidRPr="00130126">
        <w:rPr>
          <w:szCs w:val="28"/>
        </w:rPr>
        <w:t>тыс.</w:t>
      </w:r>
      <w:r w:rsidRPr="00130126">
        <w:rPr>
          <w:szCs w:val="28"/>
        </w:rPr>
        <w:t xml:space="preserve">руб. Фактический сбор платежей всех потребителей за жилищно-коммунальные услуги составил </w:t>
      </w:r>
      <w:r w:rsidR="00AC7945" w:rsidRPr="00130126">
        <w:rPr>
          <w:szCs w:val="28"/>
        </w:rPr>
        <w:t>86</w:t>
      </w:r>
      <w:r w:rsidRPr="00130126">
        <w:rPr>
          <w:szCs w:val="28"/>
        </w:rPr>
        <w:t>% от начислений, в аналогичном периоде прошлого года – 9</w:t>
      </w:r>
      <w:r w:rsidR="00CC38DE" w:rsidRPr="00130126">
        <w:rPr>
          <w:szCs w:val="28"/>
        </w:rPr>
        <w:t>1</w:t>
      </w:r>
      <w:r w:rsidRPr="00130126">
        <w:rPr>
          <w:szCs w:val="28"/>
        </w:rPr>
        <w:t>%.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В пересчете на 1 кв.м. общей площади в месяц фактически стоимость предоставления жилищно-коммунальных услуг населению по состоянию на </w:t>
      </w:r>
      <w:r w:rsidR="00D97FBA" w:rsidRPr="00130126">
        <w:rPr>
          <w:szCs w:val="28"/>
        </w:rPr>
        <w:t>01.</w:t>
      </w:r>
      <w:r w:rsidR="00AC7945" w:rsidRPr="00130126">
        <w:rPr>
          <w:szCs w:val="28"/>
        </w:rPr>
        <w:t>01</w:t>
      </w:r>
      <w:r w:rsidR="00D97FBA" w:rsidRPr="00130126">
        <w:rPr>
          <w:szCs w:val="28"/>
        </w:rPr>
        <w:t>.201</w:t>
      </w:r>
      <w:r w:rsidR="00AC7945" w:rsidRPr="00130126">
        <w:rPr>
          <w:szCs w:val="28"/>
        </w:rPr>
        <w:t>6</w:t>
      </w:r>
      <w:r w:rsidRPr="00130126">
        <w:rPr>
          <w:szCs w:val="28"/>
        </w:rPr>
        <w:t xml:space="preserve"> г. сложилась в размере </w:t>
      </w:r>
      <w:r w:rsidR="00AC7945" w:rsidRPr="00130126">
        <w:rPr>
          <w:szCs w:val="28"/>
        </w:rPr>
        <w:t>–</w:t>
      </w:r>
      <w:r w:rsidRPr="00130126">
        <w:rPr>
          <w:szCs w:val="28"/>
        </w:rPr>
        <w:t xml:space="preserve"> </w:t>
      </w:r>
      <w:r w:rsidR="00AC7945" w:rsidRPr="00130126">
        <w:rPr>
          <w:szCs w:val="28"/>
        </w:rPr>
        <w:t>16,52</w:t>
      </w:r>
      <w:r w:rsidRPr="00130126">
        <w:rPr>
          <w:szCs w:val="28"/>
        </w:rPr>
        <w:t xml:space="preserve"> руб. Региональный стандарт по экономически обоснованным тарифам – 16,88 руб. на 1 кв.м. общей площади.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Расходы населения по установленным тарифам и нормативам потребления по состоянию на </w:t>
      </w:r>
      <w:r w:rsidR="00D97FBA" w:rsidRPr="00130126">
        <w:rPr>
          <w:szCs w:val="28"/>
        </w:rPr>
        <w:t>01.</w:t>
      </w:r>
      <w:r w:rsidR="00AC7945" w:rsidRPr="00130126">
        <w:rPr>
          <w:szCs w:val="28"/>
        </w:rPr>
        <w:t>01</w:t>
      </w:r>
      <w:r w:rsidR="00D97FBA" w:rsidRPr="00130126">
        <w:rPr>
          <w:szCs w:val="28"/>
        </w:rPr>
        <w:t>.201</w:t>
      </w:r>
      <w:r w:rsidR="00AC7945" w:rsidRPr="00130126">
        <w:rPr>
          <w:szCs w:val="28"/>
        </w:rPr>
        <w:t>6</w:t>
      </w:r>
      <w:r w:rsidR="00785C8B" w:rsidRPr="00130126">
        <w:rPr>
          <w:szCs w:val="28"/>
        </w:rPr>
        <w:t xml:space="preserve"> г.</w:t>
      </w:r>
      <w:r w:rsidRPr="00130126">
        <w:rPr>
          <w:szCs w:val="28"/>
        </w:rPr>
        <w:t>составляют 1</w:t>
      </w:r>
      <w:r w:rsidR="00663363" w:rsidRPr="00130126">
        <w:rPr>
          <w:szCs w:val="28"/>
        </w:rPr>
        <w:t>1</w:t>
      </w:r>
      <w:r w:rsidRPr="00130126">
        <w:rPr>
          <w:szCs w:val="28"/>
        </w:rPr>
        <w:t>,0</w:t>
      </w:r>
      <w:r w:rsidR="00663363" w:rsidRPr="00130126">
        <w:rPr>
          <w:szCs w:val="28"/>
        </w:rPr>
        <w:t>8</w:t>
      </w:r>
      <w:r w:rsidRPr="00130126">
        <w:rPr>
          <w:szCs w:val="28"/>
        </w:rPr>
        <w:t xml:space="preserve"> руб. на 1 кв.</w:t>
      </w:r>
      <w:r w:rsidR="004E1011" w:rsidRPr="00130126">
        <w:rPr>
          <w:szCs w:val="28"/>
        </w:rPr>
        <w:t xml:space="preserve"> </w:t>
      </w:r>
      <w:r w:rsidRPr="00130126">
        <w:rPr>
          <w:szCs w:val="28"/>
        </w:rPr>
        <w:t>м общей площади в месяц.</w:t>
      </w:r>
    </w:p>
    <w:p w:rsidR="0029480D" w:rsidRPr="00130126" w:rsidRDefault="0029480D" w:rsidP="00DC4D8F">
      <w:pPr>
        <w:ind w:firstLine="709"/>
        <w:jc w:val="both"/>
        <w:rPr>
          <w:color w:val="000000"/>
          <w:szCs w:val="28"/>
        </w:rPr>
      </w:pPr>
      <w:r w:rsidRPr="00130126">
        <w:rPr>
          <w:color w:val="000000"/>
          <w:szCs w:val="28"/>
        </w:rPr>
        <w:t xml:space="preserve">По состоянию на </w:t>
      </w:r>
      <w:r w:rsidR="00D97FBA" w:rsidRPr="00130126">
        <w:rPr>
          <w:color w:val="000000"/>
          <w:szCs w:val="28"/>
        </w:rPr>
        <w:t>01.</w:t>
      </w:r>
      <w:r w:rsidR="00AC7945" w:rsidRPr="00130126">
        <w:rPr>
          <w:color w:val="000000"/>
          <w:szCs w:val="28"/>
        </w:rPr>
        <w:t>01</w:t>
      </w:r>
      <w:r w:rsidR="00D97FBA" w:rsidRPr="00130126">
        <w:rPr>
          <w:color w:val="000000"/>
          <w:szCs w:val="28"/>
        </w:rPr>
        <w:t>.201</w:t>
      </w:r>
      <w:r w:rsidR="00AC7945" w:rsidRPr="00130126">
        <w:rPr>
          <w:color w:val="000000"/>
          <w:szCs w:val="28"/>
        </w:rPr>
        <w:t>6</w:t>
      </w:r>
      <w:r w:rsidR="0074344C" w:rsidRPr="00130126">
        <w:rPr>
          <w:color w:val="000000"/>
          <w:szCs w:val="28"/>
        </w:rPr>
        <w:t>г</w:t>
      </w:r>
      <w:r w:rsidR="00785C8B" w:rsidRPr="00130126">
        <w:rPr>
          <w:color w:val="000000"/>
          <w:szCs w:val="28"/>
        </w:rPr>
        <w:t>.</w:t>
      </w:r>
      <w:r w:rsidR="009F6E58" w:rsidRPr="00130126">
        <w:rPr>
          <w:color w:val="000000"/>
          <w:szCs w:val="28"/>
        </w:rPr>
        <w:t xml:space="preserve"> </w:t>
      </w:r>
      <w:r w:rsidRPr="00130126">
        <w:rPr>
          <w:color w:val="000000"/>
          <w:szCs w:val="28"/>
        </w:rPr>
        <w:t>дебиторская</w:t>
      </w:r>
      <w:r w:rsidR="009F6E58" w:rsidRPr="00130126">
        <w:rPr>
          <w:color w:val="000000"/>
          <w:szCs w:val="28"/>
        </w:rPr>
        <w:t xml:space="preserve"> </w:t>
      </w:r>
      <w:r w:rsidRPr="00130126">
        <w:rPr>
          <w:color w:val="000000"/>
          <w:szCs w:val="28"/>
        </w:rPr>
        <w:t>задолженность предп</w:t>
      </w:r>
      <w:r w:rsidR="004E1011" w:rsidRPr="00130126">
        <w:rPr>
          <w:color w:val="000000"/>
          <w:szCs w:val="28"/>
        </w:rPr>
        <w:t xml:space="preserve">риятий ЖКХ сложилась в размере </w:t>
      </w:r>
      <w:r w:rsidR="00AC7945" w:rsidRPr="00130126">
        <w:rPr>
          <w:color w:val="000000"/>
          <w:szCs w:val="28"/>
        </w:rPr>
        <w:t>178</w:t>
      </w:r>
      <w:r w:rsidR="00270F1D" w:rsidRPr="00130126">
        <w:rPr>
          <w:color w:val="000000"/>
          <w:szCs w:val="28"/>
        </w:rPr>
        <w:t xml:space="preserve"> тыс.</w:t>
      </w:r>
      <w:r w:rsidRPr="00130126">
        <w:rPr>
          <w:color w:val="000000"/>
          <w:szCs w:val="28"/>
        </w:rPr>
        <w:t xml:space="preserve"> руб</w:t>
      </w:r>
      <w:r w:rsidR="00982D5A" w:rsidRPr="00130126">
        <w:rPr>
          <w:color w:val="000000"/>
          <w:szCs w:val="28"/>
        </w:rPr>
        <w:t>.</w:t>
      </w:r>
      <w:r w:rsidR="009F6E58" w:rsidRPr="00130126">
        <w:rPr>
          <w:color w:val="000000"/>
          <w:szCs w:val="28"/>
        </w:rPr>
        <w:t xml:space="preserve"> </w:t>
      </w:r>
      <w:r w:rsidRPr="00130126">
        <w:rPr>
          <w:color w:val="000000"/>
          <w:szCs w:val="28"/>
        </w:rPr>
        <w:t xml:space="preserve">Кредиторская задолженность предприятий ЖКХ по состоянию </w:t>
      </w:r>
      <w:r w:rsidR="00D97FBA" w:rsidRPr="00130126">
        <w:rPr>
          <w:color w:val="000000"/>
          <w:szCs w:val="28"/>
        </w:rPr>
        <w:t>01.</w:t>
      </w:r>
      <w:r w:rsidR="00AC7945" w:rsidRPr="00130126">
        <w:rPr>
          <w:color w:val="000000"/>
          <w:szCs w:val="28"/>
        </w:rPr>
        <w:t>01</w:t>
      </w:r>
      <w:r w:rsidR="00D97FBA" w:rsidRPr="00130126">
        <w:rPr>
          <w:color w:val="000000"/>
          <w:szCs w:val="28"/>
        </w:rPr>
        <w:t>.201</w:t>
      </w:r>
      <w:r w:rsidR="00AC7945" w:rsidRPr="00130126">
        <w:rPr>
          <w:color w:val="000000"/>
          <w:szCs w:val="28"/>
        </w:rPr>
        <w:t>6</w:t>
      </w:r>
      <w:r w:rsidR="00785C8B" w:rsidRPr="00130126">
        <w:rPr>
          <w:color w:val="000000"/>
          <w:szCs w:val="28"/>
        </w:rPr>
        <w:t xml:space="preserve"> г. </w:t>
      </w:r>
      <w:r w:rsidR="00AC7945" w:rsidRPr="00130126">
        <w:rPr>
          <w:color w:val="000000"/>
          <w:szCs w:val="28"/>
        </w:rPr>
        <w:t>отсутствует</w:t>
      </w:r>
      <w:r w:rsidR="001E6108" w:rsidRPr="00130126">
        <w:rPr>
          <w:color w:val="000000"/>
          <w:szCs w:val="28"/>
        </w:rPr>
        <w:t>. Нет задолженности</w:t>
      </w:r>
      <w:r w:rsidRPr="00130126">
        <w:rPr>
          <w:color w:val="000000"/>
          <w:szCs w:val="28"/>
        </w:rPr>
        <w:t xml:space="preserve"> </w:t>
      </w:r>
      <w:r w:rsidR="001E6108" w:rsidRPr="00130126">
        <w:rPr>
          <w:color w:val="000000"/>
          <w:szCs w:val="28"/>
        </w:rPr>
        <w:t>з</w:t>
      </w:r>
      <w:r w:rsidRPr="00130126">
        <w:rPr>
          <w:color w:val="000000"/>
          <w:szCs w:val="28"/>
        </w:rPr>
        <w:t xml:space="preserve">а топливно-энергетические ресурсы. </w:t>
      </w:r>
      <w:r w:rsidR="001E6108" w:rsidRPr="00130126">
        <w:rPr>
          <w:color w:val="000000"/>
          <w:szCs w:val="28"/>
        </w:rPr>
        <w:t>Отсутствует з</w:t>
      </w:r>
      <w:r w:rsidRPr="00130126">
        <w:rPr>
          <w:color w:val="000000"/>
          <w:szCs w:val="28"/>
        </w:rPr>
        <w:t>адолженность в бюджеты всех уровней</w:t>
      </w:r>
      <w:r w:rsidR="001E6108" w:rsidRPr="00130126">
        <w:rPr>
          <w:color w:val="000000"/>
          <w:szCs w:val="28"/>
        </w:rPr>
        <w:t xml:space="preserve"> и </w:t>
      </w:r>
      <w:r w:rsidR="000879F8" w:rsidRPr="00130126">
        <w:rPr>
          <w:color w:val="000000"/>
          <w:szCs w:val="28"/>
        </w:rPr>
        <w:t xml:space="preserve">во </w:t>
      </w:r>
      <w:r w:rsidR="001E6108" w:rsidRPr="00130126">
        <w:rPr>
          <w:color w:val="000000"/>
          <w:szCs w:val="28"/>
        </w:rPr>
        <w:t>внебюджетные фонды</w:t>
      </w:r>
      <w:r w:rsidRPr="00130126">
        <w:rPr>
          <w:color w:val="000000"/>
          <w:szCs w:val="28"/>
        </w:rPr>
        <w:t xml:space="preserve"> по состоянию на </w:t>
      </w:r>
      <w:r w:rsidR="00D97FBA" w:rsidRPr="00130126">
        <w:rPr>
          <w:color w:val="000000"/>
          <w:szCs w:val="28"/>
        </w:rPr>
        <w:t>01.</w:t>
      </w:r>
      <w:r w:rsidR="00AC7945" w:rsidRPr="00130126">
        <w:rPr>
          <w:color w:val="000000"/>
          <w:szCs w:val="28"/>
        </w:rPr>
        <w:t>01.2016</w:t>
      </w:r>
      <w:r w:rsidR="00785C8B" w:rsidRPr="00130126">
        <w:rPr>
          <w:color w:val="000000"/>
          <w:szCs w:val="28"/>
        </w:rPr>
        <w:t xml:space="preserve"> г. </w:t>
      </w:r>
      <w:r w:rsidRPr="00130126">
        <w:rPr>
          <w:color w:val="000000"/>
          <w:szCs w:val="28"/>
        </w:rPr>
        <w:t xml:space="preserve">Учреждения социальной сферы Ножай-Юртовского муниципального района по состоянию на </w:t>
      </w:r>
      <w:r w:rsidR="00D97FBA" w:rsidRPr="00130126">
        <w:rPr>
          <w:color w:val="000000"/>
          <w:szCs w:val="28"/>
        </w:rPr>
        <w:t>01.12.2015</w:t>
      </w:r>
      <w:r w:rsidR="0074344C" w:rsidRPr="00130126">
        <w:rPr>
          <w:color w:val="000000"/>
          <w:szCs w:val="28"/>
        </w:rPr>
        <w:t>г</w:t>
      </w:r>
      <w:r w:rsidR="00480060" w:rsidRPr="00130126">
        <w:rPr>
          <w:color w:val="000000"/>
          <w:szCs w:val="28"/>
        </w:rPr>
        <w:t xml:space="preserve">. </w:t>
      </w:r>
      <w:r w:rsidR="001E6108" w:rsidRPr="00130126">
        <w:rPr>
          <w:color w:val="000000"/>
          <w:szCs w:val="28"/>
        </w:rPr>
        <w:t xml:space="preserve">не </w:t>
      </w:r>
      <w:r w:rsidRPr="00130126">
        <w:rPr>
          <w:color w:val="000000"/>
          <w:szCs w:val="28"/>
        </w:rPr>
        <w:t>имеют перед поставщиками коммунальных ресурсов задолженность.</w:t>
      </w:r>
    </w:p>
    <w:p w:rsidR="0029480D" w:rsidRPr="00130126" w:rsidRDefault="0029480D" w:rsidP="00DC4D8F">
      <w:pPr>
        <w:ind w:firstLine="709"/>
        <w:jc w:val="both"/>
        <w:rPr>
          <w:szCs w:val="28"/>
        </w:rPr>
      </w:pPr>
      <w:r w:rsidRPr="00130126">
        <w:rPr>
          <w:color w:val="000000"/>
          <w:szCs w:val="28"/>
        </w:rPr>
        <w:t xml:space="preserve">По состоянию на </w:t>
      </w:r>
      <w:r w:rsidR="00D97FBA" w:rsidRPr="00130126">
        <w:rPr>
          <w:color w:val="000000"/>
          <w:szCs w:val="28"/>
        </w:rPr>
        <w:t>01.</w:t>
      </w:r>
      <w:r w:rsidR="00AC7945" w:rsidRPr="00130126">
        <w:rPr>
          <w:color w:val="000000"/>
          <w:szCs w:val="28"/>
        </w:rPr>
        <w:t>01</w:t>
      </w:r>
      <w:r w:rsidR="00D97FBA" w:rsidRPr="00130126">
        <w:rPr>
          <w:color w:val="000000"/>
          <w:szCs w:val="28"/>
        </w:rPr>
        <w:t>.201</w:t>
      </w:r>
      <w:r w:rsidR="00AC7945" w:rsidRPr="00130126">
        <w:rPr>
          <w:color w:val="000000"/>
          <w:szCs w:val="28"/>
        </w:rPr>
        <w:t>6</w:t>
      </w:r>
      <w:r w:rsidR="00785C8B" w:rsidRPr="00130126">
        <w:rPr>
          <w:color w:val="000000"/>
          <w:szCs w:val="28"/>
        </w:rPr>
        <w:t xml:space="preserve"> г.</w:t>
      </w:r>
      <w:r w:rsidR="00FD3F7E" w:rsidRPr="00130126">
        <w:rPr>
          <w:color w:val="000000"/>
          <w:szCs w:val="28"/>
        </w:rPr>
        <w:t xml:space="preserve"> </w:t>
      </w:r>
      <w:r w:rsidRPr="00130126">
        <w:rPr>
          <w:color w:val="000000"/>
          <w:szCs w:val="28"/>
        </w:rPr>
        <w:t>в муниципальной собственности</w:t>
      </w:r>
      <w:r w:rsidRPr="00130126">
        <w:rPr>
          <w:szCs w:val="28"/>
        </w:rPr>
        <w:t xml:space="preserve"> </w:t>
      </w:r>
      <w:r w:rsidR="001E6108" w:rsidRPr="00130126">
        <w:rPr>
          <w:szCs w:val="28"/>
        </w:rPr>
        <w:t>нет</w:t>
      </w:r>
      <w:r w:rsidRPr="00130126">
        <w:rPr>
          <w:szCs w:val="28"/>
        </w:rPr>
        <w:t xml:space="preserve"> сетей теплоснабжения, </w:t>
      </w:r>
      <w:r w:rsidR="000879F8" w:rsidRPr="00130126">
        <w:rPr>
          <w:szCs w:val="28"/>
        </w:rPr>
        <w:t>водоснабжения, водоотведения, котельных.</w:t>
      </w:r>
    </w:p>
    <w:p w:rsidR="000D2D96" w:rsidRPr="00130126" w:rsidRDefault="000D2D96" w:rsidP="00DC4D8F">
      <w:pPr>
        <w:ind w:firstLine="709"/>
        <w:rPr>
          <w:b/>
          <w:szCs w:val="28"/>
        </w:rPr>
      </w:pPr>
    </w:p>
    <w:p w:rsidR="000D2D96" w:rsidRPr="00130126" w:rsidRDefault="000D2D96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7C3723" w:rsidRPr="00130126" w:rsidRDefault="001E6108" w:rsidP="00DC4D8F">
      <w:pPr>
        <w:tabs>
          <w:tab w:val="left" w:pos="154"/>
        </w:tabs>
        <w:ind w:firstLine="709"/>
        <w:jc w:val="both"/>
        <w:rPr>
          <w:szCs w:val="28"/>
        </w:rPr>
      </w:pPr>
      <w:r w:rsidRPr="00130126">
        <w:rPr>
          <w:szCs w:val="28"/>
        </w:rPr>
        <w:t>1.</w:t>
      </w:r>
      <w:r w:rsidR="00957955" w:rsidRPr="00130126">
        <w:rPr>
          <w:szCs w:val="28"/>
        </w:rPr>
        <w:t> </w:t>
      </w:r>
      <w:r w:rsidRPr="00130126">
        <w:rPr>
          <w:szCs w:val="28"/>
        </w:rPr>
        <w:t>Н</w:t>
      </w:r>
      <w:r w:rsidR="007C3723" w:rsidRPr="00130126">
        <w:rPr>
          <w:szCs w:val="28"/>
        </w:rPr>
        <w:t>изкий уровень благоу</w:t>
      </w:r>
      <w:r w:rsidR="00957955" w:rsidRPr="00130126">
        <w:rPr>
          <w:szCs w:val="28"/>
        </w:rPr>
        <w:t>стройства жилого фонда;</w:t>
      </w:r>
    </w:p>
    <w:p w:rsidR="007C3723" w:rsidRPr="00130126" w:rsidRDefault="001E6108" w:rsidP="00DC4D8F">
      <w:pPr>
        <w:ind w:firstLine="709"/>
        <w:jc w:val="both"/>
        <w:rPr>
          <w:rFonts w:eastAsia="Arial Unicode MS"/>
          <w:szCs w:val="28"/>
        </w:rPr>
      </w:pPr>
      <w:r w:rsidRPr="00130126">
        <w:rPr>
          <w:rFonts w:eastAsia="Arial Unicode MS"/>
          <w:szCs w:val="28"/>
        </w:rPr>
        <w:t>2.</w:t>
      </w:r>
      <w:r w:rsidR="000D2D96" w:rsidRPr="00130126">
        <w:rPr>
          <w:rFonts w:eastAsia="Arial Unicode MS"/>
          <w:szCs w:val="28"/>
        </w:rPr>
        <w:t> </w:t>
      </w:r>
      <w:r w:rsidRPr="00130126">
        <w:rPr>
          <w:rFonts w:eastAsia="Arial Unicode MS"/>
          <w:szCs w:val="28"/>
        </w:rPr>
        <w:t>У</w:t>
      </w:r>
      <w:r w:rsidR="007C3723" w:rsidRPr="00130126">
        <w:rPr>
          <w:rFonts w:eastAsia="Arial Unicode MS"/>
          <w:szCs w:val="28"/>
        </w:rPr>
        <w:t>худшение финансового состояния МУП «ПУЖКХ Ножай-Юртовского муниципального района»</w:t>
      </w:r>
      <w:r w:rsidRPr="00130126">
        <w:rPr>
          <w:rFonts w:eastAsia="Arial Unicode MS"/>
          <w:szCs w:val="28"/>
        </w:rPr>
        <w:t>.</w:t>
      </w:r>
    </w:p>
    <w:p w:rsidR="00957955" w:rsidRPr="00130126" w:rsidRDefault="00957955" w:rsidP="00DC4D8F">
      <w:pPr>
        <w:rPr>
          <w:szCs w:val="28"/>
        </w:rPr>
      </w:pPr>
    </w:p>
    <w:p w:rsidR="0062686C" w:rsidRPr="00130126" w:rsidRDefault="0062686C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Экология</w:t>
      </w:r>
      <w:r w:rsidR="004437EF" w:rsidRPr="00130126">
        <w:rPr>
          <w:b/>
          <w:szCs w:val="28"/>
        </w:rPr>
        <w:t xml:space="preserve"> и охран</w:t>
      </w:r>
      <w:r w:rsidR="0068042A" w:rsidRPr="00130126">
        <w:rPr>
          <w:b/>
          <w:szCs w:val="28"/>
        </w:rPr>
        <w:t>а</w:t>
      </w:r>
      <w:r w:rsidR="004437EF" w:rsidRPr="00130126">
        <w:rPr>
          <w:b/>
          <w:szCs w:val="28"/>
        </w:rPr>
        <w:t xml:space="preserve"> окружающей среды</w:t>
      </w:r>
    </w:p>
    <w:p w:rsidR="00957955" w:rsidRPr="00130126" w:rsidRDefault="00957955" w:rsidP="00DC4D8F">
      <w:pPr>
        <w:rPr>
          <w:szCs w:val="28"/>
        </w:rPr>
      </w:pPr>
    </w:p>
    <w:p w:rsidR="004437EF" w:rsidRPr="00130126" w:rsidRDefault="004437EF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Основны</w:t>
      </w:r>
      <w:r w:rsidR="0097514C" w:rsidRPr="00130126">
        <w:rPr>
          <w:szCs w:val="28"/>
        </w:rPr>
        <w:t>ми</w:t>
      </w:r>
      <w:r w:rsidRPr="00130126">
        <w:rPr>
          <w:szCs w:val="28"/>
        </w:rPr>
        <w:t xml:space="preserve"> загрязнител</w:t>
      </w:r>
      <w:r w:rsidR="0097514C" w:rsidRPr="00130126">
        <w:rPr>
          <w:szCs w:val="28"/>
        </w:rPr>
        <w:t>ями</w:t>
      </w:r>
      <w:r w:rsidRPr="00130126">
        <w:rPr>
          <w:szCs w:val="28"/>
        </w:rPr>
        <w:t xml:space="preserve"> окружающей среды на территории </w:t>
      </w:r>
      <w:r w:rsidR="000947EC" w:rsidRPr="00130126">
        <w:rPr>
          <w:szCs w:val="28"/>
        </w:rPr>
        <w:t xml:space="preserve">района </w:t>
      </w:r>
      <w:r w:rsidR="0097514C" w:rsidRPr="00130126">
        <w:rPr>
          <w:szCs w:val="28"/>
        </w:rPr>
        <w:t xml:space="preserve">являются </w:t>
      </w:r>
      <w:r w:rsidR="000947EC" w:rsidRPr="00130126">
        <w:rPr>
          <w:szCs w:val="28"/>
        </w:rPr>
        <w:t>твердые и жидкие бытовые отходы</w:t>
      </w:r>
      <w:r w:rsidRPr="00130126">
        <w:rPr>
          <w:szCs w:val="28"/>
        </w:rPr>
        <w:t>.</w:t>
      </w:r>
    </w:p>
    <w:p w:rsidR="000947EC" w:rsidRPr="00130126" w:rsidRDefault="000947EC" w:rsidP="00DC4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</w:rPr>
        <w:t>Администраци</w:t>
      </w:r>
      <w:r w:rsidR="00590CAF" w:rsidRPr="00130126">
        <w:rPr>
          <w:szCs w:val="28"/>
        </w:rPr>
        <w:t>ей</w:t>
      </w:r>
      <w:r w:rsidRPr="00130126">
        <w:rPr>
          <w:szCs w:val="28"/>
        </w:rPr>
        <w:t xml:space="preserve"> района совместно с Управлением Россельхознадзора провод</w:t>
      </w:r>
      <w:r w:rsidR="0097514C" w:rsidRPr="00130126">
        <w:rPr>
          <w:szCs w:val="28"/>
        </w:rPr>
        <w:t>я</w:t>
      </w:r>
      <w:r w:rsidRPr="00130126">
        <w:rPr>
          <w:szCs w:val="28"/>
        </w:rPr>
        <w:t>т</w:t>
      </w:r>
      <w:r w:rsidR="0097514C" w:rsidRPr="00130126">
        <w:rPr>
          <w:szCs w:val="28"/>
        </w:rPr>
        <w:t>ся</w:t>
      </w:r>
      <w:r w:rsidRPr="00130126">
        <w:rPr>
          <w:szCs w:val="28"/>
        </w:rPr>
        <w:t xml:space="preserve"> мероприятия на постоянной основе по выявлению и ликвидации </w:t>
      </w:r>
      <w:r w:rsidRPr="00130126">
        <w:rPr>
          <w:szCs w:val="28"/>
        </w:rPr>
        <w:lastRenderedPageBreak/>
        <w:t>несанкционированных свалок, по усилению</w:t>
      </w:r>
      <w:r w:rsidR="0097514C" w:rsidRPr="00130126">
        <w:rPr>
          <w:szCs w:val="28"/>
        </w:rPr>
        <w:t xml:space="preserve"> </w:t>
      </w:r>
      <w:r w:rsidRPr="00130126">
        <w:rPr>
          <w:szCs w:val="28"/>
        </w:rPr>
        <w:t>ветеринарного надзора за утилизацией и уничтожением биологических отходов, по предотвращению возникновения очагов опасных заболеваний. Организована утилизация и вывоз твердых бытовых отходов.</w:t>
      </w:r>
    </w:p>
    <w:p w:rsidR="00104AF3" w:rsidRPr="00130126" w:rsidRDefault="004327AA" w:rsidP="00DC4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26">
        <w:rPr>
          <w:szCs w:val="28"/>
          <w:shd w:val="clear" w:color="auto" w:fill="FFFFFF"/>
        </w:rPr>
        <w:t>Организаци</w:t>
      </w:r>
      <w:r w:rsidR="000947EC" w:rsidRPr="00130126">
        <w:rPr>
          <w:szCs w:val="28"/>
          <w:shd w:val="clear" w:color="auto" w:fill="FFFFFF"/>
        </w:rPr>
        <w:t>ей, занимающейся</w:t>
      </w:r>
      <w:r w:rsidRPr="00130126">
        <w:rPr>
          <w:szCs w:val="28"/>
          <w:shd w:val="clear" w:color="auto" w:fill="FFFFFF"/>
        </w:rPr>
        <w:t xml:space="preserve"> сбор</w:t>
      </w:r>
      <w:r w:rsidR="000947EC" w:rsidRPr="00130126">
        <w:rPr>
          <w:szCs w:val="28"/>
          <w:shd w:val="clear" w:color="auto" w:fill="FFFFFF"/>
        </w:rPr>
        <w:t>ом</w:t>
      </w:r>
      <w:r w:rsidRPr="00130126">
        <w:rPr>
          <w:szCs w:val="28"/>
          <w:shd w:val="clear" w:color="auto" w:fill="FFFFFF"/>
        </w:rPr>
        <w:t xml:space="preserve"> и выв</w:t>
      </w:r>
      <w:r w:rsidR="000947EC" w:rsidRPr="00130126">
        <w:rPr>
          <w:szCs w:val="28"/>
          <w:shd w:val="clear" w:color="auto" w:fill="FFFFFF"/>
        </w:rPr>
        <w:t>озом</w:t>
      </w:r>
      <w:r w:rsidRPr="00130126">
        <w:rPr>
          <w:szCs w:val="28"/>
          <w:shd w:val="clear" w:color="auto" w:fill="FFFFFF"/>
        </w:rPr>
        <w:t xml:space="preserve"> бытовых отходов и мусора на территории</w:t>
      </w:r>
      <w:r w:rsidR="000947EC" w:rsidRPr="00130126">
        <w:rPr>
          <w:szCs w:val="28"/>
          <w:shd w:val="clear" w:color="auto" w:fill="FFFFFF"/>
        </w:rPr>
        <w:t xml:space="preserve"> района является</w:t>
      </w:r>
      <w:r w:rsidR="00104AF3" w:rsidRPr="00130126">
        <w:rPr>
          <w:szCs w:val="28"/>
          <w:shd w:val="clear" w:color="auto" w:fill="FFFFFF"/>
        </w:rPr>
        <w:t xml:space="preserve"> </w:t>
      </w:r>
      <w:r w:rsidR="000947EC" w:rsidRPr="00130126">
        <w:rPr>
          <w:szCs w:val="28"/>
        </w:rPr>
        <w:t>МУП «ПУЖКХ Ножай-Юртовского</w:t>
      </w:r>
      <w:r w:rsidRPr="00130126">
        <w:rPr>
          <w:szCs w:val="28"/>
        </w:rPr>
        <w:t xml:space="preserve"> муниципального района</w:t>
      </w:r>
      <w:r w:rsidR="000947EC" w:rsidRPr="00130126">
        <w:rPr>
          <w:szCs w:val="28"/>
        </w:rPr>
        <w:t>»</w:t>
      </w:r>
      <w:r w:rsidRPr="00130126">
        <w:rPr>
          <w:szCs w:val="28"/>
        </w:rPr>
        <w:t>.</w:t>
      </w:r>
    </w:p>
    <w:p w:rsidR="0062686C" w:rsidRPr="00130126" w:rsidRDefault="000947EC" w:rsidP="00DC4D8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 xml:space="preserve">Органами местного самоуправления организована координация деятельности </w:t>
      </w:r>
      <w:r w:rsidR="004327AA" w:rsidRPr="00130126">
        <w:rPr>
          <w:szCs w:val="28"/>
          <w:shd w:val="clear" w:color="auto" w:fill="FFFFFF"/>
        </w:rPr>
        <w:t>со специально уполномоченными государственными органами и общественностью по вопросам экологии и охраны окружающей среды.</w:t>
      </w:r>
    </w:p>
    <w:p w:rsidR="00A64D1C" w:rsidRPr="00130126" w:rsidRDefault="00A64D1C" w:rsidP="00DC4D8F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</w:p>
    <w:p w:rsidR="00957955" w:rsidRPr="00130126" w:rsidRDefault="00957955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t>Основные проблемы:</w:t>
      </w:r>
    </w:p>
    <w:p w:rsidR="007C3723" w:rsidRPr="00130126" w:rsidRDefault="001E6108" w:rsidP="00DC4D8F">
      <w:pPr>
        <w:tabs>
          <w:tab w:val="left" w:pos="269"/>
        </w:tabs>
        <w:ind w:firstLine="709"/>
        <w:jc w:val="both"/>
        <w:rPr>
          <w:szCs w:val="28"/>
        </w:rPr>
      </w:pPr>
      <w:r w:rsidRPr="00130126">
        <w:rPr>
          <w:szCs w:val="28"/>
        </w:rPr>
        <w:t>1.</w:t>
      </w:r>
      <w:r w:rsidR="00957955" w:rsidRPr="00130126">
        <w:rPr>
          <w:szCs w:val="28"/>
        </w:rPr>
        <w:t xml:space="preserve"> </w:t>
      </w:r>
      <w:r w:rsidRPr="00130126">
        <w:rPr>
          <w:szCs w:val="28"/>
        </w:rPr>
        <w:t>Р</w:t>
      </w:r>
      <w:r w:rsidR="007C3723" w:rsidRPr="00130126">
        <w:rPr>
          <w:szCs w:val="28"/>
        </w:rPr>
        <w:t>ост объема образования отходов;</w:t>
      </w:r>
    </w:p>
    <w:p w:rsidR="007C3723" w:rsidRPr="00130126" w:rsidRDefault="001E6108" w:rsidP="00DC4D8F">
      <w:pPr>
        <w:tabs>
          <w:tab w:val="left" w:pos="269"/>
        </w:tabs>
        <w:ind w:firstLine="709"/>
        <w:jc w:val="both"/>
        <w:rPr>
          <w:szCs w:val="28"/>
        </w:rPr>
      </w:pPr>
      <w:r w:rsidRPr="00130126">
        <w:rPr>
          <w:szCs w:val="28"/>
        </w:rPr>
        <w:t>2.</w:t>
      </w:r>
      <w:r w:rsidR="00957955" w:rsidRPr="00130126">
        <w:rPr>
          <w:szCs w:val="28"/>
        </w:rPr>
        <w:t xml:space="preserve"> </w:t>
      </w:r>
      <w:r w:rsidRPr="00130126">
        <w:rPr>
          <w:szCs w:val="28"/>
        </w:rPr>
        <w:t>Р</w:t>
      </w:r>
      <w:r w:rsidR="007C3723" w:rsidRPr="00130126">
        <w:rPr>
          <w:szCs w:val="28"/>
        </w:rPr>
        <w:t>ост загрязнения атмосферного воздуха;</w:t>
      </w:r>
    </w:p>
    <w:p w:rsidR="007C3723" w:rsidRPr="00130126" w:rsidRDefault="001E6108" w:rsidP="00DC4D8F">
      <w:pPr>
        <w:tabs>
          <w:tab w:val="left" w:pos="269"/>
        </w:tabs>
        <w:ind w:firstLine="709"/>
        <w:rPr>
          <w:szCs w:val="28"/>
        </w:rPr>
      </w:pPr>
      <w:r w:rsidRPr="00130126">
        <w:rPr>
          <w:szCs w:val="28"/>
        </w:rPr>
        <w:t>3.</w:t>
      </w:r>
      <w:r w:rsidR="00957955" w:rsidRPr="00130126">
        <w:rPr>
          <w:szCs w:val="28"/>
        </w:rPr>
        <w:t xml:space="preserve"> </w:t>
      </w:r>
      <w:r w:rsidRPr="00130126">
        <w:rPr>
          <w:szCs w:val="28"/>
        </w:rPr>
        <w:t>Р</w:t>
      </w:r>
      <w:r w:rsidR="007C3723" w:rsidRPr="00130126">
        <w:rPr>
          <w:szCs w:val="28"/>
        </w:rPr>
        <w:t>ост уров</w:t>
      </w:r>
      <w:r w:rsidR="00957955" w:rsidRPr="00130126">
        <w:rPr>
          <w:szCs w:val="28"/>
        </w:rPr>
        <w:t>ня загрязнения водных объектов.</w:t>
      </w:r>
    </w:p>
    <w:p w:rsidR="00957955" w:rsidRPr="00130126" w:rsidRDefault="00957955" w:rsidP="00DC4D8F">
      <w:pPr>
        <w:rPr>
          <w:b/>
          <w:szCs w:val="28"/>
        </w:rPr>
      </w:pPr>
    </w:p>
    <w:p w:rsidR="00DC11AE" w:rsidRPr="00130126" w:rsidRDefault="00211D4C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Ход реали</w:t>
      </w:r>
      <w:r w:rsidR="000C0813" w:rsidRPr="00130126">
        <w:rPr>
          <w:b/>
          <w:szCs w:val="28"/>
        </w:rPr>
        <w:t>зации антикризисных мероприятий</w:t>
      </w:r>
    </w:p>
    <w:p w:rsidR="00957955" w:rsidRPr="00130126" w:rsidRDefault="00957955" w:rsidP="00DC4D8F">
      <w:pPr>
        <w:rPr>
          <w:szCs w:val="28"/>
        </w:rPr>
      </w:pPr>
    </w:p>
    <w:p w:rsidR="00362A51" w:rsidRPr="00130126" w:rsidRDefault="009001B4" w:rsidP="00BC6BD9">
      <w:pPr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>В рамках реализации Плана первоочередных мероприятий по обеспечению устойчивого развития экономики и социальной стабильности в 2015 году, утвержденный Распоряжением Правительства РФ</w:t>
      </w:r>
      <w:r w:rsidR="00362A51" w:rsidRPr="00130126">
        <w:rPr>
          <w:szCs w:val="28"/>
          <w:shd w:val="clear" w:color="auto" w:fill="FFFFFF"/>
        </w:rPr>
        <w:t>    </w:t>
      </w:r>
      <w:r w:rsidRPr="00130126">
        <w:rPr>
          <w:szCs w:val="28"/>
          <w:shd w:val="clear" w:color="auto" w:fill="FFFFFF"/>
        </w:rPr>
        <w:t>от 27.01.2015 г №98-р органами местного самоуправления района организовано проведение следующих мероприятий:</w:t>
      </w:r>
      <w:r w:rsidR="00362A51" w:rsidRPr="00130126">
        <w:rPr>
          <w:szCs w:val="28"/>
          <w:shd w:val="clear" w:color="auto" w:fill="FFFFFF"/>
        </w:rPr>
        <w:t xml:space="preserve"> </w:t>
      </w:r>
    </w:p>
    <w:p w:rsidR="00362A51" w:rsidRPr="00130126" w:rsidRDefault="009001B4" w:rsidP="00BC6BD9">
      <w:pPr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>-</w:t>
      </w:r>
      <w:r w:rsidR="00BC6BD9" w:rsidRPr="00130126">
        <w:rPr>
          <w:szCs w:val="28"/>
          <w:shd w:val="clear" w:color="auto" w:fill="FFFFFF"/>
        </w:rPr>
        <w:t> </w:t>
      </w:r>
      <w:r w:rsidR="00362A51" w:rsidRPr="00130126">
        <w:rPr>
          <w:szCs w:val="28"/>
          <w:shd w:val="clear" w:color="auto" w:fill="FFFFFF"/>
        </w:rPr>
        <w:t>Выявление тех отраслей  (субъектов) экономики района, для которых нынешняя конъюнктура наиболее  выгодна</w:t>
      </w:r>
      <w:r w:rsidR="002C337A" w:rsidRPr="00130126">
        <w:rPr>
          <w:szCs w:val="28"/>
          <w:shd w:val="clear" w:color="auto" w:fill="FFFFFF"/>
        </w:rPr>
        <w:t>;</w:t>
      </w:r>
    </w:p>
    <w:p w:rsidR="00BC6BD9" w:rsidRPr="00130126" w:rsidRDefault="009001B4" w:rsidP="00BC6BD9">
      <w:pPr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>-</w:t>
      </w:r>
      <w:r w:rsidR="00BC6BD9" w:rsidRPr="00130126">
        <w:rPr>
          <w:szCs w:val="28"/>
          <w:shd w:val="clear" w:color="auto" w:fill="FFFFFF"/>
        </w:rPr>
        <w:t> </w:t>
      </w:r>
      <w:r w:rsidR="00362A51" w:rsidRPr="00130126">
        <w:rPr>
          <w:szCs w:val="28"/>
          <w:shd w:val="clear" w:color="auto" w:fill="FFFFFF"/>
        </w:rPr>
        <w:t xml:space="preserve">Формирование обоснованных предложений по приостановке действия </w:t>
      </w:r>
      <w:r w:rsidR="00B105C2" w:rsidRPr="00130126">
        <w:rPr>
          <w:szCs w:val="28"/>
          <w:shd w:val="clear" w:color="auto" w:fill="FFFFFF"/>
        </w:rPr>
        <w:t>м</w:t>
      </w:r>
      <w:r w:rsidR="002C337A" w:rsidRPr="00130126">
        <w:rPr>
          <w:szCs w:val="28"/>
          <w:shd w:val="clear" w:color="auto" w:fill="FFFFFF"/>
        </w:rPr>
        <w:t>униципальных</w:t>
      </w:r>
      <w:r w:rsidR="00362A51" w:rsidRPr="00130126">
        <w:rPr>
          <w:szCs w:val="28"/>
          <w:shd w:val="clear" w:color="auto" w:fill="FFFFFF"/>
        </w:rPr>
        <w:t xml:space="preserve"> нормативных актов, которые в текущей ситуации могут негативно повлиять на экономическую ситуацию в районе</w:t>
      </w:r>
      <w:r w:rsidR="002C337A" w:rsidRPr="00130126">
        <w:rPr>
          <w:szCs w:val="28"/>
          <w:shd w:val="clear" w:color="auto" w:fill="FFFFFF"/>
        </w:rPr>
        <w:t>;</w:t>
      </w:r>
    </w:p>
    <w:p w:rsidR="00362A51" w:rsidRPr="00130126" w:rsidRDefault="009001B4" w:rsidP="00BC6BD9">
      <w:pPr>
        <w:ind w:firstLine="709"/>
        <w:jc w:val="both"/>
        <w:rPr>
          <w:szCs w:val="28"/>
          <w:shd w:val="clear" w:color="auto" w:fill="FFFFFF"/>
        </w:rPr>
      </w:pPr>
      <w:r w:rsidRPr="00130126">
        <w:rPr>
          <w:szCs w:val="28"/>
          <w:shd w:val="clear" w:color="auto" w:fill="FFFFFF"/>
        </w:rPr>
        <w:t>-</w:t>
      </w:r>
      <w:r w:rsidR="00BC6BD9" w:rsidRPr="00130126">
        <w:rPr>
          <w:szCs w:val="28"/>
          <w:shd w:val="clear" w:color="auto" w:fill="FFFFFF"/>
        </w:rPr>
        <w:t> </w:t>
      </w:r>
      <w:r w:rsidR="00362A51" w:rsidRPr="00130126">
        <w:rPr>
          <w:szCs w:val="28"/>
          <w:shd w:val="clear" w:color="auto" w:fill="FFFFFF"/>
        </w:rPr>
        <w:t>Прогнозирование потенциального высвобождения рабочей силы, переподготовка кадров, стимулирование индивидуального предпринимательства</w:t>
      </w:r>
      <w:r w:rsidR="002C337A" w:rsidRPr="00130126">
        <w:rPr>
          <w:szCs w:val="28"/>
          <w:shd w:val="clear" w:color="auto" w:fill="FFFFFF"/>
        </w:rPr>
        <w:t>;</w:t>
      </w:r>
      <w:r w:rsidR="00362A51" w:rsidRPr="00130126">
        <w:rPr>
          <w:szCs w:val="28"/>
        </w:rPr>
        <w:br/>
      </w:r>
      <w:r w:rsidRPr="00130126">
        <w:rPr>
          <w:szCs w:val="28"/>
          <w:shd w:val="clear" w:color="auto" w:fill="FFFFFF"/>
        </w:rPr>
        <w:t>-</w:t>
      </w:r>
      <w:r w:rsidR="00362A51" w:rsidRPr="00130126">
        <w:rPr>
          <w:szCs w:val="28"/>
          <w:shd w:val="clear" w:color="auto" w:fill="FFFFFF"/>
        </w:rPr>
        <w:t>Стимулирование экономической активности в районе, ускорение запуска инвестиционных (коммерческих</w:t>
      </w:r>
      <w:r w:rsidRPr="00130126">
        <w:rPr>
          <w:szCs w:val="28"/>
          <w:shd w:val="clear" w:color="auto" w:fill="FFFFFF"/>
        </w:rPr>
        <w:t>)</w:t>
      </w:r>
      <w:r w:rsidR="00362A51" w:rsidRPr="00130126">
        <w:rPr>
          <w:szCs w:val="28"/>
          <w:shd w:val="clear" w:color="auto" w:fill="FFFFFF"/>
        </w:rPr>
        <w:t xml:space="preserve"> проектов</w:t>
      </w:r>
      <w:r w:rsidR="002C337A" w:rsidRPr="00130126">
        <w:rPr>
          <w:szCs w:val="28"/>
          <w:shd w:val="clear" w:color="auto" w:fill="FFFFFF"/>
        </w:rPr>
        <w:t>;</w:t>
      </w:r>
    </w:p>
    <w:p w:rsidR="00BC6BD9" w:rsidRPr="00130126" w:rsidRDefault="002C337A" w:rsidP="00BC6BD9">
      <w:pPr>
        <w:ind w:firstLine="709"/>
        <w:jc w:val="both"/>
        <w:rPr>
          <w:szCs w:val="28"/>
        </w:rPr>
      </w:pPr>
      <w:r w:rsidRPr="00130126">
        <w:rPr>
          <w:szCs w:val="28"/>
          <w:shd w:val="clear" w:color="auto" w:fill="FFFFFF"/>
        </w:rPr>
        <w:t>-</w:t>
      </w:r>
      <w:r w:rsidR="00BC6BD9" w:rsidRPr="00130126">
        <w:rPr>
          <w:szCs w:val="28"/>
          <w:shd w:val="clear" w:color="auto" w:fill="FFFFFF"/>
        </w:rPr>
        <w:t> </w:t>
      </w:r>
      <w:r w:rsidR="00362A51" w:rsidRPr="00130126">
        <w:rPr>
          <w:szCs w:val="28"/>
          <w:shd w:val="clear" w:color="auto" w:fill="FFFFFF"/>
        </w:rPr>
        <w:t>Определение наиболее уязвимых социальных групп в районе, наиболее подверженных рискам в период кризиса. Применение адресных мер социальной поддержки</w:t>
      </w:r>
      <w:r w:rsidRPr="00130126">
        <w:rPr>
          <w:szCs w:val="28"/>
          <w:shd w:val="clear" w:color="auto" w:fill="FFFFFF"/>
        </w:rPr>
        <w:t>;</w:t>
      </w:r>
    </w:p>
    <w:p w:rsidR="00362A51" w:rsidRPr="00130126" w:rsidRDefault="002C337A" w:rsidP="00BC6BD9">
      <w:pPr>
        <w:ind w:firstLine="709"/>
        <w:jc w:val="both"/>
        <w:rPr>
          <w:color w:val="000000"/>
          <w:szCs w:val="28"/>
        </w:rPr>
      </w:pPr>
      <w:r w:rsidRPr="00130126">
        <w:rPr>
          <w:szCs w:val="28"/>
          <w:shd w:val="clear" w:color="auto" w:fill="FFFFFF"/>
        </w:rPr>
        <w:t>-</w:t>
      </w:r>
      <w:r w:rsidR="00BC6BD9" w:rsidRPr="00130126">
        <w:rPr>
          <w:szCs w:val="28"/>
          <w:shd w:val="clear" w:color="auto" w:fill="FFFFFF"/>
        </w:rPr>
        <w:t> </w:t>
      </w:r>
      <w:r w:rsidR="00362A51" w:rsidRPr="00130126">
        <w:rPr>
          <w:szCs w:val="28"/>
          <w:shd w:val="clear" w:color="auto" w:fill="FFFFFF"/>
        </w:rPr>
        <w:t xml:space="preserve">Организация эффективной совместной работы органов государственной власти и органов местного самоуправления в рамках реализации антикризисного плана Правительства Российской Федерации. </w:t>
      </w:r>
    </w:p>
    <w:p w:rsidR="00957955" w:rsidRPr="00130126" w:rsidRDefault="00957955" w:rsidP="00DC4D8F">
      <w:pPr>
        <w:jc w:val="center"/>
        <w:rPr>
          <w:b/>
          <w:szCs w:val="28"/>
        </w:rPr>
      </w:pPr>
    </w:p>
    <w:p w:rsidR="00DC11AE" w:rsidRPr="00130126" w:rsidRDefault="003E0280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Защита населения от чрезвычайных ситуаций</w:t>
      </w:r>
    </w:p>
    <w:p w:rsidR="00957955" w:rsidRPr="00130126" w:rsidRDefault="00957955" w:rsidP="00DC4D8F">
      <w:pPr>
        <w:jc w:val="center"/>
        <w:rPr>
          <w:szCs w:val="28"/>
        </w:rPr>
      </w:pPr>
    </w:p>
    <w:p w:rsidR="00587FE0" w:rsidRPr="00130126" w:rsidRDefault="00587FE0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За </w:t>
      </w:r>
      <w:r w:rsidR="006667F7" w:rsidRPr="00130126">
        <w:rPr>
          <w:szCs w:val="28"/>
        </w:rPr>
        <w:t>январь-</w:t>
      </w:r>
      <w:r w:rsidR="000E40FB" w:rsidRPr="00130126">
        <w:rPr>
          <w:szCs w:val="28"/>
        </w:rPr>
        <w:t>декабрь</w:t>
      </w:r>
      <w:r w:rsidR="00BC250F" w:rsidRPr="00130126">
        <w:rPr>
          <w:szCs w:val="28"/>
        </w:rPr>
        <w:t xml:space="preserve"> 2015</w:t>
      </w:r>
      <w:r w:rsidR="00A345C6" w:rsidRPr="00130126">
        <w:rPr>
          <w:szCs w:val="28"/>
        </w:rPr>
        <w:t xml:space="preserve"> </w:t>
      </w:r>
      <w:r w:rsidR="002D33EA" w:rsidRPr="00130126">
        <w:rPr>
          <w:szCs w:val="28"/>
        </w:rPr>
        <w:t>г</w:t>
      </w:r>
      <w:r w:rsidR="00A345C6" w:rsidRPr="00130126">
        <w:rPr>
          <w:szCs w:val="28"/>
        </w:rPr>
        <w:t>од</w:t>
      </w:r>
      <w:r w:rsidR="006667F7" w:rsidRPr="00130126">
        <w:rPr>
          <w:szCs w:val="28"/>
        </w:rPr>
        <w:t>а</w:t>
      </w:r>
      <w:r w:rsidR="00A345C6" w:rsidRPr="00130126">
        <w:rPr>
          <w:szCs w:val="28"/>
        </w:rPr>
        <w:t xml:space="preserve"> </w:t>
      </w:r>
      <w:r w:rsidRPr="00130126">
        <w:rPr>
          <w:szCs w:val="28"/>
        </w:rPr>
        <w:t xml:space="preserve"> в единую дежурно-диспетчерскую службу Ножай-Юртовского муниципального района поступило </w:t>
      </w:r>
      <w:r w:rsidR="008844A0" w:rsidRPr="00130126">
        <w:rPr>
          <w:szCs w:val="28"/>
        </w:rPr>
        <w:t>2</w:t>
      </w:r>
      <w:r w:rsidR="00C6264D" w:rsidRPr="00130126">
        <w:rPr>
          <w:szCs w:val="28"/>
        </w:rPr>
        <w:t>8</w:t>
      </w:r>
      <w:r w:rsidR="003312DD" w:rsidRPr="00130126">
        <w:rPr>
          <w:szCs w:val="28"/>
        </w:rPr>
        <w:t>5</w:t>
      </w:r>
      <w:r w:rsidR="008844A0" w:rsidRPr="00130126">
        <w:rPr>
          <w:szCs w:val="28"/>
        </w:rPr>
        <w:t xml:space="preserve"> </w:t>
      </w:r>
      <w:r w:rsidRPr="00130126">
        <w:rPr>
          <w:szCs w:val="28"/>
        </w:rPr>
        <w:t xml:space="preserve">обращений жителей, предприятий и организаций. </w:t>
      </w:r>
    </w:p>
    <w:p w:rsidR="00587FE0" w:rsidRPr="00130126" w:rsidRDefault="00587FE0" w:rsidP="00DC4D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30126">
        <w:rPr>
          <w:szCs w:val="28"/>
        </w:rPr>
        <w:t xml:space="preserve">За </w:t>
      </w:r>
      <w:r w:rsidR="006667F7" w:rsidRPr="00130126">
        <w:rPr>
          <w:szCs w:val="28"/>
        </w:rPr>
        <w:t>отчетный период</w:t>
      </w:r>
      <w:r w:rsidRPr="00130126">
        <w:rPr>
          <w:szCs w:val="28"/>
        </w:rPr>
        <w:t xml:space="preserve"> в Ножай-Юртовском муниципальном районе </w:t>
      </w:r>
      <w:r w:rsidR="00AD36D2" w:rsidRPr="00130126">
        <w:rPr>
          <w:szCs w:val="28"/>
        </w:rPr>
        <w:t>зарегистрировано</w:t>
      </w:r>
      <w:r w:rsidRPr="00130126">
        <w:rPr>
          <w:szCs w:val="28"/>
        </w:rPr>
        <w:t xml:space="preserve"> </w:t>
      </w:r>
      <w:r w:rsidR="00C23512" w:rsidRPr="00130126">
        <w:rPr>
          <w:szCs w:val="28"/>
        </w:rPr>
        <w:t>1</w:t>
      </w:r>
      <w:r w:rsidR="003312DD" w:rsidRPr="00130126">
        <w:rPr>
          <w:szCs w:val="28"/>
        </w:rPr>
        <w:t>5</w:t>
      </w:r>
      <w:r w:rsidR="00582A7A" w:rsidRPr="00130126">
        <w:rPr>
          <w:szCs w:val="28"/>
        </w:rPr>
        <w:t xml:space="preserve"> </w:t>
      </w:r>
      <w:r w:rsidR="00BC250F" w:rsidRPr="00130126">
        <w:rPr>
          <w:szCs w:val="28"/>
        </w:rPr>
        <w:t>пожар</w:t>
      </w:r>
      <w:r w:rsidR="00EB6F5C" w:rsidRPr="00130126">
        <w:rPr>
          <w:szCs w:val="28"/>
        </w:rPr>
        <w:t>ов</w:t>
      </w:r>
      <w:r w:rsidR="00BC250F" w:rsidRPr="00130126">
        <w:rPr>
          <w:szCs w:val="28"/>
        </w:rPr>
        <w:t>.</w:t>
      </w:r>
      <w:r w:rsidR="00582A7A" w:rsidRPr="00130126">
        <w:rPr>
          <w:szCs w:val="28"/>
        </w:rPr>
        <w:t xml:space="preserve"> </w:t>
      </w:r>
    </w:p>
    <w:p w:rsidR="00957955" w:rsidRPr="00130126" w:rsidRDefault="00957955" w:rsidP="00DC4D8F">
      <w:pPr>
        <w:ind w:firstLine="709"/>
        <w:jc w:val="both"/>
        <w:rPr>
          <w:szCs w:val="28"/>
        </w:rPr>
      </w:pPr>
      <w:r w:rsidRPr="00130126">
        <w:rPr>
          <w:b/>
          <w:szCs w:val="28"/>
        </w:rPr>
        <w:lastRenderedPageBreak/>
        <w:t>Основные проблемы:</w:t>
      </w:r>
    </w:p>
    <w:p w:rsidR="00587FE0" w:rsidRPr="00130126" w:rsidRDefault="00587FE0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На данное время на территории Ножай-Юртовского муниципального района остаются неприкрытыми силами пожарной охраны 6 населенных пунктов (Симсир</w:t>
      </w:r>
      <w:r w:rsidR="00BC1FA4" w:rsidRPr="00130126">
        <w:rPr>
          <w:szCs w:val="28"/>
        </w:rPr>
        <w:t xml:space="preserve">, Байтарки, Татай-Хутор, Гиляны, </w:t>
      </w:r>
      <w:r w:rsidRPr="00130126">
        <w:rPr>
          <w:szCs w:val="28"/>
        </w:rPr>
        <w:t>Зандак,Чеччель-</w:t>
      </w:r>
      <w:r w:rsidR="00BC1FA4" w:rsidRPr="00130126">
        <w:rPr>
          <w:szCs w:val="28"/>
        </w:rPr>
        <w:t>Хи</w:t>
      </w:r>
      <w:r w:rsidRPr="00130126">
        <w:rPr>
          <w:szCs w:val="28"/>
        </w:rPr>
        <w:t>).</w:t>
      </w:r>
      <w:r w:rsidR="00BC1FA4" w:rsidRPr="00130126">
        <w:rPr>
          <w:szCs w:val="28"/>
        </w:rPr>
        <w:t xml:space="preserve"> </w:t>
      </w:r>
      <w:r w:rsidRPr="00130126">
        <w:rPr>
          <w:szCs w:val="28"/>
        </w:rPr>
        <w:t>Для прикрытия данных пунктов создана добровольная п</w:t>
      </w:r>
      <w:r w:rsidR="00447994" w:rsidRPr="00130126">
        <w:rPr>
          <w:szCs w:val="28"/>
        </w:rPr>
        <w:t>ожарная команда</w:t>
      </w:r>
      <w:r w:rsidR="00582A7A" w:rsidRPr="00130126">
        <w:rPr>
          <w:szCs w:val="28"/>
        </w:rPr>
        <w:t xml:space="preserve"> </w:t>
      </w:r>
      <w:r w:rsidR="00447994" w:rsidRPr="00130126">
        <w:rPr>
          <w:szCs w:val="28"/>
        </w:rPr>
        <w:t xml:space="preserve">(ДПК) в с.Гиляны, </w:t>
      </w:r>
      <w:r w:rsidRPr="00130126">
        <w:rPr>
          <w:szCs w:val="28"/>
        </w:rPr>
        <w:t>на вооружении</w:t>
      </w:r>
      <w:r w:rsidR="00447994" w:rsidRPr="00130126">
        <w:rPr>
          <w:szCs w:val="28"/>
        </w:rPr>
        <w:t xml:space="preserve"> которого</w:t>
      </w:r>
      <w:r w:rsidRPr="00130126">
        <w:rPr>
          <w:szCs w:val="28"/>
        </w:rPr>
        <w:t xml:space="preserve"> находится водовозка ГАЗ-66</w:t>
      </w:r>
      <w:r w:rsidR="00582A7A" w:rsidRPr="00130126">
        <w:rPr>
          <w:szCs w:val="28"/>
        </w:rPr>
        <w:t xml:space="preserve"> </w:t>
      </w:r>
      <w:r w:rsidRPr="00130126">
        <w:rPr>
          <w:szCs w:val="28"/>
        </w:rPr>
        <w:t>(4 куб</w:t>
      </w:r>
      <w:r w:rsidR="00BC1FA4" w:rsidRPr="00130126">
        <w:rPr>
          <w:szCs w:val="28"/>
        </w:rPr>
        <w:t>.</w:t>
      </w:r>
      <w:r w:rsidRPr="00130126">
        <w:rPr>
          <w:szCs w:val="28"/>
        </w:rPr>
        <w:t>м).</w:t>
      </w:r>
      <w:r w:rsidR="00BC1FA4" w:rsidRPr="00130126">
        <w:rPr>
          <w:szCs w:val="28"/>
        </w:rPr>
        <w:t xml:space="preserve"> </w:t>
      </w:r>
      <w:r w:rsidRPr="00130126">
        <w:rPr>
          <w:szCs w:val="28"/>
        </w:rPr>
        <w:t>Но для полноценной работы данного формирования надо решить вопрос укомплектования пожарным автомобилем (автоцистерна пожарная) и материально</w:t>
      </w:r>
      <w:r w:rsidR="00447994" w:rsidRPr="00130126">
        <w:rPr>
          <w:szCs w:val="28"/>
        </w:rPr>
        <w:t>го</w:t>
      </w:r>
      <w:r w:rsidRPr="00130126">
        <w:rPr>
          <w:szCs w:val="28"/>
        </w:rPr>
        <w:t xml:space="preserve"> поощрени</w:t>
      </w:r>
      <w:r w:rsidR="00582A7A" w:rsidRPr="00130126">
        <w:rPr>
          <w:szCs w:val="28"/>
        </w:rPr>
        <w:t>я</w:t>
      </w:r>
      <w:r w:rsidRPr="00130126">
        <w:rPr>
          <w:szCs w:val="28"/>
        </w:rPr>
        <w:t xml:space="preserve"> добровольных пожарных данного ДПК</w:t>
      </w:r>
      <w:r w:rsidR="00447994" w:rsidRPr="00130126">
        <w:rPr>
          <w:szCs w:val="28"/>
        </w:rPr>
        <w:t>.</w:t>
      </w:r>
    </w:p>
    <w:p w:rsidR="007F4E2B" w:rsidRPr="00130126" w:rsidRDefault="007F4E2B" w:rsidP="00DC4D8F">
      <w:pPr>
        <w:jc w:val="center"/>
        <w:rPr>
          <w:szCs w:val="28"/>
        </w:rPr>
      </w:pPr>
    </w:p>
    <w:p w:rsidR="00DC11AE" w:rsidRPr="00130126" w:rsidRDefault="003E0280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Охрана правопорядка</w:t>
      </w:r>
    </w:p>
    <w:p w:rsidR="007F4E2B" w:rsidRPr="00130126" w:rsidRDefault="007F4E2B" w:rsidP="00DC4D8F">
      <w:pPr>
        <w:jc w:val="center"/>
        <w:rPr>
          <w:szCs w:val="28"/>
        </w:rPr>
      </w:pPr>
    </w:p>
    <w:p w:rsidR="00FF4536" w:rsidRPr="00130126" w:rsidRDefault="00923799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За </w:t>
      </w:r>
      <w:r w:rsidR="009F6E58" w:rsidRPr="00130126">
        <w:rPr>
          <w:szCs w:val="28"/>
        </w:rPr>
        <w:t>отчетный период</w:t>
      </w:r>
      <w:r w:rsidR="003338D4" w:rsidRPr="00130126">
        <w:rPr>
          <w:szCs w:val="28"/>
        </w:rPr>
        <w:t xml:space="preserve"> 2015</w:t>
      </w:r>
      <w:r w:rsidR="00020580" w:rsidRPr="00130126">
        <w:rPr>
          <w:szCs w:val="28"/>
        </w:rPr>
        <w:t xml:space="preserve"> </w:t>
      </w:r>
      <w:r w:rsidR="00A345C6" w:rsidRPr="00130126">
        <w:rPr>
          <w:szCs w:val="28"/>
        </w:rPr>
        <w:t>год</w:t>
      </w:r>
      <w:r w:rsidR="000D53CC" w:rsidRPr="00130126">
        <w:rPr>
          <w:szCs w:val="28"/>
        </w:rPr>
        <w:t>а</w:t>
      </w:r>
      <w:r w:rsidR="00FF4536" w:rsidRPr="00130126">
        <w:rPr>
          <w:szCs w:val="28"/>
        </w:rPr>
        <w:t xml:space="preserve"> </w:t>
      </w:r>
      <w:r w:rsidRPr="00130126">
        <w:rPr>
          <w:szCs w:val="28"/>
        </w:rPr>
        <w:t xml:space="preserve">на территории муниципального района </w:t>
      </w:r>
      <w:r w:rsidR="00FF4536" w:rsidRPr="00130126">
        <w:rPr>
          <w:szCs w:val="28"/>
        </w:rPr>
        <w:t>зарегистрировано</w:t>
      </w:r>
      <w:r w:rsidR="00A00C4B" w:rsidRPr="00130126">
        <w:rPr>
          <w:szCs w:val="28"/>
        </w:rPr>
        <w:t xml:space="preserve"> </w:t>
      </w:r>
      <w:r w:rsidR="00160343" w:rsidRPr="00130126">
        <w:rPr>
          <w:szCs w:val="28"/>
        </w:rPr>
        <w:t>4</w:t>
      </w:r>
      <w:r w:rsidR="00D6596B" w:rsidRPr="00130126">
        <w:rPr>
          <w:szCs w:val="28"/>
        </w:rPr>
        <w:t>6</w:t>
      </w:r>
      <w:r w:rsidR="00A670A1" w:rsidRPr="00130126">
        <w:rPr>
          <w:szCs w:val="28"/>
        </w:rPr>
        <w:t xml:space="preserve"> </w:t>
      </w:r>
      <w:r w:rsidR="00FF4536" w:rsidRPr="00130126">
        <w:rPr>
          <w:szCs w:val="28"/>
        </w:rPr>
        <w:t>преступлений</w:t>
      </w:r>
      <w:r w:rsidR="00CA095B" w:rsidRPr="00130126">
        <w:rPr>
          <w:szCs w:val="28"/>
        </w:rPr>
        <w:t xml:space="preserve"> (АППГ-</w:t>
      </w:r>
      <w:r w:rsidR="00FD3F04" w:rsidRPr="00130126">
        <w:rPr>
          <w:szCs w:val="28"/>
        </w:rPr>
        <w:t>48</w:t>
      </w:r>
      <w:r w:rsidR="00CA095B" w:rsidRPr="00130126">
        <w:rPr>
          <w:szCs w:val="28"/>
        </w:rPr>
        <w:t>)</w:t>
      </w:r>
      <w:r w:rsidR="00FF4536" w:rsidRPr="00130126">
        <w:rPr>
          <w:szCs w:val="28"/>
        </w:rPr>
        <w:t xml:space="preserve">, тяжких – </w:t>
      </w:r>
      <w:r w:rsidR="0086670B" w:rsidRPr="00130126">
        <w:rPr>
          <w:szCs w:val="28"/>
        </w:rPr>
        <w:t>15</w:t>
      </w:r>
      <w:r w:rsidR="00FF4536" w:rsidRPr="00130126">
        <w:rPr>
          <w:szCs w:val="28"/>
        </w:rPr>
        <w:t xml:space="preserve"> .</w:t>
      </w:r>
      <w:r w:rsidR="00A670A1" w:rsidRPr="00130126">
        <w:rPr>
          <w:szCs w:val="28"/>
        </w:rPr>
        <w:t xml:space="preserve"> </w:t>
      </w:r>
      <w:r w:rsidR="0081322B" w:rsidRPr="00130126">
        <w:rPr>
          <w:szCs w:val="28"/>
        </w:rPr>
        <w:t>В</w:t>
      </w:r>
      <w:r w:rsidR="00A670A1" w:rsidRPr="00130126">
        <w:rPr>
          <w:szCs w:val="28"/>
        </w:rPr>
        <w:t xml:space="preserve"> отчетном периоде зарегистрировано</w:t>
      </w:r>
      <w:r w:rsidR="000B4FD2" w:rsidRPr="00130126">
        <w:rPr>
          <w:szCs w:val="28"/>
        </w:rPr>
        <w:t xml:space="preserve"> 1 особо тяжкое преступление</w:t>
      </w:r>
      <w:r w:rsidR="00A670A1" w:rsidRPr="00130126">
        <w:rPr>
          <w:szCs w:val="28"/>
        </w:rPr>
        <w:t>.</w:t>
      </w:r>
      <w:r w:rsidR="00C145DD" w:rsidRPr="00130126">
        <w:rPr>
          <w:szCs w:val="28"/>
        </w:rPr>
        <w:t xml:space="preserve"> Раскрыто 1</w:t>
      </w:r>
      <w:r w:rsidR="00D6596B" w:rsidRPr="00130126">
        <w:rPr>
          <w:szCs w:val="28"/>
        </w:rPr>
        <w:t>6</w:t>
      </w:r>
      <w:r w:rsidR="00C145DD" w:rsidRPr="00130126">
        <w:rPr>
          <w:szCs w:val="28"/>
        </w:rPr>
        <w:t xml:space="preserve"> тяжких преступлений.</w:t>
      </w:r>
    </w:p>
    <w:p w:rsidR="009A6F98" w:rsidRPr="00130126" w:rsidRDefault="0047512F" w:rsidP="00DC4D8F">
      <w:pPr>
        <w:shd w:val="clear" w:color="auto" w:fill="FFFFFF"/>
        <w:ind w:firstLine="709"/>
        <w:jc w:val="both"/>
        <w:rPr>
          <w:szCs w:val="28"/>
        </w:rPr>
      </w:pPr>
      <w:r w:rsidRPr="00130126">
        <w:rPr>
          <w:szCs w:val="28"/>
        </w:rPr>
        <w:t>По линии ГИБДД выявлено административных правонарушений -</w:t>
      </w:r>
      <w:r w:rsidR="00FD3F04" w:rsidRPr="00130126">
        <w:rPr>
          <w:szCs w:val="28"/>
        </w:rPr>
        <w:t>2</w:t>
      </w:r>
      <w:r w:rsidR="00D6596B" w:rsidRPr="00130126">
        <w:rPr>
          <w:szCs w:val="28"/>
        </w:rPr>
        <w:t>302</w:t>
      </w:r>
      <w:r w:rsidRPr="00130126">
        <w:rPr>
          <w:szCs w:val="28"/>
        </w:rPr>
        <w:t xml:space="preserve"> (АППГ-</w:t>
      </w:r>
      <w:r w:rsidR="00D6596B" w:rsidRPr="00130126">
        <w:rPr>
          <w:szCs w:val="28"/>
        </w:rPr>
        <w:t>2062</w:t>
      </w:r>
      <w:r w:rsidRPr="00130126">
        <w:rPr>
          <w:szCs w:val="28"/>
        </w:rPr>
        <w:t xml:space="preserve">), наложении штрафов </w:t>
      </w:r>
      <w:r w:rsidR="00D6596B" w:rsidRPr="00130126">
        <w:rPr>
          <w:szCs w:val="28"/>
        </w:rPr>
        <w:t>1459800</w:t>
      </w:r>
      <w:r w:rsidRPr="00130126">
        <w:rPr>
          <w:szCs w:val="28"/>
        </w:rPr>
        <w:t xml:space="preserve"> руб. (АППГ-</w:t>
      </w:r>
      <w:r w:rsidR="00D6596B" w:rsidRPr="00130126">
        <w:rPr>
          <w:szCs w:val="28"/>
        </w:rPr>
        <w:t>1026200</w:t>
      </w:r>
      <w:r w:rsidRPr="00130126">
        <w:rPr>
          <w:szCs w:val="28"/>
        </w:rPr>
        <w:t xml:space="preserve"> руб.)</w:t>
      </w:r>
    </w:p>
    <w:p w:rsidR="007F4E2B" w:rsidRPr="00130126" w:rsidRDefault="007F4E2B" w:rsidP="00DC4D8F">
      <w:pPr>
        <w:jc w:val="center"/>
        <w:rPr>
          <w:b/>
          <w:szCs w:val="28"/>
        </w:rPr>
      </w:pPr>
    </w:p>
    <w:p w:rsidR="00F20116" w:rsidRPr="00130126" w:rsidRDefault="00A40F66" w:rsidP="00DC4D8F">
      <w:pPr>
        <w:jc w:val="center"/>
        <w:rPr>
          <w:b/>
          <w:szCs w:val="28"/>
        </w:rPr>
      </w:pPr>
      <w:r w:rsidRPr="00130126">
        <w:rPr>
          <w:b/>
          <w:szCs w:val="28"/>
        </w:rPr>
        <w:t>Рассмотрение п</w:t>
      </w:r>
      <w:r w:rsidR="00490E10" w:rsidRPr="00130126">
        <w:rPr>
          <w:b/>
          <w:szCs w:val="28"/>
        </w:rPr>
        <w:t>редложени</w:t>
      </w:r>
      <w:r w:rsidRPr="00130126">
        <w:rPr>
          <w:b/>
          <w:szCs w:val="28"/>
        </w:rPr>
        <w:t>й</w:t>
      </w:r>
      <w:r w:rsidR="00490E10" w:rsidRPr="00130126">
        <w:rPr>
          <w:b/>
          <w:szCs w:val="28"/>
        </w:rPr>
        <w:t>, заявлени</w:t>
      </w:r>
      <w:r w:rsidRPr="00130126">
        <w:rPr>
          <w:b/>
          <w:szCs w:val="28"/>
        </w:rPr>
        <w:t xml:space="preserve">й, </w:t>
      </w:r>
      <w:r w:rsidR="00490E10" w:rsidRPr="00130126">
        <w:rPr>
          <w:b/>
          <w:szCs w:val="28"/>
        </w:rPr>
        <w:t>обращени</w:t>
      </w:r>
      <w:r w:rsidR="00BF5782" w:rsidRPr="00130126">
        <w:rPr>
          <w:b/>
          <w:szCs w:val="28"/>
        </w:rPr>
        <w:t>й</w:t>
      </w:r>
      <w:r w:rsidRPr="00130126">
        <w:rPr>
          <w:b/>
          <w:szCs w:val="28"/>
        </w:rPr>
        <w:t xml:space="preserve"> и жалоб</w:t>
      </w:r>
      <w:r w:rsidR="00A502DA" w:rsidRPr="00130126">
        <w:rPr>
          <w:b/>
          <w:szCs w:val="28"/>
        </w:rPr>
        <w:t xml:space="preserve"> граждан</w:t>
      </w:r>
    </w:p>
    <w:p w:rsidR="007F4E2B" w:rsidRPr="00130126" w:rsidRDefault="007F4E2B" w:rsidP="00DC4D8F">
      <w:pPr>
        <w:jc w:val="center"/>
        <w:rPr>
          <w:szCs w:val="28"/>
        </w:rPr>
      </w:pPr>
    </w:p>
    <w:p w:rsidR="0066615B" w:rsidRPr="00130126" w:rsidRDefault="009F6E58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На </w:t>
      </w:r>
      <w:r w:rsidR="00F66B3E" w:rsidRPr="00130126">
        <w:rPr>
          <w:szCs w:val="28"/>
        </w:rPr>
        <w:t>01.01</w:t>
      </w:r>
      <w:r w:rsidR="00F47970" w:rsidRPr="00130126">
        <w:rPr>
          <w:szCs w:val="28"/>
        </w:rPr>
        <w:t>.201</w:t>
      </w:r>
      <w:r w:rsidR="00F66B3E" w:rsidRPr="00130126">
        <w:rPr>
          <w:szCs w:val="28"/>
        </w:rPr>
        <w:t>6</w:t>
      </w:r>
      <w:r w:rsidR="000D53CC" w:rsidRPr="00130126">
        <w:rPr>
          <w:szCs w:val="28"/>
        </w:rPr>
        <w:t xml:space="preserve"> </w:t>
      </w:r>
      <w:r w:rsidR="00F93CE9" w:rsidRPr="00130126">
        <w:rPr>
          <w:szCs w:val="28"/>
        </w:rPr>
        <w:t>года</w:t>
      </w:r>
      <w:r w:rsidR="0066615B" w:rsidRPr="00130126">
        <w:rPr>
          <w:szCs w:val="28"/>
        </w:rPr>
        <w:t xml:space="preserve"> в администрацию муниципального района поступило </w:t>
      </w:r>
      <w:r w:rsidR="00F93CE9" w:rsidRPr="00130126">
        <w:rPr>
          <w:szCs w:val="28"/>
        </w:rPr>
        <w:t xml:space="preserve">обращений от граждан всего </w:t>
      </w:r>
      <w:r w:rsidR="00F66B3E" w:rsidRPr="00130126">
        <w:rPr>
          <w:szCs w:val="28"/>
        </w:rPr>
        <w:t>352</w:t>
      </w:r>
      <w:r w:rsidR="0066615B" w:rsidRPr="00130126">
        <w:rPr>
          <w:szCs w:val="28"/>
        </w:rPr>
        <w:t>.</w:t>
      </w:r>
    </w:p>
    <w:p w:rsidR="0066615B" w:rsidRPr="00130126" w:rsidRDefault="0066615B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Из них:</w:t>
      </w:r>
    </w:p>
    <w:p w:rsidR="0066615B" w:rsidRPr="00130126" w:rsidRDefault="00686663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письменных </w:t>
      </w:r>
      <w:r w:rsidR="007F4E2B" w:rsidRPr="00130126">
        <w:rPr>
          <w:szCs w:val="28"/>
        </w:rPr>
        <w:t>–</w:t>
      </w:r>
      <w:r w:rsidR="00F66B3E" w:rsidRPr="00130126">
        <w:rPr>
          <w:szCs w:val="28"/>
        </w:rPr>
        <w:t>144</w:t>
      </w:r>
      <w:r w:rsidRPr="00130126">
        <w:rPr>
          <w:szCs w:val="28"/>
        </w:rPr>
        <w:t xml:space="preserve"> </w:t>
      </w:r>
      <w:r w:rsidR="0066615B" w:rsidRPr="00130126">
        <w:rPr>
          <w:szCs w:val="28"/>
        </w:rPr>
        <w:t>, в том числе:</w:t>
      </w:r>
    </w:p>
    <w:p w:rsidR="0066615B" w:rsidRPr="00130126" w:rsidRDefault="0066615B" w:rsidP="00DC4D8F">
      <w:pPr>
        <w:ind w:firstLine="851"/>
        <w:jc w:val="both"/>
        <w:rPr>
          <w:szCs w:val="28"/>
        </w:rPr>
      </w:pPr>
      <w:r w:rsidRPr="00130126">
        <w:rPr>
          <w:szCs w:val="28"/>
        </w:rPr>
        <w:t xml:space="preserve">предложений </w:t>
      </w:r>
      <w:r w:rsidR="00C82D38" w:rsidRPr="00130126">
        <w:rPr>
          <w:szCs w:val="28"/>
        </w:rPr>
        <w:t>–</w:t>
      </w:r>
      <w:r w:rsidRPr="00130126">
        <w:rPr>
          <w:szCs w:val="28"/>
        </w:rPr>
        <w:t xml:space="preserve"> </w:t>
      </w:r>
      <w:r w:rsidR="007F4E2B" w:rsidRPr="00130126">
        <w:rPr>
          <w:szCs w:val="28"/>
        </w:rPr>
        <w:t>0</w:t>
      </w:r>
      <w:r w:rsidRPr="00130126">
        <w:rPr>
          <w:szCs w:val="28"/>
        </w:rPr>
        <w:t>,</w:t>
      </w:r>
    </w:p>
    <w:p w:rsidR="0066615B" w:rsidRPr="00130126" w:rsidRDefault="007F4E2B" w:rsidP="00DC4D8F">
      <w:pPr>
        <w:ind w:firstLine="851"/>
        <w:jc w:val="both"/>
        <w:rPr>
          <w:szCs w:val="28"/>
        </w:rPr>
      </w:pPr>
      <w:r w:rsidRPr="00130126">
        <w:rPr>
          <w:szCs w:val="28"/>
        </w:rPr>
        <w:t>заявлений –</w:t>
      </w:r>
      <w:r w:rsidR="00F66B3E" w:rsidRPr="00130126">
        <w:rPr>
          <w:szCs w:val="28"/>
        </w:rPr>
        <w:t>144</w:t>
      </w:r>
      <w:r w:rsidR="0066615B" w:rsidRPr="00130126">
        <w:rPr>
          <w:szCs w:val="28"/>
        </w:rPr>
        <w:t xml:space="preserve"> ,</w:t>
      </w:r>
    </w:p>
    <w:p w:rsidR="0066615B" w:rsidRPr="00130126" w:rsidRDefault="0066615B" w:rsidP="00DC4D8F">
      <w:pPr>
        <w:ind w:firstLine="851"/>
        <w:jc w:val="both"/>
        <w:rPr>
          <w:szCs w:val="28"/>
        </w:rPr>
      </w:pPr>
      <w:r w:rsidRPr="00130126">
        <w:rPr>
          <w:szCs w:val="28"/>
        </w:rPr>
        <w:t xml:space="preserve">жалоб </w:t>
      </w:r>
      <w:r w:rsidR="00C82D38" w:rsidRPr="00130126">
        <w:rPr>
          <w:szCs w:val="28"/>
        </w:rPr>
        <w:t>–</w:t>
      </w:r>
      <w:r w:rsidRPr="00130126">
        <w:rPr>
          <w:szCs w:val="28"/>
        </w:rPr>
        <w:t xml:space="preserve"> </w:t>
      </w:r>
      <w:r w:rsidR="007F4E2B" w:rsidRPr="00130126">
        <w:rPr>
          <w:szCs w:val="28"/>
        </w:rPr>
        <w:t>0</w:t>
      </w:r>
      <w:r w:rsidRPr="00130126">
        <w:rPr>
          <w:i/>
          <w:szCs w:val="28"/>
        </w:rPr>
        <w:t>.</w:t>
      </w:r>
    </w:p>
    <w:p w:rsidR="0066615B" w:rsidRPr="00130126" w:rsidRDefault="007F4E2B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 устных обращений –</w:t>
      </w:r>
      <w:r w:rsidR="00686663" w:rsidRPr="00130126">
        <w:rPr>
          <w:szCs w:val="28"/>
        </w:rPr>
        <w:t xml:space="preserve"> </w:t>
      </w:r>
      <w:r w:rsidR="00F66B3E" w:rsidRPr="00130126">
        <w:rPr>
          <w:szCs w:val="28"/>
        </w:rPr>
        <w:t>208</w:t>
      </w:r>
      <w:r w:rsidR="0066615B" w:rsidRPr="00130126">
        <w:rPr>
          <w:szCs w:val="28"/>
        </w:rPr>
        <w:t>,</w:t>
      </w:r>
    </w:p>
    <w:p w:rsidR="0066615B" w:rsidRPr="00130126" w:rsidRDefault="0066615B" w:rsidP="00DC4D8F">
      <w:pPr>
        <w:ind w:firstLine="709"/>
        <w:rPr>
          <w:szCs w:val="28"/>
        </w:rPr>
      </w:pPr>
    </w:p>
    <w:p w:rsidR="0066615B" w:rsidRPr="00130126" w:rsidRDefault="0066615B" w:rsidP="00DC4D8F">
      <w:pPr>
        <w:ind w:firstLine="709"/>
        <w:rPr>
          <w:szCs w:val="28"/>
        </w:rPr>
      </w:pPr>
      <w:r w:rsidRPr="00130126">
        <w:rPr>
          <w:szCs w:val="28"/>
        </w:rPr>
        <w:t>Из общего числа обращений:</w:t>
      </w:r>
    </w:p>
    <w:p w:rsidR="0066615B" w:rsidRPr="00130126" w:rsidRDefault="007F4E2B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 первичных –</w:t>
      </w:r>
      <w:r w:rsidR="00F93CE9" w:rsidRPr="00130126">
        <w:rPr>
          <w:szCs w:val="28"/>
        </w:rPr>
        <w:t xml:space="preserve"> </w:t>
      </w:r>
      <w:r w:rsidR="00F66B3E" w:rsidRPr="00130126">
        <w:rPr>
          <w:szCs w:val="28"/>
        </w:rPr>
        <w:t>349</w:t>
      </w:r>
      <w:r w:rsidR="0066615B" w:rsidRPr="00130126">
        <w:rPr>
          <w:szCs w:val="28"/>
        </w:rPr>
        <w:t>,</w:t>
      </w:r>
    </w:p>
    <w:p w:rsidR="0066615B" w:rsidRPr="00130126" w:rsidRDefault="00F93CE9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 повторных</w:t>
      </w:r>
      <w:r w:rsidR="00AC6330" w:rsidRPr="00130126">
        <w:rPr>
          <w:szCs w:val="28"/>
        </w:rPr>
        <w:t xml:space="preserve"> –</w:t>
      </w:r>
      <w:r w:rsidR="00AE4103" w:rsidRPr="00130126">
        <w:rPr>
          <w:szCs w:val="28"/>
        </w:rPr>
        <w:t>3</w:t>
      </w:r>
      <w:r w:rsidR="0066615B" w:rsidRPr="00130126">
        <w:rPr>
          <w:szCs w:val="28"/>
        </w:rPr>
        <w:t>.</w:t>
      </w:r>
    </w:p>
    <w:p w:rsidR="0066615B" w:rsidRPr="00130126" w:rsidRDefault="0066615B" w:rsidP="00DC4D8F">
      <w:pPr>
        <w:ind w:firstLine="709"/>
        <w:jc w:val="both"/>
        <w:rPr>
          <w:szCs w:val="28"/>
        </w:rPr>
      </w:pPr>
    </w:p>
    <w:p w:rsidR="0066615B" w:rsidRPr="00130126" w:rsidRDefault="0066615B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Из них:</w:t>
      </w:r>
    </w:p>
    <w:p w:rsidR="0066615B" w:rsidRPr="00130126" w:rsidRDefault="0032182A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 рассмотрено положительно –</w:t>
      </w:r>
      <w:r w:rsidR="00A0225D" w:rsidRPr="00130126">
        <w:rPr>
          <w:szCs w:val="28"/>
        </w:rPr>
        <w:t>0</w:t>
      </w:r>
      <w:r w:rsidR="0066615B" w:rsidRPr="00130126">
        <w:rPr>
          <w:szCs w:val="28"/>
        </w:rPr>
        <w:t>,</w:t>
      </w:r>
    </w:p>
    <w:p w:rsidR="0066615B" w:rsidRPr="00130126" w:rsidRDefault="007F4E2B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 xml:space="preserve">- </w:t>
      </w:r>
      <w:r w:rsidR="0066615B" w:rsidRPr="00130126">
        <w:rPr>
          <w:szCs w:val="28"/>
        </w:rPr>
        <w:t>даны разъяснения и консультац</w:t>
      </w:r>
      <w:r w:rsidRPr="00130126">
        <w:rPr>
          <w:szCs w:val="28"/>
        </w:rPr>
        <w:t>ии –</w:t>
      </w:r>
      <w:r w:rsidR="00F93CE9" w:rsidRPr="00130126">
        <w:rPr>
          <w:szCs w:val="28"/>
        </w:rPr>
        <w:t xml:space="preserve"> </w:t>
      </w:r>
      <w:r w:rsidR="00EB6F5C" w:rsidRPr="00130126">
        <w:rPr>
          <w:szCs w:val="28"/>
        </w:rPr>
        <w:t>3</w:t>
      </w:r>
      <w:r w:rsidR="00F66B3E" w:rsidRPr="00130126">
        <w:rPr>
          <w:szCs w:val="28"/>
        </w:rPr>
        <w:t>49</w:t>
      </w:r>
      <w:r w:rsidR="0066615B" w:rsidRPr="00130126">
        <w:rPr>
          <w:szCs w:val="28"/>
        </w:rPr>
        <w:t>,</w:t>
      </w:r>
    </w:p>
    <w:p w:rsidR="00892DB5" w:rsidRPr="006029C9" w:rsidRDefault="007F4E2B" w:rsidP="00DC4D8F">
      <w:pPr>
        <w:ind w:firstLine="709"/>
        <w:jc w:val="both"/>
        <w:rPr>
          <w:szCs w:val="28"/>
        </w:rPr>
      </w:pPr>
      <w:r w:rsidRPr="00130126">
        <w:rPr>
          <w:szCs w:val="28"/>
        </w:rPr>
        <w:t>- отказано в рассмотрении – 0</w:t>
      </w:r>
      <w:r w:rsidR="005F5569" w:rsidRPr="00130126">
        <w:rPr>
          <w:szCs w:val="28"/>
        </w:rPr>
        <w:t>.</w:t>
      </w:r>
    </w:p>
    <w:sectPr w:rsidR="00892DB5" w:rsidRPr="006029C9" w:rsidSect="00DC4D8F">
      <w:headerReference w:type="even" r:id="rId8"/>
      <w:footerReference w:type="default" r:id="rId9"/>
      <w:footerReference w:type="first" r:id="rId10"/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E8" w:rsidRDefault="008B10E8">
      <w:r>
        <w:separator/>
      </w:r>
    </w:p>
  </w:endnote>
  <w:endnote w:type="continuationSeparator" w:id="1">
    <w:p w:rsidR="008B10E8" w:rsidRDefault="008B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6B" w:rsidRPr="003A4739" w:rsidRDefault="00D6596B" w:rsidP="0083718A">
    <w:pPr>
      <w:pStyle w:val="afb"/>
      <w:jc w:val="right"/>
      <w:rPr>
        <w:sz w:val="20"/>
        <w:szCs w:val="20"/>
      </w:rPr>
    </w:pPr>
    <w:r w:rsidRPr="003A4739">
      <w:rPr>
        <w:sz w:val="20"/>
        <w:szCs w:val="20"/>
      </w:rPr>
      <w:fldChar w:fldCharType="begin"/>
    </w:r>
    <w:r w:rsidRPr="003A4739">
      <w:rPr>
        <w:sz w:val="20"/>
        <w:szCs w:val="20"/>
      </w:rPr>
      <w:instrText xml:space="preserve"> PAGE   \* MERGEFORMAT </w:instrText>
    </w:r>
    <w:r w:rsidRPr="003A4739">
      <w:rPr>
        <w:sz w:val="20"/>
        <w:szCs w:val="20"/>
      </w:rPr>
      <w:fldChar w:fldCharType="separate"/>
    </w:r>
    <w:r w:rsidR="005B0BE6">
      <w:rPr>
        <w:noProof/>
        <w:sz w:val="20"/>
        <w:szCs w:val="20"/>
      </w:rPr>
      <w:t>25</w:t>
    </w:r>
    <w:r w:rsidRPr="003A473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6B" w:rsidRPr="00646835" w:rsidRDefault="00D6596B" w:rsidP="00646835">
    <w:pPr>
      <w:pStyle w:val="afb"/>
      <w:jc w:val="right"/>
      <w:rPr>
        <w:lang w:val="ru-RU"/>
      </w:rPr>
    </w:pPr>
    <w:fldSimple w:instr=" PAGE   \* MERGEFORMAT ">
      <w:r w:rsidR="005B0B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E8" w:rsidRDefault="008B10E8">
      <w:r>
        <w:separator/>
      </w:r>
    </w:p>
  </w:footnote>
  <w:footnote w:type="continuationSeparator" w:id="1">
    <w:p w:rsidR="008B10E8" w:rsidRDefault="008B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6B" w:rsidRDefault="00D6596B" w:rsidP="008A262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596B" w:rsidRDefault="00D6596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445DC6"/>
    <w:multiLevelType w:val="hybridMultilevel"/>
    <w:tmpl w:val="8A402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9718E"/>
    <w:multiLevelType w:val="hybridMultilevel"/>
    <w:tmpl w:val="F34EADE6"/>
    <w:lvl w:ilvl="0" w:tplc="54F4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E454D"/>
    <w:multiLevelType w:val="hybridMultilevel"/>
    <w:tmpl w:val="C7EA0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C87BD4"/>
    <w:multiLevelType w:val="hybridMultilevel"/>
    <w:tmpl w:val="C5F62AB8"/>
    <w:lvl w:ilvl="0" w:tplc="3314E8F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A91A43"/>
    <w:multiLevelType w:val="hybridMultilevel"/>
    <w:tmpl w:val="51D0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581C"/>
    <w:multiLevelType w:val="multilevel"/>
    <w:tmpl w:val="BA8C1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5581F"/>
    <w:multiLevelType w:val="hybridMultilevel"/>
    <w:tmpl w:val="61C410AE"/>
    <w:lvl w:ilvl="0" w:tplc="400ED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841247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7C57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50E9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5C75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88DD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48AF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F2E7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60B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7F21105"/>
    <w:multiLevelType w:val="hybridMultilevel"/>
    <w:tmpl w:val="8A50A8A4"/>
    <w:lvl w:ilvl="0" w:tplc="E6B2CA9E">
      <w:start w:val="1"/>
      <w:numFmt w:val="decimal"/>
      <w:suff w:val="nothing"/>
      <w:lvlText w:val="%1."/>
      <w:lvlJc w:val="right"/>
      <w:pPr>
        <w:ind w:left="36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13FB"/>
    <w:multiLevelType w:val="hybridMultilevel"/>
    <w:tmpl w:val="3B0E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26777"/>
    <w:multiLevelType w:val="hybridMultilevel"/>
    <w:tmpl w:val="6C8237C4"/>
    <w:lvl w:ilvl="0" w:tplc="884420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B14E5"/>
    <w:multiLevelType w:val="hybridMultilevel"/>
    <w:tmpl w:val="A7DE83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8A30A8"/>
    <w:multiLevelType w:val="hybridMultilevel"/>
    <w:tmpl w:val="A154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A54A9"/>
    <w:multiLevelType w:val="hybridMultilevel"/>
    <w:tmpl w:val="F1A0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B69E6"/>
    <w:multiLevelType w:val="hybridMultilevel"/>
    <w:tmpl w:val="A94085BA"/>
    <w:lvl w:ilvl="0" w:tplc="9EEEB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4B50C9"/>
    <w:multiLevelType w:val="hybridMultilevel"/>
    <w:tmpl w:val="0F06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28">
    <w:nsid w:val="6CAE2AD9"/>
    <w:multiLevelType w:val="hybridMultilevel"/>
    <w:tmpl w:val="1A0ED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F750DE"/>
    <w:multiLevelType w:val="hybridMultilevel"/>
    <w:tmpl w:val="321E21F2"/>
    <w:lvl w:ilvl="0" w:tplc="946428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1625A"/>
    <w:multiLevelType w:val="hybridMultilevel"/>
    <w:tmpl w:val="284E8C44"/>
    <w:lvl w:ilvl="0" w:tplc="B442EE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4"/>
  </w:num>
  <w:num w:numId="5">
    <w:abstractNumId w:val="4"/>
  </w:num>
  <w:num w:numId="6">
    <w:abstractNumId w:val="30"/>
  </w:num>
  <w:num w:numId="7">
    <w:abstractNumId w:val="23"/>
  </w:num>
  <w:num w:numId="8">
    <w:abstractNumId w:val="17"/>
  </w:num>
  <w:num w:numId="9">
    <w:abstractNumId w:val="12"/>
  </w:num>
  <w:num w:numId="10">
    <w:abstractNumId w:val="31"/>
  </w:num>
  <w:num w:numId="11">
    <w:abstractNumId w:val="18"/>
  </w:num>
  <w:num w:numId="12">
    <w:abstractNumId w:val="27"/>
  </w:num>
  <w:num w:numId="13">
    <w:abstractNumId w:val="19"/>
  </w:num>
  <w:num w:numId="14">
    <w:abstractNumId w:val="20"/>
  </w:num>
  <w:num w:numId="15">
    <w:abstractNumId w:val="22"/>
  </w:num>
  <w:num w:numId="16">
    <w:abstractNumId w:val="5"/>
  </w:num>
  <w:num w:numId="17">
    <w:abstractNumId w:val="25"/>
  </w:num>
  <w:num w:numId="18">
    <w:abstractNumId w:val="10"/>
  </w:num>
  <w:num w:numId="19">
    <w:abstractNumId w:val="16"/>
  </w:num>
  <w:num w:numId="20">
    <w:abstractNumId w:val="26"/>
  </w:num>
  <w:num w:numId="21">
    <w:abstractNumId w:val="14"/>
  </w:num>
  <w:num w:numId="22">
    <w:abstractNumId w:val="1"/>
  </w:num>
  <w:num w:numId="23">
    <w:abstractNumId w:val="11"/>
  </w:num>
  <w:num w:numId="24">
    <w:abstractNumId w:val="29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</w:num>
  <w:num w:numId="29">
    <w:abstractNumId w:val="28"/>
  </w:num>
  <w:num w:numId="30">
    <w:abstractNumId w:val="9"/>
  </w:num>
  <w:num w:numId="31">
    <w:abstractNumId w:val="7"/>
  </w:num>
  <w:num w:numId="32">
    <w:abstractNumId w:val="3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4CF"/>
    <w:rsid w:val="00000839"/>
    <w:rsid w:val="00003067"/>
    <w:rsid w:val="00004BE2"/>
    <w:rsid w:val="000052CE"/>
    <w:rsid w:val="00005570"/>
    <w:rsid w:val="000059B9"/>
    <w:rsid w:val="00006E35"/>
    <w:rsid w:val="0000700A"/>
    <w:rsid w:val="000113B1"/>
    <w:rsid w:val="00013284"/>
    <w:rsid w:val="00014BC5"/>
    <w:rsid w:val="000164D4"/>
    <w:rsid w:val="000171BF"/>
    <w:rsid w:val="00017561"/>
    <w:rsid w:val="00017DB2"/>
    <w:rsid w:val="00020580"/>
    <w:rsid w:val="000206C5"/>
    <w:rsid w:val="00020A4F"/>
    <w:rsid w:val="00020C22"/>
    <w:rsid w:val="00020EA4"/>
    <w:rsid w:val="0002311B"/>
    <w:rsid w:val="00024267"/>
    <w:rsid w:val="000243F7"/>
    <w:rsid w:val="00026A25"/>
    <w:rsid w:val="000273DB"/>
    <w:rsid w:val="00031FF2"/>
    <w:rsid w:val="00033D46"/>
    <w:rsid w:val="00034150"/>
    <w:rsid w:val="00034C07"/>
    <w:rsid w:val="0003586E"/>
    <w:rsid w:val="00035B4E"/>
    <w:rsid w:val="000368E8"/>
    <w:rsid w:val="000374BC"/>
    <w:rsid w:val="00037EFA"/>
    <w:rsid w:val="0004033B"/>
    <w:rsid w:val="00040A91"/>
    <w:rsid w:val="00040C67"/>
    <w:rsid w:val="0004150E"/>
    <w:rsid w:val="0004241B"/>
    <w:rsid w:val="000428D4"/>
    <w:rsid w:val="00042997"/>
    <w:rsid w:val="00046B5E"/>
    <w:rsid w:val="00047BF7"/>
    <w:rsid w:val="00051760"/>
    <w:rsid w:val="0005238C"/>
    <w:rsid w:val="00052A4B"/>
    <w:rsid w:val="00052CDC"/>
    <w:rsid w:val="00052FEB"/>
    <w:rsid w:val="0005597C"/>
    <w:rsid w:val="000568D2"/>
    <w:rsid w:val="00056A70"/>
    <w:rsid w:val="00056B4B"/>
    <w:rsid w:val="00056CB7"/>
    <w:rsid w:val="0005707C"/>
    <w:rsid w:val="0005712D"/>
    <w:rsid w:val="00057418"/>
    <w:rsid w:val="00057FDC"/>
    <w:rsid w:val="00060670"/>
    <w:rsid w:val="000614A9"/>
    <w:rsid w:val="000619F9"/>
    <w:rsid w:val="00062D7A"/>
    <w:rsid w:val="00063B44"/>
    <w:rsid w:val="00063CEC"/>
    <w:rsid w:val="00064454"/>
    <w:rsid w:val="00064716"/>
    <w:rsid w:val="00064DFB"/>
    <w:rsid w:val="000653D1"/>
    <w:rsid w:val="00067868"/>
    <w:rsid w:val="00067A42"/>
    <w:rsid w:val="00071054"/>
    <w:rsid w:val="00071B97"/>
    <w:rsid w:val="00073018"/>
    <w:rsid w:val="00073E9D"/>
    <w:rsid w:val="000741C6"/>
    <w:rsid w:val="00074F47"/>
    <w:rsid w:val="00075077"/>
    <w:rsid w:val="00077B1B"/>
    <w:rsid w:val="000822A5"/>
    <w:rsid w:val="00082360"/>
    <w:rsid w:val="00082CB9"/>
    <w:rsid w:val="00083592"/>
    <w:rsid w:val="0008391E"/>
    <w:rsid w:val="000848E7"/>
    <w:rsid w:val="00084D5F"/>
    <w:rsid w:val="00084E6A"/>
    <w:rsid w:val="00086499"/>
    <w:rsid w:val="00086C7B"/>
    <w:rsid w:val="00086C9E"/>
    <w:rsid w:val="00087027"/>
    <w:rsid w:val="000874ED"/>
    <w:rsid w:val="00087844"/>
    <w:rsid w:val="000879BD"/>
    <w:rsid w:val="000879F8"/>
    <w:rsid w:val="00087CB7"/>
    <w:rsid w:val="000947EC"/>
    <w:rsid w:val="00094B15"/>
    <w:rsid w:val="0009761D"/>
    <w:rsid w:val="000A0F75"/>
    <w:rsid w:val="000A1241"/>
    <w:rsid w:val="000A1608"/>
    <w:rsid w:val="000A25BA"/>
    <w:rsid w:val="000A3341"/>
    <w:rsid w:val="000A4929"/>
    <w:rsid w:val="000A7151"/>
    <w:rsid w:val="000A74D2"/>
    <w:rsid w:val="000B0228"/>
    <w:rsid w:val="000B064A"/>
    <w:rsid w:val="000B1DE7"/>
    <w:rsid w:val="000B2A94"/>
    <w:rsid w:val="000B414A"/>
    <w:rsid w:val="000B4FD2"/>
    <w:rsid w:val="000B5D90"/>
    <w:rsid w:val="000B6400"/>
    <w:rsid w:val="000B6591"/>
    <w:rsid w:val="000B74DA"/>
    <w:rsid w:val="000B75CE"/>
    <w:rsid w:val="000C0813"/>
    <w:rsid w:val="000C18B2"/>
    <w:rsid w:val="000C2015"/>
    <w:rsid w:val="000C2BFA"/>
    <w:rsid w:val="000C2ED9"/>
    <w:rsid w:val="000C3EC5"/>
    <w:rsid w:val="000C60BE"/>
    <w:rsid w:val="000C6FCC"/>
    <w:rsid w:val="000C7512"/>
    <w:rsid w:val="000D0DD9"/>
    <w:rsid w:val="000D19DD"/>
    <w:rsid w:val="000D2091"/>
    <w:rsid w:val="000D2D96"/>
    <w:rsid w:val="000D41E9"/>
    <w:rsid w:val="000D4FAA"/>
    <w:rsid w:val="000D53CC"/>
    <w:rsid w:val="000D5AF4"/>
    <w:rsid w:val="000D7386"/>
    <w:rsid w:val="000D79A2"/>
    <w:rsid w:val="000E0935"/>
    <w:rsid w:val="000E1F87"/>
    <w:rsid w:val="000E2174"/>
    <w:rsid w:val="000E361A"/>
    <w:rsid w:val="000E3D95"/>
    <w:rsid w:val="000E40FB"/>
    <w:rsid w:val="000E6083"/>
    <w:rsid w:val="000E6FAC"/>
    <w:rsid w:val="000E7250"/>
    <w:rsid w:val="000E77C7"/>
    <w:rsid w:val="000E7A66"/>
    <w:rsid w:val="000F01E8"/>
    <w:rsid w:val="000F156E"/>
    <w:rsid w:val="000F24FE"/>
    <w:rsid w:val="000F5397"/>
    <w:rsid w:val="000F63DB"/>
    <w:rsid w:val="000F6D88"/>
    <w:rsid w:val="000F70F7"/>
    <w:rsid w:val="00100119"/>
    <w:rsid w:val="00101245"/>
    <w:rsid w:val="001013FA"/>
    <w:rsid w:val="0010206C"/>
    <w:rsid w:val="0010269A"/>
    <w:rsid w:val="001039B5"/>
    <w:rsid w:val="00103C43"/>
    <w:rsid w:val="00103C70"/>
    <w:rsid w:val="00103E81"/>
    <w:rsid w:val="00104AF3"/>
    <w:rsid w:val="0010613F"/>
    <w:rsid w:val="00106ACA"/>
    <w:rsid w:val="00107A3E"/>
    <w:rsid w:val="00110488"/>
    <w:rsid w:val="00111E33"/>
    <w:rsid w:val="00113A6F"/>
    <w:rsid w:val="001210AA"/>
    <w:rsid w:val="0012134A"/>
    <w:rsid w:val="00122214"/>
    <w:rsid w:val="00122BDC"/>
    <w:rsid w:val="00123710"/>
    <w:rsid w:val="00123F80"/>
    <w:rsid w:val="0012498D"/>
    <w:rsid w:val="00124F92"/>
    <w:rsid w:val="00125211"/>
    <w:rsid w:val="00126DBE"/>
    <w:rsid w:val="00130126"/>
    <w:rsid w:val="0013293D"/>
    <w:rsid w:val="00132957"/>
    <w:rsid w:val="00133C7B"/>
    <w:rsid w:val="00134A79"/>
    <w:rsid w:val="001358FB"/>
    <w:rsid w:val="0013628B"/>
    <w:rsid w:val="00136FC4"/>
    <w:rsid w:val="0013709C"/>
    <w:rsid w:val="001417BA"/>
    <w:rsid w:val="00141C92"/>
    <w:rsid w:val="00142843"/>
    <w:rsid w:val="00142F9B"/>
    <w:rsid w:val="00143FDB"/>
    <w:rsid w:val="00144E0A"/>
    <w:rsid w:val="00145274"/>
    <w:rsid w:val="001467C4"/>
    <w:rsid w:val="00147B52"/>
    <w:rsid w:val="00150824"/>
    <w:rsid w:val="0015242A"/>
    <w:rsid w:val="001540CC"/>
    <w:rsid w:val="00154D5D"/>
    <w:rsid w:val="00154F37"/>
    <w:rsid w:val="0015559A"/>
    <w:rsid w:val="00155C3D"/>
    <w:rsid w:val="001564FC"/>
    <w:rsid w:val="00156800"/>
    <w:rsid w:val="001572A4"/>
    <w:rsid w:val="00157E2C"/>
    <w:rsid w:val="00160343"/>
    <w:rsid w:val="001615F6"/>
    <w:rsid w:val="00165433"/>
    <w:rsid w:val="00165811"/>
    <w:rsid w:val="00165FDD"/>
    <w:rsid w:val="00170771"/>
    <w:rsid w:val="00170FD4"/>
    <w:rsid w:val="0017190A"/>
    <w:rsid w:val="00173353"/>
    <w:rsid w:val="00174B07"/>
    <w:rsid w:val="00174DD6"/>
    <w:rsid w:val="001756E4"/>
    <w:rsid w:val="0017671F"/>
    <w:rsid w:val="0017751F"/>
    <w:rsid w:val="00180ECC"/>
    <w:rsid w:val="00181143"/>
    <w:rsid w:val="001813E5"/>
    <w:rsid w:val="00182C52"/>
    <w:rsid w:val="00182EDF"/>
    <w:rsid w:val="00183F2E"/>
    <w:rsid w:val="00185CCC"/>
    <w:rsid w:val="001869D3"/>
    <w:rsid w:val="00191C7A"/>
    <w:rsid w:val="00193149"/>
    <w:rsid w:val="00194574"/>
    <w:rsid w:val="00195280"/>
    <w:rsid w:val="0019606B"/>
    <w:rsid w:val="001A043C"/>
    <w:rsid w:val="001A10BD"/>
    <w:rsid w:val="001A158B"/>
    <w:rsid w:val="001A3A02"/>
    <w:rsid w:val="001A4F34"/>
    <w:rsid w:val="001A6C4E"/>
    <w:rsid w:val="001A6DDD"/>
    <w:rsid w:val="001A6FD7"/>
    <w:rsid w:val="001A7A79"/>
    <w:rsid w:val="001B22A8"/>
    <w:rsid w:val="001B2666"/>
    <w:rsid w:val="001B2DF3"/>
    <w:rsid w:val="001B31D2"/>
    <w:rsid w:val="001B342A"/>
    <w:rsid w:val="001B59A0"/>
    <w:rsid w:val="001B7C50"/>
    <w:rsid w:val="001C0C0A"/>
    <w:rsid w:val="001C1B51"/>
    <w:rsid w:val="001C292E"/>
    <w:rsid w:val="001C342E"/>
    <w:rsid w:val="001C457A"/>
    <w:rsid w:val="001C66BC"/>
    <w:rsid w:val="001C6A5B"/>
    <w:rsid w:val="001C75B4"/>
    <w:rsid w:val="001D0C5A"/>
    <w:rsid w:val="001D124B"/>
    <w:rsid w:val="001D4CF2"/>
    <w:rsid w:val="001D5096"/>
    <w:rsid w:val="001D54A7"/>
    <w:rsid w:val="001D5D32"/>
    <w:rsid w:val="001D6BF6"/>
    <w:rsid w:val="001D7F02"/>
    <w:rsid w:val="001D7F2C"/>
    <w:rsid w:val="001E0E08"/>
    <w:rsid w:val="001E0EAD"/>
    <w:rsid w:val="001E1BE1"/>
    <w:rsid w:val="001E1C4C"/>
    <w:rsid w:val="001E2391"/>
    <w:rsid w:val="001E4368"/>
    <w:rsid w:val="001E53DF"/>
    <w:rsid w:val="001E6108"/>
    <w:rsid w:val="001E63A6"/>
    <w:rsid w:val="001E7C02"/>
    <w:rsid w:val="001F0306"/>
    <w:rsid w:val="001F12D4"/>
    <w:rsid w:val="001F1FBA"/>
    <w:rsid w:val="001F522F"/>
    <w:rsid w:val="001F57C9"/>
    <w:rsid w:val="001F6271"/>
    <w:rsid w:val="001F63F8"/>
    <w:rsid w:val="001F6420"/>
    <w:rsid w:val="00200116"/>
    <w:rsid w:val="002004FC"/>
    <w:rsid w:val="0020134F"/>
    <w:rsid w:val="002031B7"/>
    <w:rsid w:val="002037F2"/>
    <w:rsid w:val="00204BAD"/>
    <w:rsid w:val="00206DE4"/>
    <w:rsid w:val="0021070B"/>
    <w:rsid w:val="0021078F"/>
    <w:rsid w:val="0021132D"/>
    <w:rsid w:val="00211A86"/>
    <w:rsid w:val="00211D4C"/>
    <w:rsid w:val="00212280"/>
    <w:rsid w:val="002149B2"/>
    <w:rsid w:val="00214E2C"/>
    <w:rsid w:val="002155B4"/>
    <w:rsid w:val="002219B3"/>
    <w:rsid w:val="00224914"/>
    <w:rsid w:val="0023061A"/>
    <w:rsid w:val="00231505"/>
    <w:rsid w:val="002320A4"/>
    <w:rsid w:val="00232C63"/>
    <w:rsid w:val="00232EB1"/>
    <w:rsid w:val="002330D5"/>
    <w:rsid w:val="00236C40"/>
    <w:rsid w:val="00237B2C"/>
    <w:rsid w:val="00243E5D"/>
    <w:rsid w:val="002444D5"/>
    <w:rsid w:val="00244615"/>
    <w:rsid w:val="00244CA3"/>
    <w:rsid w:val="00247529"/>
    <w:rsid w:val="00247AC7"/>
    <w:rsid w:val="0025096D"/>
    <w:rsid w:val="0025271A"/>
    <w:rsid w:val="002539AB"/>
    <w:rsid w:val="00254C01"/>
    <w:rsid w:val="00256665"/>
    <w:rsid w:val="00261405"/>
    <w:rsid w:val="002626FB"/>
    <w:rsid w:val="002647B0"/>
    <w:rsid w:val="0026742C"/>
    <w:rsid w:val="00270C30"/>
    <w:rsid w:val="00270F1D"/>
    <w:rsid w:val="002712CD"/>
    <w:rsid w:val="002712F6"/>
    <w:rsid w:val="00273E0A"/>
    <w:rsid w:val="0027493B"/>
    <w:rsid w:val="00274AA2"/>
    <w:rsid w:val="002757C5"/>
    <w:rsid w:val="00275E41"/>
    <w:rsid w:val="00277729"/>
    <w:rsid w:val="00277F70"/>
    <w:rsid w:val="00280561"/>
    <w:rsid w:val="0028064A"/>
    <w:rsid w:val="00281B45"/>
    <w:rsid w:val="00282800"/>
    <w:rsid w:val="0028391F"/>
    <w:rsid w:val="00283D20"/>
    <w:rsid w:val="002846F7"/>
    <w:rsid w:val="0028559D"/>
    <w:rsid w:val="0028600A"/>
    <w:rsid w:val="00287868"/>
    <w:rsid w:val="00287BDC"/>
    <w:rsid w:val="00290C0A"/>
    <w:rsid w:val="00291219"/>
    <w:rsid w:val="0029192E"/>
    <w:rsid w:val="00292934"/>
    <w:rsid w:val="0029384A"/>
    <w:rsid w:val="00293999"/>
    <w:rsid w:val="00294292"/>
    <w:rsid w:val="002943B7"/>
    <w:rsid w:val="0029472C"/>
    <w:rsid w:val="0029480D"/>
    <w:rsid w:val="002963C7"/>
    <w:rsid w:val="0029739C"/>
    <w:rsid w:val="002A0C18"/>
    <w:rsid w:val="002A18C5"/>
    <w:rsid w:val="002A20D1"/>
    <w:rsid w:val="002A377B"/>
    <w:rsid w:val="002A420A"/>
    <w:rsid w:val="002A46AE"/>
    <w:rsid w:val="002A7FBA"/>
    <w:rsid w:val="002B0847"/>
    <w:rsid w:val="002B1B8F"/>
    <w:rsid w:val="002B2A5A"/>
    <w:rsid w:val="002B3C18"/>
    <w:rsid w:val="002B43C6"/>
    <w:rsid w:val="002B4B57"/>
    <w:rsid w:val="002B5A04"/>
    <w:rsid w:val="002B7839"/>
    <w:rsid w:val="002C1BA9"/>
    <w:rsid w:val="002C29F9"/>
    <w:rsid w:val="002C30FA"/>
    <w:rsid w:val="002C3374"/>
    <w:rsid w:val="002C337A"/>
    <w:rsid w:val="002C46A6"/>
    <w:rsid w:val="002C50F6"/>
    <w:rsid w:val="002C7BEA"/>
    <w:rsid w:val="002D08AB"/>
    <w:rsid w:val="002D1DE9"/>
    <w:rsid w:val="002D21CC"/>
    <w:rsid w:val="002D31CB"/>
    <w:rsid w:val="002D33EA"/>
    <w:rsid w:val="002D35AB"/>
    <w:rsid w:val="002D4EC5"/>
    <w:rsid w:val="002D5023"/>
    <w:rsid w:val="002D6B64"/>
    <w:rsid w:val="002D7B05"/>
    <w:rsid w:val="002E00A0"/>
    <w:rsid w:val="002E2702"/>
    <w:rsid w:val="002E275B"/>
    <w:rsid w:val="002E3802"/>
    <w:rsid w:val="002E3B54"/>
    <w:rsid w:val="002E47FC"/>
    <w:rsid w:val="002E5DAD"/>
    <w:rsid w:val="002E5F18"/>
    <w:rsid w:val="002E6C87"/>
    <w:rsid w:val="002E7ADC"/>
    <w:rsid w:val="002E7D17"/>
    <w:rsid w:val="002F4675"/>
    <w:rsid w:val="002F4787"/>
    <w:rsid w:val="002F4926"/>
    <w:rsid w:val="002F4F20"/>
    <w:rsid w:val="00300EF2"/>
    <w:rsid w:val="00301475"/>
    <w:rsid w:val="00302280"/>
    <w:rsid w:val="0030238C"/>
    <w:rsid w:val="0030379B"/>
    <w:rsid w:val="003066BC"/>
    <w:rsid w:val="0030745C"/>
    <w:rsid w:val="00311165"/>
    <w:rsid w:val="003120C0"/>
    <w:rsid w:val="0031238E"/>
    <w:rsid w:val="00314383"/>
    <w:rsid w:val="003146AE"/>
    <w:rsid w:val="00315251"/>
    <w:rsid w:val="00315543"/>
    <w:rsid w:val="00320370"/>
    <w:rsid w:val="00321072"/>
    <w:rsid w:val="0032182A"/>
    <w:rsid w:val="00322B0E"/>
    <w:rsid w:val="00325159"/>
    <w:rsid w:val="003262F2"/>
    <w:rsid w:val="00326896"/>
    <w:rsid w:val="00326FDD"/>
    <w:rsid w:val="00330357"/>
    <w:rsid w:val="0033129C"/>
    <w:rsid w:val="003312DD"/>
    <w:rsid w:val="003326C5"/>
    <w:rsid w:val="003338D4"/>
    <w:rsid w:val="00334837"/>
    <w:rsid w:val="0033536F"/>
    <w:rsid w:val="00335CBF"/>
    <w:rsid w:val="003362F2"/>
    <w:rsid w:val="00341407"/>
    <w:rsid w:val="0034429A"/>
    <w:rsid w:val="0034475C"/>
    <w:rsid w:val="003453CA"/>
    <w:rsid w:val="00345971"/>
    <w:rsid w:val="0035152E"/>
    <w:rsid w:val="00353525"/>
    <w:rsid w:val="003553E4"/>
    <w:rsid w:val="003611A0"/>
    <w:rsid w:val="00361AE8"/>
    <w:rsid w:val="00362359"/>
    <w:rsid w:val="003626A0"/>
    <w:rsid w:val="0036285A"/>
    <w:rsid w:val="00362936"/>
    <w:rsid w:val="00362A51"/>
    <w:rsid w:val="00362E47"/>
    <w:rsid w:val="003639B8"/>
    <w:rsid w:val="00363C8F"/>
    <w:rsid w:val="0036511C"/>
    <w:rsid w:val="00365622"/>
    <w:rsid w:val="00366321"/>
    <w:rsid w:val="00370573"/>
    <w:rsid w:val="0037088A"/>
    <w:rsid w:val="00370943"/>
    <w:rsid w:val="003714A4"/>
    <w:rsid w:val="00371A29"/>
    <w:rsid w:val="003722A6"/>
    <w:rsid w:val="00372C5F"/>
    <w:rsid w:val="00374AFC"/>
    <w:rsid w:val="00380BCB"/>
    <w:rsid w:val="00381895"/>
    <w:rsid w:val="003833FF"/>
    <w:rsid w:val="00383882"/>
    <w:rsid w:val="0038603F"/>
    <w:rsid w:val="00387490"/>
    <w:rsid w:val="00387B10"/>
    <w:rsid w:val="003910AF"/>
    <w:rsid w:val="00391487"/>
    <w:rsid w:val="00391BDD"/>
    <w:rsid w:val="0039298E"/>
    <w:rsid w:val="00393A6C"/>
    <w:rsid w:val="00393A90"/>
    <w:rsid w:val="00393B5D"/>
    <w:rsid w:val="0039437E"/>
    <w:rsid w:val="00396049"/>
    <w:rsid w:val="003978AE"/>
    <w:rsid w:val="003A0502"/>
    <w:rsid w:val="003A3A17"/>
    <w:rsid w:val="003A4739"/>
    <w:rsid w:val="003A4C26"/>
    <w:rsid w:val="003A4DFE"/>
    <w:rsid w:val="003A6D57"/>
    <w:rsid w:val="003A6E53"/>
    <w:rsid w:val="003A78D3"/>
    <w:rsid w:val="003B0655"/>
    <w:rsid w:val="003B17B3"/>
    <w:rsid w:val="003B1904"/>
    <w:rsid w:val="003B2D7F"/>
    <w:rsid w:val="003B3199"/>
    <w:rsid w:val="003B3DDF"/>
    <w:rsid w:val="003B447A"/>
    <w:rsid w:val="003B4C78"/>
    <w:rsid w:val="003B56B6"/>
    <w:rsid w:val="003B60AB"/>
    <w:rsid w:val="003B685A"/>
    <w:rsid w:val="003B6F10"/>
    <w:rsid w:val="003B7045"/>
    <w:rsid w:val="003B7B79"/>
    <w:rsid w:val="003C08E0"/>
    <w:rsid w:val="003C0D8A"/>
    <w:rsid w:val="003C207B"/>
    <w:rsid w:val="003C39D9"/>
    <w:rsid w:val="003C54B8"/>
    <w:rsid w:val="003C5C12"/>
    <w:rsid w:val="003C7482"/>
    <w:rsid w:val="003C7F83"/>
    <w:rsid w:val="003D0965"/>
    <w:rsid w:val="003D35F3"/>
    <w:rsid w:val="003D5DC9"/>
    <w:rsid w:val="003D6215"/>
    <w:rsid w:val="003D6539"/>
    <w:rsid w:val="003D7F36"/>
    <w:rsid w:val="003E00D1"/>
    <w:rsid w:val="003E0280"/>
    <w:rsid w:val="003E1AE1"/>
    <w:rsid w:val="003E2825"/>
    <w:rsid w:val="003E2957"/>
    <w:rsid w:val="003E2F9C"/>
    <w:rsid w:val="003E447F"/>
    <w:rsid w:val="003E4645"/>
    <w:rsid w:val="003E4B6C"/>
    <w:rsid w:val="003E4DC5"/>
    <w:rsid w:val="003E5233"/>
    <w:rsid w:val="003E539B"/>
    <w:rsid w:val="003E5C67"/>
    <w:rsid w:val="003E5EBB"/>
    <w:rsid w:val="003E7580"/>
    <w:rsid w:val="003E758E"/>
    <w:rsid w:val="003F0BA2"/>
    <w:rsid w:val="003F0C60"/>
    <w:rsid w:val="003F31AA"/>
    <w:rsid w:val="003F3478"/>
    <w:rsid w:val="003F35FA"/>
    <w:rsid w:val="003F4587"/>
    <w:rsid w:val="003F78E9"/>
    <w:rsid w:val="00400B42"/>
    <w:rsid w:val="004022CE"/>
    <w:rsid w:val="004044AB"/>
    <w:rsid w:val="0040535C"/>
    <w:rsid w:val="004121F9"/>
    <w:rsid w:val="00412749"/>
    <w:rsid w:val="00415A7F"/>
    <w:rsid w:val="004165D0"/>
    <w:rsid w:val="00417639"/>
    <w:rsid w:val="0042081E"/>
    <w:rsid w:val="00421108"/>
    <w:rsid w:val="0042140C"/>
    <w:rsid w:val="004224DC"/>
    <w:rsid w:val="00422813"/>
    <w:rsid w:val="004238AC"/>
    <w:rsid w:val="00423AF4"/>
    <w:rsid w:val="004244F7"/>
    <w:rsid w:val="00424894"/>
    <w:rsid w:val="004271A1"/>
    <w:rsid w:val="0042763C"/>
    <w:rsid w:val="004301B5"/>
    <w:rsid w:val="0043040F"/>
    <w:rsid w:val="0043193C"/>
    <w:rsid w:val="00432223"/>
    <w:rsid w:val="004327AA"/>
    <w:rsid w:val="00436E51"/>
    <w:rsid w:val="00440215"/>
    <w:rsid w:val="004405FD"/>
    <w:rsid w:val="0044118E"/>
    <w:rsid w:val="004437EF"/>
    <w:rsid w:val="004444FF"/>
    <w:rsid w:val="00444D01"/>
    <w:rsid w:val="00446946"/>
    <w:rsid w:val="0044777B"/>
    <w:rsid w:val="00447994"/>
    <w:rsid w:val="00447E07"/>
    <w:rsid w:val="00451654"/>
    <w:rsid w:val="004522E6"/>
    <w:rsid w:val="00452CAD"/>
    <w:rsid w:val="00455D8A"/>
    <w:rsid w:val="0045617C"/>
    <w:rsid w:val="00456992"/>
    <w:rsid w:val="00456F31"/>
    <w:rsid w:val="004570C7"/>
    <w:rsid w:val="004600F5"/>
    <w:rsid w:val="004604F2"/>
    <w:rsid w:val="00460783"/>
    <w:rsid w:val="00462111"/>
    <w:rsid w:val="00462F82"/>
    <w:rsid w:val="00463157"/>
    <w:rsid w:val="00463726"/>
    <w:rsid w:val="00464544"/>
    <w:rsid w:val="00464F9F"/>
    <w:rsid w:val="004653D9"/>
    <w:rsid w:val="00465F5D"/>
    <w:rsid w:val="00466752"/>
    <w:rsid w:val="004704C5"/>
    <w:rsid w:val="00470830"/>
    <w:rsid w:val="00470F5A"/>
    <w:rsid w:val="0047153B"/>
    <w:rsid w:val="00471E15"/>
    <w:rsid w:val="00473BE3"/>
    <w:rsid w:val="0047512F"/>
    <w:rsid w:val="004757C0"/>
    <w:rsid w:val="00476B0E"/>
    <w:rsid w:val="004776B3"/>
    <w:rsid w:val="00480060"/>
    <w:rsid w:val="0048335F"/>
    <w:rsid w:val="00484AE8"/>
    <w:rsid w:val="004856F0"/>
    <w:rsid w:val="004873C0"/>
    <w:rsid w:val="004901C8"/>
    <w:rsid w:val="00490D39"/>
    <w:rsid w:val="00490E10"/>
    <w:rsid w:val="00490F95"/>
    <w:rsid w:val="00491952"/>
    <w:rsid w:val="004944C0"/>
    <w:rsid w:val="00494DE9"/>
    <w:rsid w:val="00495D10"/>
    <w:rsid w:val="00497561"/>
    <w:rsid w:val="004976EC"/>
    <w:rsid w:val="00497EC8"/>
    <w:rsid w:val="004A20F6"/>
    <w:rsid w:val="004A219D"/>
    <w:rsid w:val="004A2F1A"/>
    <w:rsid w:val="004A4FB2"/>
    <w:rsid w:val="004A5392"/>
    <w:rsid w:val="004A7704"/>
    <w:rsid w:val="004B121C"/>
    <w:rsid w:val="004B1DA8"/>
    <w:rsid w:val="004B20BA"/>
    <w:rsid w:val="004B2E86"/>
    <w:rsid w:val="004B3EDE"/>
    <w:rsid w:val="004B3FAE"/>
    <w:rsid w:val="004B4C6D"/>
    <w:rsid w:val="004B50AD"/>
    <w:rsid w:val="004B5980"/>
    <w:rsid w:val="004B79E0"/>
    <w:rsid w:val="004C0371"/>
    <w:rsid w:val="004C1B60"/>
    <w:rsid w:val="004C1C9A"/>
    <w:rsid w:val="004C2ABA"/>
    <w:rsid w:val="004C45A5"/>
    <w:rsid w:val="004C6AEE"/>
    <w:rsid w:val="004C6C8C"/>
    <w:rsid w:val="004D0301"/>
    <w:rsid w:val="004D0556"/>
    <w:rsid w:val="004D06FE"/>
    <w:rsid w:val="004D247E"/>
    <w:rsid w:val="004D2DEB"/>
    <w:rsid w:val="004D2F25"/>
    <w:rsid w:val="004D33D5"/>
    <w:rsid w:val="004D3A18"/>
    <w:rsid w:val="004D4B68"/>
    <w:rsid w:val="004D5A2C"/>
    <w:rsid w:val="004D7019"/>
    <w:rsid w:val="004D7946"/>
    <w:rsid w:val="004E0B23"/>
    <w:rsid w:val="004E1011"/>
    <w:rsid w:val="004E1BEF"/>
    <w:rsid w:val="004E217E"/>
    <w:rsid w:val="004E3143"/>
    <w:rsid w:val="004E4BF9"/>
    <w:rsid w:val="004F052D"/>
    <w:rsid w:val="004F1601"/>
    <w:rsid w:val="005020D7"/>
    <w:rsid w:val="00502BFB"/>
    <w:rsid w:val="00502D80"/>
    <w:rsid w:val="00504584"/>
    <w:rsid w:val="005051E8"/>
    <w:rsid w:val="0050528B"/>
    <w:rsid w:val="00506A32"/>
    <w:rsid w:val="00506C6D"/>
    <w:rsid w:val="00511C4C"/>
    <w:rsid w:val="00512994"/>
    <w:rsid w:val="005149D5"/>
    <w:rsid w:val="00515546"/>
    <w:rsid w:val="00515CDD"/>
    <w:rsid w:val="0051776E"/>
    <w:rsid w:val="00521822"/>
    <w:rsid w:val="00521C17"/>
    <w:rsid w:val="00522C50"/>
    <w:rsid w:val="0052566E"/>
    <w:rsid w:val="00526FFD"/>
    <w:rsid w:val="0052755A"/>
    <w:rsid w:val="005278BC"/>
    <w:rsid w:val="0052790C"/>
    <w:rsid w:val="00530368"/>
    <w:rsid w:val="0053140C"/>
    <w:rsid w:val="00532E7C"/>
    <w:rsid w:val="00533099"/>
    <w:rsid w:val="005333BE"/>
    <w:rsid w:val="00533CC5"/>
    <w:rsid w:val="005348C8"/>
    <w:rsid w:val="00540069"/>
    <w:rsid w:val="00540212"/>
    <w:rsid w:val="00540FE3"/>
    <w:rsid w:val="005417B2"/>
    <w:rsid w:val="00541F7C"/>
    <w:rsid w:val="00542A7E"/>
    <w:rsid w:val="005446F7"/>
    <w:rsid w:val="00544EFC"/>
    <w:rsid w:val="005468BE"/>
    <w:rsid w:val="00546BA4"/>
    <w:rsid w:val="00550EBA"/>
    <w:rsid w:val="00551013"/>
    <w:rsid w:val="00551ED9"/>
    <w:rsid w:val="005523E6"/>
    <w:rsid w:val="0055296F"/>
    <w:rsid w:val="0055316A"/>
    <w:rsid w:val="00553C3D"/>
    <w:rsid w:val="00553E6B"/>
    <w:rsid w:val="00554022"/>
    <w:rsid w:val="00554A37"/>
    <w:rsid w:val="005561F8"/>
    <w:rsid w:val="0056032C"/>
    <w:rsid w:val="00562BDF"/>
    <w:rsid w:val="00567F12"/>
    <w:rsid w:val="0057131B"/>
    <w:rsid w:val="00571F60"/>
    <w:rsid w:val="00572EAD"/>
    <w:rsid w:val="005730D2"/>
    <w:rsid w:val="00573791"/>
    <w:rsid w:val="005737C8"/>
    <w:rsid w:val="005756EE"/>
    <w:rsid w:val="005825D4"/>
    <w:rsid w:val="00582A7A"/>
    <w:rsid w:val="00587288"/>
    <w:rsid w:val="005874CF"/>
    <w:rsid w:val="00587FE0"/>
    <w:rsid w:val="00590CAF"/>
    <w:rsid w:val="005915DD"/>
    <w:rsid w:val="00592817"/>
    <w:rsid w:val="00593DC5"/>
    <w:rsid w:val="00595183"/>
    <w:rsid w:val="005951CC"/>
    <w:rsid w:val="0059573C"/>
    <w:rsid w:val="00595C39"/>
    <w:rsid w:val="00595DC8"/>
    <w:rsid w:val="0059669A"/>
    <w:rsid w:val="005A1136"/>
    <w:rsid w:val="005A215E"/>
    <w:rsid w:val="005A2731"/>
    <w:rsid w:val="005A36DD"/>
    <w:rsid w:val="005A41E9"/>
    <w:rsid w:val="005A4518"/>
    <w:rsid w:val="005A4B2A"/>
    <w:rsid w:val="005A5207"/>
    <w:rsid w:val="005A673E"/>
    <w:rsid w:val="005B0BE6"/>
    <w:rsid w:val="005B1846"/>
    <w:rsid w:val="005B2EC0"/>
    <w:rsid w:val="005B7828"/>
    <w:rsid w:val="005C2219"/>
    <w:rsid w:val="005C2A18"/>
    <w:rsid w:val="005C3D08"/>
    <w:rsid w:val="005C41C7"/>
    <w:rsid w:val="005C4F88"/>
    <w:rsid w:val="005C6EBE"/>
    <w:rsid w:val="005C70F3"/>
    <w:rsid w:val="005C7CA6"/>
    <w:rsid w:val="005D47D8"/>
    <w:rsid w:val="005D4898"/>
    <w:rsid w:val="005D4B1D"/>
    <w:rsid w:val="005D553F"/>
    <w:rsid w:val="005D6AC9"/>
    <w:rsid w:val="005D6BDB"/>
    <w:rsid w:val="005E1E0F"/>
    <w:rsid w:val="005E22A8"/>
    <w:rsid w:val="005E2644"/>
    <w:rsid w:val="005E3F55"/>
    <w:rsid w:val="005E4608"/>
    <w:rsid w:val="005E4A61"/>
    <w:rsid w:val="005E638A"/>
    <w:rsid w:val="005E6C50"/>
    <w:rsid w:val="005F154E"/>
    <w:rsid w:val="005F1A7E"/>
    <w:rsid w:val="005F26C8"/>
    <w:rsid w:val="005F3A0E"/>
    <w:rsid w:val="005F4A1E"/>
    <w:rsid w:val="005F5569"/>
    <w:rsid w:val="005F59FB"/>
    <w:rsid w:val="005F7A0C"/>
    <w:rsid w:val="005F7B1D"/>
    <w:rsid w:val="006006D1"/>
    <w:rsid w:val="0060102E"/>
    <w:rsid w:val="00601229"/>
    <w:rsid w:val="00601A85"/>
    <w:rsid w:val="006029C9"/>
    <w:rsid w:val="00602DD1"/>
    <w:rsid w:val="00605F08"/>
    <w:rsid w:val="00606310"/>
    <w:rsid w:val="006139CA"/>
    <w:rsid w:val="00613AA5"/>
    <w:rsid w:val="00614E72"/>
    <w:rsid w:val="006152F5"/>
    <w:rsid w:val="0061587B"/>
    <w:rsid w:val="00615F93"/>
    <w:rsid w:val="00616569"/>
    <w:rsid w:val="006171F6"/>
    <w:rsid w:val="00620C61"/>
    <w:rsid w:val="0062206F"/>
    <w:rsid w:val="00622862"/>
    <w:rsid w:val="00623073"/>
    <w:rsid w:val="00623ADF"/>
    <w:rsid w:val="00623B17"/>
    <w:rsid w:val="0062686C"/>
    <w:rsid w:val="00631921"/>
    <w:rsid w:val="00631CEB"/>
    <w:rsid w:val="0063450A"/>
    <w:rsid w:val="00634CD8"/>
    <w:rsid w:val="00634E73"/>
    <w:rsid w:val="006370B5"/>
    <w:rsid w:val="00637128"/>
    <w:rsid w:val="0064375C"/>
    <w:rsid w:val="0064378D"/>
    <w:rsid w:val="00644103"/>
    <w:rsid w:val="0064499C"/>
    <w:rsid w:val="00646835"/>
    <w:rsid w:val="00651BE7"/>
    <w:rsid w:val="006535BA"/>
    <w:rsid w:val="00654979"/>
    <w:rsid w:val="00654A34"/>
    <w:rsid w:val="00656112"/>
    <w:rsid w:val="0065681D"/>
    <w:rsid w:val="0065763E"/>
    <w:rsid w:val="00661DEE"/>
    <w:rsid w:val="006628C9"/>
    <w:rsid w:val="00662C9F"/>
    <w:rsid w:val="00662DC0"/>
    <w:rsid w:val="00663363"/>
    <w:rsid w:val="00663947"/>
    <w:rsid w:val="00664CB3"/>
    <w:rsid w:val="00664EFE"/>
    <w:rsid w:val="00665E0F"/>
    <w:rsid w:val="0066615B"/>
    <w:rsid w:val="006667F7"/>
    <w:rsid w:val="00667152"/>
    <w:rsid w:val="006674EF"/>
    <w:rsid w:val="00667AAF"/>
    <w:rsid w:val="006712A4"/>
    <w:rsid w:val="0067224A"/>
    <w:rsid w:val="006733C4"/>
    <w:rsid w:val="00674CD3"/>
    <w:rsid w:val="00676950"/>
    <w:rsid w:val="0068042A"/>
    <w:rsid w:val="00681D64"/>
    <w:rsid w:val="00682347"/>
    <w:rsid w:val="00682490"/>
    <w:rsid w:val="00682761"/>
    <w:rsid w:val="00684888"/>
    <w:rsid w:val="00686663"/>
    <w:rsid w:val="00687B83"/>
    <w:rsid w:val="00687FFC"/>
    <w:rsid w:val="00690691"/>
    <w:rsid w:val="00690ED8"/>
    <w:rsid w:val="006910FA"/>
    <w:rsid w:val="00692547"/>
    <w:rsid w:val="00692C3D"/>
    <w:rsid w:val="006945FC"/>
    <w:rsid w:val="00694D93"/>
    <w:rsid w:val="006954F0"/>
    <w:rsid w:val="00695FB3"/>
    <w:rsid w:val="006A0514"/>
    <w:rsid w:val="006A12C4"/>
    <w:rsid w:val="006A21C8"/>
    <w:rsid w:val="006A2D05"/>
    <w:rsid w:val="006A2F88"/>
    <w:rsid w:val="006A3443"/>
    <w:rsid w:val="006A4A3A"/>
    <w:rsid w:val="006A5F18"/>
    <w:rsid w:val="006A76A5"/>
    <w:rsid w:val="006A7810"/>
    <w:rsid w:val="006A7D9E"/>
    <w:rsid w:val="006B0F16"/>
    <w:rsid w:val="006B1572"/>
    <w:rsid w:val="006B4899"/>
    <w:rsid w:val="006B548E"/>
    <w:rsid w:val="006B5DE7"/>
    <w:rsid w:val="006B6826"/>
    <w:rsid w:val="006B759A"/>
    <w:rsid w:val="006C0454"/>
    <w:rsid w:val="006C059F"/>
    <w:rsid w:val="006C1822"/>
    <w:rsid w:val="006C1F9C"/>
    <w:rsid w:val="006C247B"/>
    <w:rsid w:val="006C60B5"/>
    <w:rsid w:val="006C695A"/>
    <w:rsid w:val="006C7003"/>
    <w:rsid w:val="006C72AA"/>
    <w:rsid w:val="006C768C"/>
    <w:rsid w:val="006C7D60"/>
    <w:rsid w:val="006D0280"/>
    <w:rsid w:val="006D071E"/>
    <w:rsid w:val="006D0A7C"/>
    <w:rsid w:val="006D15FD"/>
    <w:rsid w:val="006D195C"/>
    <w:rsid w:val="006D1FA6"/>
    <w:rsid w:val="006D3FD4"/>
    <w:rsid w:val="006D5A7C"/>
    <w:rsid w:val="006D6273"/>
    <w:rsid w:val="006D640B"/>
    <w:rsid w:val="006D71B5"/>
    <w:rsid w:val="006E0FB5"/>
    <w:rsid w:val="006E2A32"/>
    <w:rsid w:val="006E2D4E"/>
    <w:rsid w:val="006E2F1C"/>
    <w:rsid w:val="006E3374"/>
    <w:rsid w:val="006E4EE4"/>
    <w:rsid w:val="006E512A"/>
    <w:rsid w:val="006E583F"/>
    <w:rsid w:val="006E59B5"/>
    <w:rsid w:val="006F0923"/>
    <w:rsid w:val="006F5116"/>
    <w:rsid w:val="006F527A"/>
    <w:rsid w:val="006F5546"/>
    <w:rsid w:val="006F7EE3"/>
    <w:rsid w:val="0070004C"/>
    <w:rsid w:val="0070185B"/>
    <w:rsid w:val="00702572"/>
    <w:rsid w:val="00703425"/>
    <w:rsid w:val="00703BE5"/>
    <w:rsid w:val="007051AE"/>
    <w:rsid w:val="007057C3"/>
    <w:rsid w:val="007065B9"/>
    <w:rsid w:val="007068C2"/>
    <w:rsid w:val="00707153"/>
    <w:rsid w:val="00710B28"/>
    <w:rsid w:val="0071161E"/>
    <w:rsid w:val="00714488"/>
    <w:rsid w:val="00714723"/>
    <w:rsid w:val="00714E10"/>
    <w:rsid w:val="0071518C"/>
    <w:rsid w:val="007168A3"/>
    <w:rsid w:val="00716F85"/>
    <w:rsid w:val="0071797D"/>
    <w:rsid w:val="007214DB"/>
    <w:rsid w:val="00722227"/>
    <w:rsid w:val="0072327B"/>
    <w:rsid w:val="00723852"/>
    <w:rsid w:val="00724BC4"/>
    <w:rsid w:val="00730930"/>
    <w:rsid w:val="007328EE"/>
    <w:rsid w:val="00732E05"/>
    <w:rsid w:val="00733D70"/>
    <w:rsid w:val="00735054"/>
    <w:rsid w:val="00736808"/>
    <w:rsid w:val="00736C87"/>
    <w:rsid w:val="00737E0A"/>
    <w:rsid w:val="00740803"/>
    <w:rsid w:val="00741DFF"/>
    <w:rsid w:val="00742CF7"/>
    <w:rsid w:val="00743333"/>
    <w:rsid w:val="0074344C"/>
    <w:rsid w:val="007436F6"/>
    <w:rsid w:val="00744393"/>
    <w:rsid w:val="00744B76"/>
    <w:rsid w:val="00744E4A"/>
    <w:rsid w:val="00745091"/>
    <w:rsid w:val="007451D6"/>
    <w:rsid w:val="0074525B"/>
    <w:rsid w:val="007465D6"/>
    <w:rsid w:val="007506A1"/>
    <w:rsid w:val="00751570"/>
    <w:rsid w:val="0075195D"/>
    <w:rsid w:val="00751EAF"/>
    <w:rsid w:val="007531F3"/>
    <w:rsid w:val="007542A0"/>
    <w:rsid w:val="00754AFA"/>
    <w:rsid w:val="007557E8"/>
    <w:rsid w:val="007557F8"/>
    <w:rsid w:val="00756087"/>
    <w:rsid w:val="0075691C"/>
    <w:rsid w:val="00757F3D"/>
    <w:rsid w:val="00760CD8"/>
    <w:rsid w:val="0076143A"/>
    <w:rsid w:val="00761FF4"/>
    <w:rsid w:val="0076305C"/>
    <w:rsid w:val="0076335B"/>
    <w:rsid w:val="00763BD2"/>
    <w:rsid w:val="0076515E"/>
    <w:rsid w:val="0076670B"/>
    <w:rsid w:val="00767078"/>
    <w:rsid w:val="00771247"/>
    <w:rsid w:val="00771C70"/>
    <w:rsid w:val="007720F7"/>
    <w:rsid w:val="007721DE"/>
    <w:rsid w:val="00773665"/>
    <w:rsid w:val="00775391"/>
    <w:rsid w:val="0077575F"/>
    <w:rsid w:val="00776A7C"/>
    <w:rsid w:val="00776C45"/>
    <w:rsid w:val="00781CE0"/>
    <w:rsid w:val="00782C34"/>
    <w:rsid w:val="00785B3B"/>
    <w:rsid w:val="00785C8B"/>
    <w:rsid w:val="007903D0"/>
    <w:rsid w:val="007906AC"/>
    <w:rsid w:val="007907D0"/>
    <w:rsid w:val="00791952"/>
    <w:rsid w:val="00791E21"/>
    <w:rsid w:val="00793E0F"/>
    <w:rsid w:val="00794032"/>
    <w:rsid w:val="00794339"/>
    <w:rsid w:val="00794E4C"/>
    <w:rsid w:val="00796292"/>
    <w:rsid w:val="0079726D"/>
    <w:rsid w:val="0079798C"/>
    <w:rsid w:val="00797D7A"/>
    <w:rsid w:val="007A3209"/>
    <w:rsid w:val="007A4DC6"/>
    <w:rsid w:val="007A50DE"/>
    <w:rsid w:val="007A5731"/>
    <w:rsid w:val="007A5E9D"/>
    <w:rsid w:val="007A6301"/>
    <w:rsid w:val="007A7A8D"/>
    <w:rsid w:val="007B1014"/>
    <w:rsid w:val="007B1260"/>
    <w:rsid w:val="007B2B3B"/>
    <w:rsid w:val="007B2C2A"/>
    <w:rsid w:val="007B2EF1"/>
    <w:rsid w:val="007B30AA"/>
    <w:rsid w:val="007B489A"/>
    <w:rsid w:val="007B5A12"/>
    <w:rsid w:val="007B6F8A"/>
    <w:rsid w:val="007B7F09"/>
    <w:rsid w:val="007C10C1"/>
    <w:rsid w:val="007C2785"/>
    <w:rsid w:val="007C2FB5"/>
    <w:rsid w:val="007C3723"/>
    <w:rsid w:val="007C3D5C"/>
    <w:rsid w:val="007C3D9D"/>
    <w:rsid w:val="007C4D43"/>
    <w:rsid w:val="007C5A23"/>
    <w:rsid w:val="007C61E1"/>
    <w:rsid w:val="007C690A"/>
    <w:rsid w:val="007C7005"/>
    <w:rsid w:val="007C708A"/>
    <w:rsid w:val="007D057C"/>
    <w:rsid w:val="007D2314"/>
    <w:rsid w:val="007D24F9"/>
    <w:rsid w:val="007D3679"/>
    <w:rsid w:val="007D4A75"/>
    <w:rsid w:val="007D5440"/>
    <w:rsid w:val="007D6083"/>
    <w:rsid w:val="007D6E7B"/>
    <w:rsid w:val="007E07D8"/>
    <w:rsid w:val="007E0E73"/>
    <w:rsid w:val="007E1272"/>
    <w:rsid w:val="007E1372"/>
    <w:rsid w:val="007E33D7"/>
    <w:rsid w:val="007E3F86"/>
    <w:rsid w:val="007E45BB"/>
    <w:rsid w:val="007E527C"/>
    <w:rsid w:val="007E6004"/>
    <w:rsid w:val="007E67DB"/>
    <w:rsid w:val="007E69A6"/>
    <w:rsid w:val="007E69DC"/>
    <w:rsid w:val="007E71C1"/>
    <w:rsid w:val="007F0085"/>
    <w:rsid w:val="007F04CD"/>
    <w:rsid w:val="007F07D3"/>
    <w:rsid w:val="007F1065"/>
    <w:rsid w:val="007F280E"/>
    <w:rsid w:val="007F34C4"/>
    <w:rsid w:val="007F4E2B"/>
    <w:rsid w:val="007F4E91"/>
    <w:rsid w:val="007F52BA"/>
    <w:rsid w:val="007F5FC2"/>
    <w:rsid w:val="007F61EB"/>
    <w:rsid w:val="007F68C2"/>
    <w:rsid w:val="007F7D5D"/>
    <w:rsid w:val="0080182E"/>
    <w:rsid w:val="008032FE"/>
    <w:rsid w:val="00806525"/>
    <w:rsid w:val="00806FAA"/>
    <w:rsid w:val="0081024C"/>
    <w:rsid w:val="008102E7"/>
    <w:rsid w:val="00810F38"/>
    <w:rsid w:val="00811E1B"/>
    <w:rsid w:val="0081243A"/>
    <w:rsid w:val="00812BEF"/>
    <w:rsid w:val="0081322B"/>
    <w:rsid w:val="00816B85"/>
    <w:rsid w:val="00816D73"/>
    <w:rsid w:val="00816E6C"/>
    <w:rsid w:val="008200BF"/>
    <w:rsid w:val="008207EC"/>
    <w:rsid w:val="00820A98"/>
    <w:rsid w:val="00820B68"/>
    <w:rsid w:val="00821AEA"/>
    <w:rsid w:val="00821DEB"/>
    <w:rsid w:val="00822D7D"/>
    <w:rsid w:val="00824882"/>
    <w:rsid w:val="00825727"/>
    <w:rsid w:val="00825CA9"/>
    <w:rsid w:val="00830965"/>
    <w:rsid w:val="00832A74"/>
    <w:rsid w:val="00833C71"/>
    <w:rsid w:val="00834F73"/>
    <w:rsid w:val="0083522E"/>
    <w:rsid w:val="008363F3"/>
    <w:rsid w:val="0083718A"/>
    <w:rsid w:val="008372D0"/>
    <w:rsid w:val="00837934"/>
    <w:rsid w:val="00837A75"/>
    <w:rsid w:val="00842744"/>
    <w:rsid w:val="00842CBE"/>
    <w:rsid w:val="0084331E"/>
    <w:rsid w:val="00843C96"/>
    <w:rsid w:val="00843DF3"/>
    <w:rsid w:val="00845B1A"/>
    <w:rsid w:val="00845BE4"/>
    <w:rsid w:val="0084689F"/>
    <w:rsid w:val="00846C79"/>
    <w:rsid w:val="00846E40"/>
    <w:rsid w:val="00847AE0"/>
    <w:rsid w:val="0085096E"/>
    <w:rsid w:val="008512B0"/>
    <w:rsid w:val="00852F53"/>
    <w:rsid w:val="0085665B"/>
    <w:rsid w:val="0086022F"/>
    <w:rsid w:val="008610CA"/>
    <w:rsid w:val="00862127"/>
    <w:rsid w:val="008637A7"/>
    <w:rsid w:val="00865799"/>
    <w:rsid w:val="0086670B"/>
    <w:rsid w:val="008706CA"/>
    <w:rsid w:val="00873886"/>
    <w:rsid w:val="00874745"/>
    <w:rsid w:val="008753AB"/>
    <w:rsid w:val="008767C4"/>
    <w:rsid w:val="008805FC"/>
    <w:rsid w:val="0088123B"/>
    <w:rsid w:val="008815B7"/>
    <w:rsid w:val="00881BA5"/>
    <w:rsid w:val="008844A0"/>
    <w:rsid w:val="008853F9"/>
    <w:rsid w:val="00885520"/>
    <w:rsid w:val="00890881"/>
    <w:rsid w:val="008928B2"/>
    <w:rsid w:val="00892DB5"/>
    <w:rsid w:val="0089333F"/>
    <w:rsid w:val="00895B6A"/>
    <w:rsid w:val="008A1601"/>
    <w:rsid w:val="008A2626"/>
    <w:rsid w:val="008A324B"/>
    <w:rsid w:val="008A3705"/>
    <w:rsid w:val="008A40DE"/>
    <w:rsid w:val="008A4D81"/>
    <w:rsid w:val="008A4F35"/>
    <w:rsid w:val="008A6522"/>
    <w:rsid w:val="008B0A1B"/>
    <w:rsid w:val="008B0E66"/>
    <w:rsid w:val="008B10E8"/>
    <w:rsid w:val="008B26ED"/>
    <w:rsid w:val="008B2A43"/>
    <w:rsid w:val="008B2E71"/>
    <w:rsid w:val="008B2EBE"/>
    <w:rsid w:val="008B3EAB"/>
    <w:rsid w:val="008B4124"/>
    <w:rsid w:val="008B45FA"/>
    <w:rsid w:val="008B5E8A"/>
    <w:rsid w:val="008B6433"/>
    <w:rsid w:val="008B6A73"/>
    <w:rsid w:val="008B7160"/>
    <w:rsid w:val="008C16BE"/>
    <w:rsid w:val="008C27E1"/>
    <w:rsid w:val="008C56C3"/>
    <w:rsid w:val="008C6607"/>
    <w:rsid w:val="008C6774"/>
    <w:rsid w:val="008C6E04"/>
    <w:rsid w:val="008C6EEE"/>
    <w:rsid w:val="008C7DA0"/>
    <w:rsid w:val="008D174F"/>
    <w:rsid w:val="008D17B1"/>
    <w:rsid w:val="008D2A98"/>
    <w:rsid w:val="008D45C3"/>
    <w:rsid w:val="008D5E38"/>
    <w:rsid w:val="008D63E7"/>
    <w:rsid w:val="008D6A24"/>
    <w:rsid w:val="008E03C3"/>
    <w:rsid w:val="008E22F8"/>
    <w:rsid w:val="008E3F77"/>
    <w:rsid w:val="008E4260"/>
    <w:rsid w:val="008E4DCC"/>
    <w:rsid w:val="008E7102"/>
    <w:rsid w:val="008F0AFA"/>
    <w:rsid w:val="008F0B3F"/>
    <w:rsid w:val="008F2ED0"/>
    <w:rsid w:val="008F3205"/>
    <w:rsid w:val="008F3445"/>
    <w:rsid w:val="008F452D"/>
    <w:rsid w:val="008F4591"/>
    <w:rsid w:val="008F6683"/>
    <w:rsid w:val="008F776F"/>
    <w:rsid w:val="009001B4"/>
    <w:rsid w:val="00902C0E"/>
    <w:rsid w:val="009035B7"/>
    <w:rsid w:val="009044A5"/>
    <w:rsid w:val="00904E31"/>
    <w:rsid w:val="00904F0B"/>
    <w:rsid w:val="009059FD"/>
    <w:rsid w:val="00905ED0"/>
    <w:rsid w:val="00907A01"/>
    <w:rsid w:val="00907AE7"/>
    <w:rsid w:val="00907D9A"/>
    <w:rsid w:val="00911648"/>
    <w:rsid w:val="0091169A"/>
    <w:rsid w:val="00911B73"/>
    <w:rsid w:val="0091281D"/>
    <w:rsid w:val="009143CA"/>
    <w:rsid w:val="00914D61"/>
    <w:rsid w:val="0091711D"/>
    <w:rsid w:val="0091758D"/>
    <w:rsid w:val="00920E2C"/>
    <w:rsid w:val="00921FC1"/>
    <w:rsid w:val="009225ED"/>
    <w:rsid w:val="00923079"/>
    <w:rsid w:val="009236EB"/>
    <w:rsid w:val="00923799"/>
    <w:rsid w:val="00925E21"/>
    <w:rsid w:val="00926674"/>
    <w:rsid w:val="00931A5A"/>
    <w:rsid w:val="00931D47"/>
    <w:rsid w:val="00932C0A"/>
    <w:rsid w:val="00932DD7"/>
    <w:rsid w:val="00933B56"/>
    <w:rsid w:val="00941E1E"/>
    <w:rsid w:val="00943C9E"/>
    <w:rsid w:val="00944343"/>
    <w:rsid w:val="009448A1"/>
    <w:rsid w:val="009449AF"/>
    <w:rsid w:val="00944DD5"/>
    <w:rsid w:val="009526C4"/>
    <w:rsid w:val="00953D1D"/>
    <w:rsid w:val="00953D5A"/>
    <w:rsid w:val="0095424F"/>
    <w:rsid w:val="00957249"/>
    <w:rsid w:val="00957955"/>
    <w:rsid w:val="00957F89"/>
    <w:rsid w:val="009602C0"/>
    <w:rsid w:val="00960642"/>
    <w:rsid w:val="0096078B"/>
    <w:rsid w:val="009628BF"/>
    <w:rsid w:val="00962CCF"/>
    <w:rsid w:val="0096389D"/>
    <w:rsid w:val="00963AAC"/>
    <w:rsid w:val="00964830"/>
    <w:rsid w:val="00965398"/>
    <w:rsid w:val="00967B32"/>
    <w:rsid w:val="00967C84"/>
    <w:rsid w:val="00970F69"/>
    <w:rsid w:val="009714B5"/>
    <w:rsid w:val="009722D6"/>
    <w:rsid w:val="00972C9E"/>
    <w:rsid w:val="00974328"/>
    <w:rsid w:val="0097514C"/>
    <w:rsid w:val="00975A30"/>
    <w:rsid w:val="009767D8"/>
    <w:rsid w:val="00976D19"/>
    <w:rsid w:val="00977922"/>
    <w:rsid w:val="00981B7D"/>
    <w:rsid w:val="009829AE"/>
    <w:rsid w:val="00982D5A"/>
    <w:rsid w:val="009840A7"/>
    <w:rsid w:val="00986146"/>
    <w:rsid w:val="00990245"/>
    <w:rsid w:val="00990C74"/>
    <w:rsid w:val="00991FAA"/>
    <w:rsid w:val="0099265C"/>
    <w:rsid w:val="0099491A"/>
    <w:rsid w:val="00994BD3"/>
    <w:rsid w:val="009965A9"/>
    <w:rsid w:val="009A0442"/>
    <w:rsid w:val="009A20E1"/>
    <w:rsid w:val="009A25F6"/>
    <w:rsid w:val="009A2FF6"/>
    <w:rsid w:val="009A34EB"/>
    <w:rsid w:val="009A3FBF"/>
    <w:rsid w:val="009A6A9E"/>
    <w:rsid w:val="009A6BA0"/>
    <w:rsid w:val="009A6CE4"/>
    <w:rsid w:val="009A6F98"/>
    <w:rsid w:val="009A7F0F"/>
    <w:rsid w:val="009B0470"/>
    <w:rsid w:val="009B0543"/>
    <w:rsid w:val="009B102C"/>
    <w:rsid w:val="009B1EC8"/>
    <w:rsid w:val="009B2ECF"/>
    <w:rsid w:val="009B38A2"/>
    <w:rsid w:val="009B66AF"/>
    <w:rsid w:val="009C00D3"/>
    <w:rsid w:val="009C1CCB"/>
    <w:rsid w:val="009C2824"/>
    <w:rsid w:val="009C3452"/>
    <w:rsid w:val="009C6FD5"/>
    <w:rsid w:val="009C7323"/>
    <w:rsid w:val="009C76C9"/>
    <w:rsid w:val="009D005B"/>
    <w:rsid w:val="009D2F83"/>
    <w:rsid w:val="009D30A6"/>
    <w:rsid w:val="009D5731"/>
    <w:rsid w:val="009D5EA5"/>
    <w:rsid w:val="009D644A"/>
    <w:rsid w:val="009E07C3"/>
    <w:rsid w:val="009E0CBA"/>
    <w:rsid w:val="009E14CC"/>
    <w:rsid w:val="009E184F"/>
    <w:rsid w:val="009E1F40"/>
    <w:rsid w:val="009E2817"/>
    <w:rsid w:val="009E290E"/>
    <w:rsid w:val="009E324D"/>
    <w:rsid w:val="009E3B60"/>
    <w:rsid w:val="009E3F34"/>
    <w:rsid w:val="009E49FD"/>
    <w:rsid w:val="009E51CB"/>
    <w:rsid w:val="009F090B"/>
    <w:rsid w:val="009F188A"/>
    <w:rsid w:val="009F27F8"/>
    <w:rsid w:val="009F33DE"/>
    <w:rsid w:val="009F467D"/>
    <w:rsid w:val="009F584F"/>
    <w:rsid w:val="009F6E58"/>
    <w:rsid w:val="009F73A9"/>
    <w:rsid w:val="009F76B3"/>
    <w:rsid w:val="009F79B0"/>
    <w:rsid w:val="00A009FF"/>
    <w:rsid w:val="00A00C4B"/>
    <w:rsid w:val="00A0225D"/>
    <w:rsid w:val="00A02278"/>
    <w:rsid w:val="00A0363F"/>
    <w:rsid w:val="00A04201"/>
    <w:rsid w:val="00A05B3E"/>
    <w:rsid w:val="00A062DA"/>
    <w:rsid w:val="00A12943"/>
    <w:rsid w:val="00A14B3B"/>
    <w:rsid w:val="00A15622"/>
    <w:rsid w:val="00A178AA"/>
    <w:rsid w:val="00A17CC9"/>
    <w:rsid w:val="00A22DC4"/>
    <w:rsid w:val="00A24458"/>
    <w:rsid w:val="00A24F2D"/>
    <w:rsid w:val="00A259CB"/>
    <w:rsid w:val="00A25B2E"/>
    <w:rsid w:val="00A27209"/>
    <w:rsid w:val="00A2740C"/>
    <w:rsid w:val="00A31156"/>
    <w:rsid w:val="00A3178A"/>
    <w:rsid w:val="00A328B9"/>
    <w:rsid w:val="00A338AD"/>
    <w:rsid w:val="00A3415B"/>
    <w:rsid w:val="00A345C6"/>
    <w:rsid w:val="00A36872"/>
    <w:rsid w:val="00A3707E"/>
    <w:rsid w:val="00A37E3A"/>
    <w:rsid w:val="00A40C1E"/>
    <w:rsid w:val="00A40F66"/>
    <w:rsid w:val="00A41B54"/>
    <w:rsid w:val="00A41FAF"/>
    <w:rsid w:val="00A425A9"/>
    <w:rsid w:val="00A4422E"/>
    <w:rsid w:val="00A44595"/>
    <w:rsid w:val="00A502DA"/>
    <w:rsid w:val="00A50733"/>
    <w:rsid w:val="00A515B0"/>
    <w:rsid w:val="00A51AD7"/>
    <w:rsid w:val="00A52117"/>
    <w:rsid w:val="00A53609"/>
    <w:rsid w:val="00A54FEE"/>
    <w:rsid w:val="00A550D5"/>
    <w:rsid w:val="00A5677D"/>
    <w:rsid w:val="00A56BC3"/>
    <w:rsid w:val="00A61B1A"/>
    <w:rsid w:val="00A61B63"/>
    <w:rsid w:val="00A647C1"/>
    <w:rsid w:val="00A64A23"/>
    <w:rsid w:val="00A64D1C"/>
    <w:rsid w:val="00A64DBD"/>
    <w:rsid w:val="00A6518A"/>
    <w:rsid w:val="00A65824"/>
    <w:rsid w:val="00A659DD"/>
    <w:rsid w:val="00A670A1"/>
    <w:rsid w:val="00A6796A"/>
    <w:rsid w:val="00A70F3B"/>
    <w:rsid w:val="00A722C9"/>
    <w:rsid w:val="00A73817"/>
    <w:rsid w:val="00A809C6"/>
    <w:rsid w:val="00A80ACF"/>
    <w:rsid w:val="00A82701"/>
    <w:rsid w:val="00A84A72"/>
    <w:rsid w:val="00A852E5"/>
    <w:rsid w:val="00A86ADC"/>
    <w:rsid w:val="00A87C38"/>
    <w:rsid w:val="00A90884"/>
    <w:rsid w:val="00A9357E"/>
    <w:rsid w:val="00A95D4F"/>
    <w:rsid w:val="00A969AA"/>
    <w:rsid w:val="00A96C7F"/>
    <w:rsid w:val="00A96DFD"/>
    <w:rsid w:val="00A974FB"/>
    <w:rsid w:val="00A97516"/>
    <w:rsid w:val="00A97D38"/>
    <w:rsid w:val="00AA2FA8"/>
    <w:rsid w:val="00AA4F10"/>
    <w:rsid w:val="00AA5FC4"/>
    <w:rsid w:val="00AB024D"/>
    <w:rsid w:val="00AB666C"/>
    <w:rsid w:val="00AC0C4C"/>
    <w:rsid w:val="00AC4FAB"/>
    <w:rsid w:val="00AC6330"/>
    <w:rsid w:val="00AC6A98"/>
    <w:rsid w:val="00AC75D2"/>
    <w:rsid w:val="00AC7945"/>
    <w:rsid w:val="00AC7B16"/>
    <w:rsid w:val="00AD001B"/>
    <w:rsid w:val="00AD36D2"/>
    <w:rsid w:val="00AD52EF"/>
    <w:rsid w:val="00AD6346"/>
    <w:rsid w:val="00AD63EF"/>
    <w:rsid w:val="00AD64FF"/>
    <w:rsid w:val="00AD7455"/>
    <w:rsid w:val="00AE0DB5"/>
    <w:rsid w:val="00AE1BE9"/>
    <w:rsid w:val="00AE23A4"/>
    <w:rsid w:val="00AE2643"/>
    <w:rsid w:val="00AE39C3"/>
    <w:rsid w:val="00AE405A"/>
    <w:rsid w:val="00AE4103"/>
    <w:rsid w:val="00AE4DA9"/>
    <w:rsid w:val="00AE50F0"/>
    <w:rsid w:val="00AE6ED8"/>
    <w:rsid w:val="00AF11C6"/>
    <w:rsid w:val="00AF132A"/>
    <w:rsid w:val="00AF2389"/>
    <w:rsid w:val="00AF262F"/>
    <w:rsid w:val="00AF2F30"/>
    <w:rsid w:val="00AF42D4"/>
    <w:rsid w:val="00AF690C"/>
    <w:rsid w:val="00AF7E37"/>
    <w:rsid w:val="00B00515"/>
    <w:rsid w:val="00B010A5"/>
    <w:rsid w:val="00B0140B"/>
    <w:rsid w:val="00B015A9"/>
    <w:rsid w:val="00B017CA"/>
    <w:rsid w:val="00B02E57"/>
    <w:rsid w:val="00B03429"/>
    <w:rsid w:val="00B04424"/>
    <w:rsid w:val="00B047AD"/>
    <w:rsid w:val="00B04A5F"/>
    <w:rsid w:val="00B04BAD"/>
    <w:rsid w:val="00B055FE"/>
    <w:rsid w:val="00B06DEB"/>
    <w:rsid w:val="00B07A76"/>
    <w:rsid w:val="00B105C2"/>
    <w:rsid w:val="00B10A1A"/>
    <w:rsid w:val="00B12ACE"/>
    <w:rsid w:val="00B13D84"/>
    <w:rsid w:val="00B15B1A"/>
    <w:rsid w:val="00B1625A"/>
    <w:rsid w:val="00B16CF3"/>
    <w:rsid w:val="00B1759A"/>
    <w:rsid w:val="00B1771E"/>
    <w:rsid w:val="00B20205"/>
    <w:rsid w:val="00B20810"/>
    <w:rsid w:val="00B21406"/>
    <w:rsid w:val="00B21E38"/>
    <w:rsid w:val="00B2366D"/>
    <w:rsid w:val="00B23E66"/>
    <w:rsid w:val="00B242E6"/>
    <w:rsid w:val="00B2511A"/>
    <w:rsid w:val="00B25D93"/>
    <w:rsid w:val="00B26876"/>
    <w:rsid w:val="00B26A78"/>
    <w:rsid w:val="00B26B35"/>
    <w:rsid w:val="00B27D67"/>
    <w:rsid w:val="00B31A35"/>
    <w:rsid w:val="00B324BD"/>
    <w:rsid w:val="00B328BE"/>
    <w:rsid w:val="00B33712"/>
    <w:rsid w:val="00B33F9D"/>
    <w:rsid w:val="00B37000"/>
    <w:rsid w:val="00B37C68"/>
    <w:rsid w:val="00B44786"/>
    <w:rsid w:val="00B44A42"/>
    <w:rsid w:val="00B45108"/>
    <w:rsid w:val="00B45474"/>
    <w:rsid w:val="00B45951"/>
    <w:rsid w:val="00B45D88"/>
    <w:rsid w:val="00B47D7B"/>
    <w:rsid w:val="00B500CB"/>
    <w:rsid w:val="00B51687"/>
    <w:rsid w:val="00B526E4"/>
    <w:rsid w:val="00B5337B"/>
    <w:rsid w:val="00B53C20"/>
    <w:rsid w:val="00B55711"/>
    <w:rsid w:val="00B567ED"/>
    <w:rsid w:val="00B57672"/>
    <w:rsid w:val="00B6155C"/>
    <w:rsid w:val="00B62A88"/>
    <w:rsid w:val="00B64B66"/>
    <w:rsid w:val="00B65981"/>
    <w:rsid w:val="00B6755A"/>
    <w:rsid w:val="00B7316C"/>
    <w:rsid w:val="00B73B6E"/>
    <w:rsid w:val="00B74064"/>
    <w:rsid w:val="00B74122"/>
    <w:rsid w:val="00B757FB"/>
    <w:rsid w:val="00B809C7"/>
    <w:rsid w:val="00B81770"/>
    <w:rsid w:val="00B83D78"/>
    <w:rsid w:val="00B859EF"/>
    <w:rsid w:val="00B875CC"/>
    <w:rsid w:val="00B87CA4"/>
    <w:rsid w:val="00B9027D"/>
    <w:rsid w:val="00B9033D"/>
    <w:rsid w:val="00B909B0"/>
    <w:rsid w:val="00B94139"/>
    <w:rsid w:val="00B94ADD"/>
    <w:rsid w:val="00B97719"/>
    <w:rsid w:val="00BA54A5"/>
    <w:rsid w:val="00BB3B4B"/>
    <w:rsid w:val="00BB3C7F"/>
    <w:rsid w:val="00BB51ED"/>
    <w:rsid w:val="00BB6735"/>
    <w:rsid w:val="00BB6DB6"/>
    <w:rsid w:val="00BB70C3"/>
    <w:rsid w:val="00BC0B8B"/>
    <w:rsid w:val="00BC1FA4"/>
    <w:rsid w:val="00BC250F"/>
    <w:rsid w:val="00BC254F"/>
    <w:rsid w:val="00BC2836"/>
    <w:rsid w:val="00BC3512"/>
    <w:rsid w:val="00BC3702"/>
    <w:rsid w:val="00BC5D72"/>
    <w:rsid w:val="00BC5EB6"/>
    <w:rsid w:val="00BC6AD5"/>
    <w:rsid w:val="00BC6BA6"/>
    <w:rsid w:val="00BC6BD9"/>
    <w:rsid w:val="00BC6F97"/>
    <w:rsid w:val="00BC7951"/>
    <w:rsid w:val="00BD0D8E"/>
    <w:rsid w:val="00BD1066"/>
    <w:rsid w:val="00BD1D44"/>
    <w:rsid w:val="00BD38CA"/>
    <w:rsid w:val="00BD43E3"/>
    <w:rsid w:val="00BD4BCE"/>
    <w:rsid w:val="00BD618E"/>
    <w:rsid w:val="00BD670E"/>
    <w:rsid w:val="00BD7A54"/>
    <w:rsid w:val="00BE216D"/>
    <w:rsid w:val="00BE47C9"/>
    <w:rsid w:val="00BE487F"/>
    <w:rsid w:val="00BE4954"/>
    <w:rsid w:val="00BE5ACE"/>
    <w:rsid w:val="00BE6386"/>
    <w:rsid w:val="00BE7239"/>
    <w:rsid w:val="00BE7B8B"/>
    <w:rsid w:val="00BF1328"/>
    <w:rsid w:val="00BF156D"/>
    <w:rsid w:val="00BF244D"/>
    <w:rsid w:val="00BF35C9"/>
    <w:rsid w:val="00BF41EB"/>
    <w:rsid w:val="00BF5782"/>
    <w:rsid w:val="00BF7B0F"/>
    <w:rsid w:val="00C04B48"/>
    <w:rsid w:val="00C04BFF"/>
    <w:rsid w:val="00C05779"/>
    <w:rsid w:val="00C05CBD"/>
    <w:rsid w:val="00C06991"/>
    <w:rsid w:val="00C07E8F"/>
    <w:rsid w:val="00C11115"/>
    <w:rsid w:val="00C11275"/>
    <w:rsid w:val="00C113E5"/>
    <w:rsid w:val="00C12D48"/>
    <w:rsid w:val="00C1430D"/>
    <w:rsid w:val="00C145DD"/>
    <w:rsid w:val="00C15ED1"/>
    <w:rsid w:val="00C1631E"/>
    <w:rsid w:val="00C20D95"/>
    <w:rsid w:val="00C21A86"/>
    <w:rsid w:val="00C23512"/>
    <w:rsid w:val="00C2485F"/>
    <w:rsid w:val="00C24CD6"/>
    <w:rsid w:val="00C25843"/>
    <w:rsid w:val="00C30085"/>
    <w:rsid w:val="00C30CEB"/>
    <w:rsid w:val="00C30DC2"/>
    <w:rsid w:val="00C30EBA"/>
    <w:rsid w:val="00C326B7"/>
    <w:rsid w:val="00C33C74"/>
    <w:rsid w:val="00C34511"/>
    <w:rsid w:val="00C3551E"/>
    <w:rsid w:val="00C35A53"/>
    <w:rsid w:val="00C35AC8"/>
    <w:rsid w:val="00C367B7"/>
    <w:rsid w:val="00C374D7"/>
    <w:rsid w:val="00C378B5"/>
    <w:rsid w:val="00C428D4"/>
    <w:rsid w:val="00C439CF"/>
    <w:rsid w:val="00C44CE4"/>
    <w:rsid w:val="00C45519"/>
    <w:rsid w:val="00C50CC5"/>
    <w:rsid w:val="00C50E67"/>
    <w:rsid w:val="00C51513"/>
    <w:rsid w:val="00C52B30"/>
    <w:rsid w:val="00C55B99"/>
    <w:rsid w:val="00C56688"/>
    <w:rsid w:val="00C6244F"/>
    <w:rsid w:val="00C6264D"/>
    <w:rsid w:val="00C64317"/>
    <w:rsid w:val="00C64655"/>
    <w:rsid w:val="00C65769"/>
    <w:rsid w:val="00C65B0D"/>
    <w:rsid w:val="00C66092"/>
    <w:rsid w:val="00C707FE"/>
    <w:rsid w:val="00C73AE7"/>
    <w:rsid w:val="00C74093"/>
    <w:rsid w:val="00C747EA"/>
    <w:rsid w:val="00C80348"/>
    <w:rsid w:val="00C81064"/>
    <w:rsid w:val="00C8112C"/>
    <w:rsid w:val="00C81E90"/>
    <w:rsid w:val="00C82547"/>
    <w:rsid w:val="00C82D38"/>
    <w:rsid w:val="00C82EF5"/>
    <w:rsid w:val="00C86318"/>
    <w:rsid w:val="00C86F11"/>
    <w:rsid w:val="00C87340"/>
    <w:rsid w:val="00C905C3"/>
    <w:rsid w:val="00C93152"/>
    <w:rsid w:val="00C93BC8"/>
    <w:rsid w:val="00C95CEF"/>
    <w:rsid w:val="00C970CD"/>
    <w:rsid w:val="00CA095B"/>
    <w:rsid w:val="00CA31FD"/>
    <w:rsid w:val="00CA36B3"/>
    <w:rsid w:val="00CA3A89"/>
    <w:rsid w:val="00CA5604"/>
    <w:rsid w:val="00CA5799"/>
    <w:rsid w:val="00CA5E09"/>
    <w:rsid w:val="00CA64C5"/>
    <w:rsid w:val="00CA65B3"/>
    <w:rsid w:val="00CA7175"/>
    <w:rsid w:val="00CA7E5A"/>
    <w:rsid w:val="00CA7E83"/>
    <w:rsid w:val="00CB0035"/>
    <w:rsid w:val="00CB1858"/>
    <w:rsid w:val="00CB38EE"/>
    <w:rsid w:val="00CB3A76"/>
    <w:rsid w:val="00CB4173"/>
    <w:rsid w:val="00CB45C2"/>
    <w:rsid w:val="00CB5059"/>
    <w:rsid w:val="00CB5250"/>
    <w:rsid w:val="00CB52A6"/>
    <w:rsid w:val="00CB56E0"/>
    <w:rsid w:val="00CB5FFC"/>
    <w:rsid w:val="00CB75F7"/>
    <w:rsid w:val="00CB7FB8"/>
    <w:rsid w:val="00CC09E5"/>
    <w:rsid w:val="00CC1ADD"/>
    <w:rsid w:val="00CC1AFF"/>
    <w:rsid w:val="00CC1F26"/>
    <w:rsid w:val="00CC25D5"/>
    <w:rsid w:val="00CC3435"/>
    <w:rsid w:val="00CC38DE"/>
    <w:rsid w:val="00CC3CE1"/>
    <w:rsid w:val="00CC5DF5"/>
    <w:rsid w:val="00CC76DE"/>
    <w:rsid w:val="00CD1606"/>
    <w:rsid w:val="00CD1F8C"/>
    <w:rsid w:val="00CD37EA"/>
    <w:rsid w:val="00CD397E"/>
    <w:rsid w:val="00CD481E"/>
    <w:rsid w:val="00CD6EC7"/>
    <w:rsid w:val="00CE00F3"/>
    <w:rsid w:val="00CE0641"/>
    <w:rsid w:val="00CE11BE"/>
    <w:rsid w:val="00CE13F0"/>
    <w:rsid w:val="00CE1C48"/>
    <w:rsid w:val="00CE44F3"/>
    <w:rsid w:val="00CE49EA"/>
    <w:rsid w:val="00CE7B9F"/>
    <w:rsid w:val="00CF0E00"/>
    <w:rsid w:val="00CF1FC1"/>
    <w:rsid w:val="00CF24E8"/>
    <w:rsid w:val="00CF39B0"/>
    <w:rsid w:val="00CF39C7"/>
    <w:rsid w:val="00CF600F"/>
    <w:rsid w:val="00CF72D0"/>
    <w:rsid w:val="00D00264"/>
    <w:rsid w:val="00D00E0A"/>
    <w:rsid w:val="00D016F5"/>
    <w:rsid w:val="00D02657"/>
    <w:rsid w:val="00D03A4E"/>
    <w:rsid w:val="00D05433"/>
    <w:rsid w:val="00D05B70"/>
    <w:rsid w:val="00D06ED2"/>
    <w:rsid w:val="00D079B0"/>
    <w:rsid w:val="00D07ED0"/>
    <w:rsid w:val="00D1004B"/>
    <w:rsid w:val="00D11840"/>
    <w:rsid w:val="00D12D3B"/>
    <w:rsid w:val="00D135C5"/>
    <w:rsid w:val="00D14159"/>
    <w:rsid w:val="00D1438E"/>
    <w:rsid w:val="00D144E7"/>
    <w:rsid w:val="00D14FC9"/>
    <w:rsid w:val="00D15446"/>
    <w:rsid w:val="00D16B34"/>
    <w:rsid w:val="00D203E1"/>
    <w:rsid w:val="00D2108E"/>
    <w:rsid w:val="00D226C0"/>
    <w:rsid w:val="00D22718"/>
    <w:rsid w:val="00D22C6E"/>
    <w:rsid w:val="00D23568"/>
    <w:rsid w:val="00D24A2A"/>
    <w:rsid w:val="00D24BEF"/>
    <w:rsid w:val="00D25162"/>
    <w:rsid w:val="00D2599C"/>
    <w:rsid w:val="00D3067D"/>
    <w:rsid w:val="00D3191A"/>
    <w:rsid w:val="00D32B83"/>
    <w:rsid w:val="00D342D5"/>
    <w:rsid w:val="00D35506"/>
    <w:rsid w:val="00D36921"/>
    <w:rsid w:val="00D403A0"/>
    <w:rsid w:val="00D40B7D"/>
    <w:rsid w:val="00D4101A"/>
    <w:rsid w:val="00D43292"/>
    <w:rsid w:val="00D45145"/>
    <w:rsid w:val="00D46D94"/>
    <w:rsid w:val="00D46DD6"/>
    <w:rsid w:val="00D47BF8"/>
    <w:rsid w:val="00D50085"/>
    <w:rsid w:val="00D50AE7"/>
    <w:rsid w:val="00D51AD0"/>
    <w:rsid w:val="00D51FCE"/>
    <w:rsid w:val="00D537AC"/>
    <w:rsid w:val="00D548C0"/>
    <w:rsid w:val="00D549E0"/>
    <w:rsid w:val="00D55E3F"/>
    <w:rsid w:val="00D55FA7"/>
    <w:rsid w:val="00D560D1"/>
    <w:rsid w:val="00D56241"/>
    <w:rsid w:val="00D5683C"/>
    <w:rsid w:val="00D5720E"/>
    <w:rsid w:val="00D60EB5"/>
    <w:rsid w:val="00D6217C"/>
    <w:rsid w:val="00D62D59"/>
    <w:rsid w:val="00D63D7F"/>
    <w:rsid w:val="00D64577"/>
    <w:rsid w:val="00D648CA"/>
    <w:rsid w:val="00D6596B"/>
    <w:rsid w:val="00D65A6D"/>
    <w:rsid w:val="00D71DA6"/>
    <w:rsid w:val="00D7241D"/>
    <w:rsid w:val="00D72630"/>
    <w:rsid w:val="00D7463C"/>
    <w:rsid w:val="00D75A0F"/>
    <w:rsid w:val="00D75FCE"/>
    <w:rsid w:val="00D76704"/>
    <w:rsid w:val="00D76B09"/>
    <w:rsid w:val="00D76B91"/>
    <w:rsid w:val="00D803FB"/>
    <w:rsid w:val="00D81FA6"/>
    <w:rsid w:val="00D82D7D"/>
    <w:rsid w:val="00D85905"/>
    <w:rsid w:val="00D86BF6"/>
    <w:rsid w:val="00D87AAB"/>
    <w:rsid w:val="00D91ED2"/>
    <w:rsid w:val="00D93CAA"/>
    <w:rsid w:val="00D93E42"/>
    <w:rsid w:val="00D95FEB"/>
    <w:rsid w:val="00D96091"/>
    <w:rsid w:val="00D961EE"/>
    <w:rsid w:val="00D973AE"/>
    <w:rsid w:val="00D97ECB"/>
    <w:rsid w:val="00D97FBA"/>
    <w:rsid w:val="00DA2CA1"/>
    <w:rsid w:val="00DA5FAD"/>
    <w:rsid w:val="00DA64C9"/>
    <w:rsid w:val="00DA6679"/>
    <w:rsid w:val="00DA68F5"/>
    <w:rsid w:val="00DA702F"/>
    <w:rsid w:val="00DA70FC"/>
    <w:rsid w:val="00DA7667"/>
    <w:rsid w:val="00DA7803"/>
    <w:rsid w:val="00DA7B2C"/>
    <w:rsid w:val="00DB06DA"/>
    <w:rsid w:val="00DB180B"/>
    <w:rsid w:val="00DB2835"/>
    <w:rsid w:val="00DB4667"/>
    <w:rsid w:val="00DC0D04"/>
    <w:rsid w:val="00DC0E6F"/>
    <w:rsid w:val="00DC11AE"/>
    <w:rsid w:val="00DC25B0"/>
    <w:rsid w:val="00DC2B1E"/>
    <w:rsid w:val="00DC2F3C"/>
    <w:rsid w:val="00DC324A"/>
    <w:rsid w:val="00DC3DE2"/>
    <w:rsid w:val="00DC3DFF"/>
    <w:rsid w:val="00DC4D8F"/>
    <w:rsid w:val="00DD0992"/>
    <w:rsid w:val="00DD11D2"/>
    <w:rsid w:val="00DD34F4"/>
    <w:rsid w:val="00DD35DC"/>
    <w:rsid w:val="00DD7163"/>
    <w:rsid w:val="00DD7C14"/>
    <w:rsid w:val="00DD7E2F"/>
    <w:rsid w:val="00DE18D1"/>
    <w:rsid w:val="00DE3DE5"/>
    <w:rsid w:val="00DE3FAC"/>
    <w:rsid w:val="00DE4C3D"/>
    <w:rsid w:val="00DE5423"/>
    <w:rsid w:val="00DE554F"/>
    <w:rsid w:val="00DE65E8"/>
    <w:rsid w:val="00DE67C0"/>
    <w:rsid w:val="00DF2D13"/>
    <w:rsid w:val="00DF77AC"/>
    <w:rsid w:val="00DF7AAA"/>
    <w:rsid w:val="00E013BE"/>
    <w:rsid w:val="00E017F3"/>
    <w:rsid w:val="00E024CC"/>
    <w:rsid w:val="00E03B0D"/>
    <w:rsid w:val="00E04323"/>
    <w:rsid w:val="00E0688A"/>
    <w:rsid w:val="00E07285"/>
    <w:rsid w:val="00E101B2"/>
    <w:rsid w:val="00E14423"/>
    <w:rsid w:val="00E17478"/>
    <w:rsid w:val="00E17507"/>
    <w:rsid w:val="00E21FE2"/>
    <w:rsid w:val="00E22174"/>
    <w:rsid w:val="00E238FD"/>
    <w:rsid w:val="00E24A3B"/>
    <w:rsid w:val="00E27FCF"/>
    <w:rsid w:val="00E3183A"/>
    <w:rsid w:val="00E31D9F"/>
    <w:rsid w:val="00E33813"/>
    <w:rsid w:val="00E33AA9"/>
    <w:rsid w:val="00E34CD4"/>
    <w:rsid w:val="00E36A3A"/>
    <w:rsid w:val="00E37D9F"/>
    <w:rsid w:val="00E37E59"/>
    <w:rsid w:val="00E40B45"/>
    <w:rsid w:val="00E41727"/>
    <w:rsid w:val="00E42F4E"/>
    <w:rsid w:val="00E43946"/>
    <w:rsid w:val="00E44EA7"/>
    <w:rsid w:val="00E458BA"/>
    <w:rsid w:val="00E4595C"/>
    <w:rsid w:val="00E47BDF"/>
    <w:rsid w:val="00E50CA1"/>
    <w:rsid w:val="00E51BD2"/>
    <w:rsid w:val="00E52E13"/>
    <w:rsid w:val="00E545EF"/>
    <w:rsid w:val="00E54666"/>
    <w:rsid w:val="00E5540F"/>
    <w:rsid w:val="00E5567B"/>
    <w:rsid w:val="00E55791"/>
    <w:rsid w:val="00E60D6A"/>
    <w:rsid w:val="00E61541"/>
    <w:rsid w:val="00E62BA5"/>
    <w:rsid w:val="00E6384F"/>
    <w:rsid w:val="00E63F33"/>
    <w:rsid w:val="00E63F98"/>
    <w:rsid w:val="00E64257"/>
    <w:rsid w:val="00E64F0A"/>
    <w:rsid w:val="00E668A9"/>
    <w:rsid w:val="00E7105C"/>
    <w:rsid w:val="00E711BF"/>
    <w:rsid w:val="00E713E0"/>
    <w:rsid w:val="00E727DC"/>
    <w:rsid w:val="00E73692"/>
    <w:rsid w:val="00E73C89"/>
    <w:rsid w:val="00E74791"/>
    <w:rsid w:val="00E76CA6"/>
    <w:rsid w:val="00E837A8"/>
    <w:rsid w:val="00E8614B"/>
    <w:rsid w:val="00E8732F"/>
    <w:rsid w:val="00E92B96"/>
    <w:rsid w:val="00E93297"/>
    <w:rsid w:val="00E94E84"/>
    <w:rsid w:val="00E96A7A"/>
    <w:rsid w:val="00E97AC5"/>
    <w:rsid w:val="00EA0C1A"/>
    <w:rsid w:val="00EA0D0C"/>
    <w:rsid w:val="00EA0D48"/>
    <w:rsid w:val="00EA4063"/>
    <w:rsid w:val="00EA55F3"/>
    <w:rsid w:val="00EA62FD"/>
    <w:rsid w:val="00EB05AD"/>
    <w:rsid w:val="00EB1A0C"/>
    <w:rsid w:val="00EB1D56"/>
    <w:rsid w:val="00EB3668"/>
    <w:rsid w:val="00EB566C"/>
    <w:rsid w:val="00EB6F5C"/>
    <w:rsid w:val="00EB738D"/>
    <w:rsid w:val="00EB7405"/>
    <w:rsid w:val="00EB756B"/>
    <w:rsid w:val="00EB7E83"/>
    <w:rsid w:val="00EC1BD2"/>
    <w:rsid w:val="00EC2593"/>
    <w:rsid w:val="00EC284C"/>
    <w:rsid w:val="00EC47AB"/>
    <w:rsid w:val="00EC4BC0"/>
    <w:rsid w:val="00EC72CA"/>
    <w:rsid w:val="00EC73ED"/>
    <w:rsid w:val="00ED0481"/>
    <w:rsid w:val="00ED1947"/>
    <w:rsid w:val="00ED2509"/>
    <w:rsid w:val="00ED2FBC"/>
    <w:rsid w:val="00ED30FC"/>
    <w:rsid w:val="00ED4A65"/>
    <w:rsid w:val="00ED63F2"/>
    <w:rsid w:val="00EE08EA"/>
    <w:rsid w:val="00EE1F61"/>
    <w:rsid w:val="00EE2090"/>
    <w:rsid w:val="00EE4E8B"/>
    <w:rsid w:val="00EE596C"/>
    <w:rsid w:val="00EE5B12"/>
    <w:rsid w:val="00EE646F"/>
    <w:rsid w:val="00EE64C7"/>
    <w:rsid w:val="00EF045A"/>
    <w:rsid w:val="00EF28E6"/>
    <w:rsid w:val="00EF2B7A"/>
    <w:rsid w:val="00EF2C4E"/>
    <w:rsid w:val="00EF4044"/>
    <w:rsid w:val="00EF4CD2"/>
    <w:rsid w:val="00EF5912"/>
    <w:rsid w:val="00EF5D30"/>
    <w:rsid w:val="00F00D1F"/>
    <w:rsid w:val="00F01204"/>
    <w:rsid w:val="00F01C0B"/>
    <w:rsid w:val="00F02B49"/>
    <w:rsid w:val="00F02F2F"/>
    <w:rsid w:val="00F02F9A"/>
    <w:rsid w:val="00F03EEA"/>
    <w:rsid w:val="00F05B67"/>
    <w:rsid w:val="00F064FF"/>
    <w:rsid w:val="00F07CD9"/>
    <w:rsid w:val="00F102E0"/>
    <w:rsid w:val="00F10C7F"/>
    <w:rsid w:val="00F1161D"/>
    <w:rsid w:val="00F12323"/>
    <w:rsid w:val="00F124FB"/>
    <w:rsid w:val="00F12BB1"/>
    <w:rsid w:val="00F148C3"/>
    <w:rsid w:val="00F15B73"/>
    <w:rsid w:val="00F170D0"/>
    <w:rsid w:val="00F20116"/>
    <w:rsid w:val="00F2070A"/>
    <w:rsid w:val="00F2072B"/>
    <w:rsid w:val="00F20E7C"/>
    <w:rsid w:val="00F211C2"/>
    <w:rsid w:val="00F228DA"/>
    <w:rsid w:val="00F22C16"/>
    <w:rsid w:val="00F23B6D"/>
    <w:rsid w:val="00F24E6D"/>
    <w:rsid w:val="00F25AED"/>
    <w:rsid w:val="00F26115"/>
    <w:rsid w:val="00F27683"/>
    <w:rsid w:val="00F304C1"/>
    <w:rsid w:val="00F3179C"/>
    <w:rsid w:val="00F31B35"/>
    <w:rsid w:val="00F31EAA"/>
    <w:rsid w:val="00F34EA2"/>
    <w:rsid w:val="00F350D2"/>
    <w:rsid w:val="00F36062"/>
    <w:rsid w:val="00F36577"/>
    <w:rsid w:val="00F3733A"/>
    <w:rsid w:val="00F40092"/>
    <w:rsid w:val="00F404A3"/>
    <w:rsid w:val="00F404C6"/>
    <w:rsid w:val="00F41550"/>
    <w:rsid w:val="00F42046"/>
    <w:rsid w:val="00F44ABB"/>
    <w:rsid w:val="00F44F7D"/>
    <w:rsid w:val="00F47970"/>
    <w:rsid w:val="00F47B8A"/>
    <w:rsid w:val="00F47BAE"/>
    <w:rsid w:val="00F51890"/>
    <w:rsid w:val="00F5294E"/>
    <w:rsid w:val="00F52C7E"/>
    <w:rsid w:val="00F53820"/>
    <w:rsid w:val="00F54A71"/>
    <w:rsid w:val="00F54FDD"/>
    <w:rsid w:val="00F550DE"/>
    <w:rsid w:val="00F5641F"/>
    <w:rsid w:val="00F56520"/>
    <w:rsid w:val="00F615B5"/>
    <w:rsid w:val="00F62E5E"/>
    <w:rsid w:val="00F63DF8"/>
    <w:rsid w:val="00F65700"/>
    <w:rsid w:val="00F66B3E"/>
    <w:rsid w:val="00F66B85"/>
    <w:rsid w:val="00F66E98"/>
    <w:rsid w:val="00F678E2"/>
    <w:rsid w:val="00F679EB"/>
    <w:rsid w:val="00F679F3"/>
    <w:rsid w:val="00F71974"/>
    <w:rsid w:val="00F74E33"/>
    <w:rsid w:val="00F75594"/>
    <w:rsid w:val="00F75798"/>
    <w:rsid w:val="00F804AE"/>
    <w:rsid w:val="00F80F88"/>
    <w:rsid w:val="00F80FE5"/>
    <w:rsid w:val="00F8279F"/>
    <w:rsid w:val="00F83ED7"/>
    <w:rsid w:val="00F84D91"/>
    <w:rsid w:val="00F84F84"/>
    <w:rsid w:val="00F85145"/>
    <w:rsid w:val="00F85BC7"/>
    <w:rsid w:val="00F85ECD"/>
    <w:rsid w:val="00F87772"/>
    <w:rsid w:val="00F90211"/>
    <w:rsid w:val="00F90F8D"/>
    <w:rsid w:val="00F91E28"/>
    <w:rsid w:val="00F922B6"/>
    <w:rsid w:val="00F925B3"/>
    <w:rsid w:val="00F92D1D"/>
    <w:rsid w:val="00F93CE9"/>
    <w:rsid w:val="00F94EA6"/>
    <w:rsid w:val="00FA0FC0"/>
    <w:rsid w:val="00FA1070"/>
    <w:rsid w:val="00FA193D"/>
    <w:rsid w:val="00FA406C"/>
    <w:rsid w:val="00FA5812"/>
    <w:rsid w:val="00FA623D"/>
    <w:rsid w:val="00FA6515"/>
    <w:rsid w:val="00FB0F22"/>
    <w:rsid w:val="00FB1789"/>
    <w:rsid w:val="00FB1D40"/>
    <w:rsid w:val="00FB23D4"/>
    <w:rsid w:val="00FB3AFE"/>
    <w:rsid w:val="00FB3B85"/>
    <w:rsid w:val="00FB3BD2"/>
    <w:rsid w:val="00FB495B"/>
    <w:rsid w:val="00FB57B2"/>
    <w:rsid w:val="00FB671F"/>
    <w:rsid w:val="00FC20AE"/>
    <w:rsid w:val="00FC3107"/>
    <w:rsid w:val="00FC46BF"/>
    <w:rsid w:val="00FC5A33"/>
    <w:rsid w:val="00FC5DF9"/>
    <w:rsid w:val="00FC7714"/>
    <w:rsid w:val="00FD0BD3"/>
    <w:rsid w:val="00FD0EE0"/>
    <w:rsid w:val="00FD182F"/>
    <w:rsid w:val="00FD2452"/>
    <w:rsid w:val="00FD257E"/>
    <w:rsid w:val="00FD26D3"/>
    <w:rsid w:val="00FD2728"/>
    <w:rsid w:val="00FD3F04"/>
    <w:rsid w:val="00FD3F7E"/>
    <w:rsid w:val="00FD41D6"/>
    <w:rsid w:val="00FD461A"/>
    <w:rsid w:val="00FD563C"/>
    <w:rsid w:val="00FD76C1"/>
    <w:rsid w:val="00FE1CB1"/>
    <w:rsid w:val="00FE2929"/>
    <w:rsid w:val="00FE5BAD"/>
    <w:rsid w:val="00FE5F61"/>
    <w:rsid w:val="00FE7755"/>
    <w:rsid w:val="00FE77AB"/>
    <w:rsid w:val="00FF002D"/>
    <w:rsid w:val="00FF0BE6"/>
    <w:rsid w:val="00FF0D1B"/>
    <w:rsid w:val="00FF17AD"/>
    <w:rsid w:val="00FF1C10"/>
    <w:rsid w:val="00FF4536"/>
    <w:rsid w:val="00FF66C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4CF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9">
    <w:name w:val="Òàáëèöà"/>
    <w:basedOn w:val="a"/>
    <w:rsid w:val="00EF2C4E"/>
    <w:rPr>
      <w:spacing w:val="6"/>
      <w:sz w:val="30"/>
      <w:szCs w:val="20"/>
    </w:rPr>
  </w:style>
  <w:style w:type="paragraph" w:styleId="aa">
    <w:name w:val="Body Text"/>
    <w:basedOn w:val="a"/>
    <w:rsid w:val="004B20BA"/>
    <w:pPr>
      <w:spacing w:after="120"/>
    </w:pPr>
  </w:style>
  <w:style w:type="paragraph" w:customStyle="1" w:styleId="ab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c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e">
    <w:name w:val="Таблица"/>
    <w:basedOn w:val="a"/>
    <w:rsid w:val="00944343"/>
    <w:rPr>
      <w:spacing w:val="6"/>
      <w:sz w:val="30"/>
      <w:szCs w:val="20"/>
    </w:rPr>
  </w:style>
  <w:style w:type="paragraph" w:styleId="af">
    <w:name w:val="header"/>
    <w:basedOn w:val="a"/>
    <w:link w:val="af0"/>
    <w:uiPriority w:val="99"/>
    <w:rsid w:val="00460783"/>
    <w:pPr>
      <w:tabs>
        <w:tab w:val="center" w:pos="4677"/>
        <w:tab w:val="right" w:pos="9355"/>
      </w:tabs>
    </w:pPr>
    <w:rPr>
      <w:lang/>
    </w:rPr>
  </w:style>
  <w:style w:type="character" w:styleId="af1">
    <w:name w:val="page number"/>
    <w:basedOn w:val="a0"/>
    <w:uiPriority w:val="99"/>
    <w:rsid w:val="00460783"/>
  </w:style>
  <w:style w:type="paragraph" w:customStyle="1" w:styleId="af2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3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9669A"/>
  </w:style>
  <w:style w:type="character" w:styleId="af6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7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rsid w:val="002A46AE"/>
    <w:pPr>
      <w:spacing w:before="100" w:beforeAutospacing="1" w:after="100" w:afterAutospacing="1"/>
    </w:pPr>
    <w:rPr>
      <w:sz w:val="24"/>
    </w:rPr>
  </w:style>
  <w:style w:type="character" w:styleId="af9">
    <w:name w:val="Strong"/>
    <w:qFormat/>
    <w:rsid w:val="002A46AE"/>
    <w:rPr>
      <w:b/>
      <w:bCs/>
    </w:rPr>
  </w:style>
  <w:style w:type="paragraph" w:customStyle="1" w:styleId="afa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b">
    <w:name w:val="footer"/>
    <w:basedOn w:val="a"/>
    <w:link w:val="afc"/>
    <w:uiPriority w:val="99"/>
    <w:rsid w:val="00D85905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Нижний колонтитул Знак"/>
    <w:link w:val="afb"/>
    <w:uiPriority w:val="99"/>
    <w:rsid w:val="0083718A"/>
    <w:rPr>
      <w:sz w:val="28"/>
      <w:szCs w:val="24"/>
    </w:rPr>
  </w:style>
  <w:style w:type="character" w:customStyle="1" w:styleId="af0">
    <w:name w:val="Верхний колонтитул Знак"/>
    <w:link w:val="af"/>
    <w:uiPriority w:val="99"/>
    <w:rsid w:val="008C56C3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34A79"/>
  </w:style>
  <w:style w:type="paragraph" w:customStyle="1" w:styleId="26">
    <w:name w:val="Основной текст2"/>
    <w:basedOn w:val="a"/>
    <w:rsid w:val="0080182E"/>
    <w:pPr>
      <w:shd w:val="clear" w:color="auto" w:fill="FFFFFF"/>
      <w:spacing w:before="300" w:line="269" w:lineRule="exact"/>
    </w:pPr>
    <w:rPr>
      <w:b/>
      <w:bCs/>
      <w:i/>
      <w:iCs/>
      <w:color w:val="000000"/>
      <w:sz w:val="23"/>
      <w:szCs w:val="23"/>
    </w:rPr>
  </w:style>
  <w:style w:type="character" w:customStyle="1" w:styleId="afd">
    <w:name w:val="Основной текст + Не полужирный"/>
    <w:aliases w:val="Не курсив"/>
    <w:rsid w:val="0080182E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styleId="afe">
    <w:name w:val="Emphasis"/>
    <w:qFormat/>
    <w:rsid w:val="0080182E"/>
    <w:rPr>
      <w:i/>
      <w:iCs/>
    </w:rPr>
  </w:style>
  <w:style w:type="character" w:customStyle="1" w:styleId="apple-converted-space">
    <w:name w:val="apple-converted-space"/>
    <w:basedOn w:val="a0"/>
    <w:rsid w:val="00185CCC"/>
  </w:style>
  <w:style w:type="paragraph" w:customStyle="1" w:styleId="headertext">
    <w:name w:val="headertext"/>
    <w:basedOn w:val="a"/>
    <w:rsid w:val="00542A7E"/>
    <w:pPr>
      <w:spacing w:before="100" w:beforeAutospacing="1" w:after="100" w:afterAutospacing="1"/>
    </w:pPr>
    <w:rPr>
      <w:sz w:val="24"/>
    </w:rPr>
  </w:style>
  <w:style w:type="character" w:customStyle="1" w:styleId="aff">
    <w:name w:val="Основной текст_"/>
    <w:link w:val="5"/>
    <w:rsid w:val="00744B76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f"/>
    <w:rsid w:val="00744B76"/>
    <w:pPr>
      <w:shd w:val="clear" w:color="auto" w:fill="FFFFFF"/>
      <w:spacing w:before="7080" w:after="60" w:line="0" w:lineRule="atLeast"/>
      <w:ind w:hanging="420"/>
      <w:jc w:val="center"/>
    </w:pPr>
    <w:rPr>
      <w:sz w:val="27"/>
      <w:szCs w:val="27"/>
      <w:lang/>
    </w:rPr>
  </w:style>
  <w:style w:type="character" w:customStyle="1" w:styleId="40">
    <w:name w:val="Заголовок №4_"/>
    <w:link w:val="41"/>
    <w:rsid w:val="00B57672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B57672"/>
    <w:pPr>
      <w:shd w:val="clear" w:color="auto" w:fill="FFFFFF"/>
      <w:spacing w:line="322" w:lineRule="exact"/>
      <w:outlineLvl w:val="3"/>
    </w:pPr>
    <w:rPr>
      <w:sz w:val="27"/>
      <w:szCs w:val="27"/>
      <w:lang/>
    </w:rPr>
  </w:style>
  <w:style w:type="character" w:customStyle="1" w:styleId="aff0">
    <w:name w:val="Основной текст + Полужирный"/>
    <w:rsid w:val="00B20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rsid w:val="00F12BB1"/>
    <w:pPr>
      <w:widowControl w:val="0"/>
      <w:shd w:val="clear" w:color="auto" w:fill="FFFFFF"/>
      <w:spacing w:before="6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aff1">
    <w:name w:val="No Spacing"/>
    <w:uiPriority w:val="1"/>
    <w:qFormat/>
    <w:rsid w:val="00C44C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7F9E-5AE0-409D-AABC-EB398026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53944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777</cp:lastModifiedBy>
  <cp:revision>2</cp:revision>
  <cp:lastPrinted>2015-12-07T12:07:00Z</cp:lastPrinted>
  <dcterms:created xsi:type="dcterms:W3CDTF">2016-05-20T07:26:00Z</dcterms:created>
  <dcterms:modified xsi:type="dcterms:W3CDTF">2016-05-20T07:26:00Z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