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63" w:rsidRDefault="00703563" w:rsidP="00703563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FF0000"/>
          <w:sz w:val="28"/>
          <w:szCs w:val="28"/>
        </w:rPr>
      </w:pPr>
      <w:r w:rsidRPr="00703563">
        <w:rPr>
          <w:b/>
          <w:color w:val="FF0000"/>
          <w:sz w:val="28"/>
          <w:szCs w:val="28"/>
        </w:rPr>
        <w:t xml:space="preserve">Информация </w:t>
      </w:r>
    </w:p>
    <w:p w:rsidR="00703563" w:rsidRPr="00703563" w:rsidRDefault="00703563" w:rsidP="00703563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FF0000"/>
          <w:sz w:val="28"/>
          <w:szCs w:val="28"/>
        </w:rPr>
      </w:pPr>
      <w:r w:rsidRPr="00703563">
        <w:rPr>
          <w:b/>
          <w:color w:val="FF0000"/>
          <w:sz w:val="28"/>
          <w:szCs w:val="28"/>
        </w:rPr>
        <w:t>для предпринимателей, осуществляющих деятельность на территории Ножай-</w:t>
      </w:r>
      <w:proofErr w:type="spellStart"/>
      <w:r w:rsidRPr="00703563">
        <w:rPr>
          <w:b/>
          <w:color w:val="FF0000"/>
          <w:sz w:val="28"/>
          <w:szCs w:val="28"/>
        </w:rPr>
        <w:t>Юртоского</w:t>
      </w:r>
      <w:proofErr w:type="spellEnd"/>
      <w:r w:rsidRPr="00703563">
        <w:rPr>
          <w:b/>
          <w:color w:val="FF0000"/>
          <w:sz w:val="28"/>
          <w:szCs w:val="28"/>
        </w:rPr>
        <w:t xml:space="preserve"> района!</w:t>
      </w:r>
    </w:p>
    <w:p w:rsidR="00703563" w:rsidRPr="00703563" w:rsidRDefault="00703563" w:rsidP="00703563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  <w:sz w:val="28"/>
          <w:szCs w:val="28"/>
        </w:rPr>
      </w:pPr>
      <w:r>
        <w:rPr>
          <w:color w:val="405965"/>
          <w:sz w:val="28"/>
          <w:szCs w:val="28"/>
        </w:rPr>
        <w:t xml:space="preserve">       Уважаемые предприниматели! </w:t>
      </w:r>
      <w:proofErr w:type="spellStart"/>
      <w:r w:rsidRPr="00703563">
        <w:rPr>
          <w:color w:val="405965"/>
          <w:sz w:val="28"/>
          <w:szCs w:val="28"/>
        </w:rPr>
        <w:t>Cтатуса</w:t>
      </w:r>
      <w:proofErr w:type="spellEnd"/>
      <w:r w:rsidRPr="00703563">
        <w:rPr>
          <w:color w:val="405965"/>
          <w:sz w:val="28"/>
          <w:szCs w:val="28"/>
        </w:rPr>
        <w:t xml:space="preserve"> субъекта малого или среднего предпринимательства можно лишится, если не вовремя предоставлять налоговую отчетность и не своевременно уплачивать налоги и страховые взносы.</w:t>
      </w:r>
      <w:r>
        <w:rPr>
          <w:color w:val="405965"/>
          <w:sz w:val="28"/>
          <w:szCs w:val="28"/>
        </w:rPr>
        <w:t xml:space="preserve"> </w:t>
      </w:r>
      <w:r w:rsidRPr="00703563">
        <w:rPr>
          <w:color w:val="405965"/>
          <w:sz w:val="28"/>
          <w:szCs w:val="28"/>
        </w:rPr>
        <w:t>С учетом того, что государственные механизмы поддержки малого и среднего предпринимательства, основываются на сведениях из </w:t>
      </w:r>
      <w:hyperlink r:id="rId4" w:tgtFrame="_blank" w:tooltip="перейти к реестру" w:history="1">
        <w:r w:rsidRPr="00703563">
          <w:rPr>
            <w:rStyle w:val="a4"/>
            <w:color w:val="0066B3"/>
            <w:sz w:val="28"/>
            <w:szCs w:val="28"/>
            <w:u w:val="none"/>
          </w:rPr>
          <w:t>Единого реестра субъектов малого и среднего предпринимательства</w:t>
        </w:r>
      </w:hyperlink>
      <w:r w:rsidRPr="00703563">
        <w:rPr>
          <w:color w:val="405965"/>
          <w:sz w:val="28"/>
          <w:szCs w:val="28"/>
        </w:rPr>
        <w:t>, налоговая дисциплина является важным фактором для получения поддержки от органов государственной власти и органов местного самоуправления в рамках различных программ.</w:t>
      </w:r>
      <w:r>
        <w:rPr>
          <w:color w:val="405965"/>
          <w:sz w:val="28"/>
          <w:szCs w:val="28"/>
        </w:rPr>
        <w:t xml:space="preserve"> </w:t>
      </w:r>
      <w:r w:rsidRPr="00703563">
        <w:rPr>
          <w:color w:val="405965"/>
          <w:sz w:val="28"/>
          <w:szCs w:val="28"/>
        </w:rPr>
        <w:t>Основным документом, регламентирующим ведение этого информационного ресурса, является </w:t>
      </w:r>
      <w:hyperlink r:id="rId5" w:tgtFrame="_blank" w:tooltip="перейти к документу" w:history="1">
        <w:r w:rsidRPr="00703563">
          <w:rPr>
            <w:rStyle w:val="a4"/>
            <w:color w:val="0066B3"/>
            <w:sz w:val="28"/>
            <w:szCs w:val="28"/>
            <w:u w:val="none"/>
          </w:rPr>
          <w:t xml:space="preserve">Федеральный закон от 24 июля </w:t>
        </w:r>
        <w:proofErr w:type="gramStart"/>
        <w:r w:rsidRPr="00703563">
          <w:rPr>
            <w:rStyle w:val="a4"/>
            <w:color w:val="0066B3"/>
            <w:sz w:val="28"/>
            <w:szCs w:val="28"/>
            <w:u w:val="none"/>
          </w:rPr>
          <w:t>2007  №</w:t>
        </w:r>
        <w:proofErr w:type="gramEnd"/>
        <w:r w:rsidRPr="00703563">
          <w:rPr>
            <w:rStyle w:val="a4"/>
            <w:color w:val="0066B3"/>
            <w:sz w:val="28"/>
            <w:szCs w:val="28"/>
            <w:u w:val="none"/>
          </w:rPr>
          <w:t> 209-ФЗ</w:t>
        </w:r>
      </w:hyperlink>
      <w:r w:rsidRPr="00703563">
        <w:rPr>
          <w:color w:val="405965"/>
          <w:sz w:val="28"/>
          <w:szCs w:val="28"/>
        </w:rPr>
        <w:t> «О развитии малого и среднего предпринимательства». Этим же законом определено, кто и по каким критериям может быть отнесен к субъектам малого и среднего предпринимательства.</w:t>
      </w:r>
    </w:p>
    <w:p w:rsidR="00703563" w:rsidRPr="00703563" w:rsidRDefault="00703563" w:rsidP="00703563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  <w:sz w:val="28"/>
          <w:szCs w:val="28"/>
        </w:rPr>
      </w:pPr>
      <w:r>
        <w:rPr>
          <w:color w:val="405965"/>
          <w:sz w:val="28"/>
          <w:szCs w:val="28"/>
        </w:rPr>
        <w:t xml:space="preserve">       </w:t>
      </w:r>
      <w:r w:rsidRPr="00703563">
        <w:rPr>
          <w:color w:val="405965"/>
          <w:sz w:val="28"/>
          <w:szCs w:val="28"/>
        </w:rPr>
        <w:t>Сведения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вносятся в Реестр 10-го числа месяца, следующего за месяцем внесения соответственно в ЕГРЮЛ или ЕГРИП сведений о создании.</w:t>
      </w:r>
    </w:p>
    <w:p w:rsidR="00703563" w:rsidRPr="00703563" w:rsidRDefault="00703563" w:rsidP="00703563">
      <w:pPr>
        <w:pStyle w:val="a3"/>
        <w:shd w:val="clear" w:color="auto" w:fill="FFFFFF"/>
        <w:spacing w:before="0" w:beforeAutospacing="0" w:after="300" w:afterAutospacing="0"/>
        <w:jc w:val="both"/>
        <w:rPr>
          <w:color w:val="FF0000"/>
          <w:sz w:val="28"/>
          <w:szCs w:val="28"/>
        </w:rPr>
      </w:pPr>
      <w:r w:rsidRPr="00703563">
        <w:rPr>
          <w:color w:val="FF0000"/>
          <w:sz w:val="28"/>
          <w:szCs w:val="28"/>
        </w:rPr>
        <w:t xml:space="preserve">        </w:t>
      </w:r>
      <w:r w:rsidRPr="00703563">
        <w:rPr>
          <w:color w:val="FF0000"/>
          <w:sz w:val="28"/>
          <w:szCs w:val="28"/>
        </w:rPr>
        <w:t>Ежегодно 10 августа на основе имеющихся у налоговой службы по состоянию на 1 июля текущего календарного года сведений происходит актуализация Реестра.</w:t>
      </w:r>
    </w:p>
    <w:p w:rsidR="00703563" w:rsidRPr="00703563" w:rsidRDefault="00703563" w:rsidP="00703563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  <w:sz w:val="28"/>
          <w:szCs w:val="28"/>
        </w:rPr>
      </w:pPr>
      <w:r>
        <w:rPr>
          <w:color w:val="405965"/>
          <w:sz w:val="28"/>
          <w:szCs w:val="28"/>
        </w:rPr>
        <w:t xml:space="preserve">        </w:t>
      </w:r>
      <w:r w:rsidRPr="00703563">
        <w:rPr>
          <w:color w:val="405965"/>
          <w:sz w:val="28"/>
          <w:szCs w:val="28"/>
        </w:rPr>
        <w:t>К этим сведениям относятся среднесписочная численность работников за предшествующий календарный год и налоговая отчетность, позволяющая определить величину дохода, полученного от осуществления предпринимательской деятельности за предшествующий календарный год.</w:t>
      </w:r>
    </w:p>
    <w:p w:rsidR="00703563" w:rsidRPr="00703563" w:rsidRDefault="00703563" w:rsidP="00703563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  <w:sz w:val="28"/>
          <w:szCs w:val="28"/>
        </w:rPr>
      </w:pPr>
      <w:r>
        <w:rPr>
          <w:color w:val="405965"/>
          <w:sz w:val="28"/>
          <w:szCs w:val="28"/>
        </w:rPr>
        <w:t xml:space="preserve">       </w:t>
      </w:r>
      <w:r w:rsidRPr="00703563">
        <w:rPr>
          <w:color w:val="405965"/>
          <w:sz w:val="28"/>
          <w:szCs w:val="28"/>
        </w:rPr>
        <w:t>Непредставление юридическими лицами и индивидуальными предпринимателями этих сведений является основанием для исключения из субъектов малого предпринимат</w:t>
      </w:r>
      <w:bookmarkStart w:id="0" w:name="_GoBack"/>
      <w:bookmarkEnd w:id="0"/>
      <w:r w:rsidRPr="00703563">
        <w:rPr>
          <w:color w:val="405965"/>
          <w:sz w:val="28"/>
          <w:szCs w:val="28"/>
        </w:rPr>
        <w:t>ельства</w:t>
      </w:r>
    </w:p>
    <w:p w:rsidR="00F95CF3" w:rsidRPr="00703563" w:rsidRDefault="00F95CF3" w:rsidP="007035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CF3" w:rsidRPr="0070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63"/>
    <w:rsid w:val="00703563"/>
    <w:rsid w:val="00F9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F7883-6CF4-4265-B82A-B4708BF7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2144/" TargetMode="Externa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1961</dc:creator>
  <cp:keywords/>
  <dc:description/>
  <cp:lastModifiedBy>1961</cp:lastModifiedBy>
  <cp:revision>1</cp:revision>
  <dcterms:created xsi:type="dcterms:W3CDTF">2020-03-25T08:31:00Z</dcterms:created>
  <dcterms:modified xsi:type="dcterms:W3CDTF">2020-03-25T08:36:00Z</dcterms:modified>
</cp:coreProperties>
</file>