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55C" w:rsidRDefault="000D5860" w:rsidP="00692D62">
      <w:pPr>
        <w:pStyle w:val="a3"/>
        <w:ind w:left="-993" w:firstLine="709"/>
        <w:jc w:val="both"/>
        <w:rPr>
          <w:rStyle w:val="a8"/>
          <w:sz w:val="28"/>
          <w:szCs w:val="28"/>
        </w:rPr>
      </w:pPr>
      <w:r w:rsidRPr="000D5860">
        <w:rPr>
          <w:rStyle w:val="a8"/>
          <w:sz w:val="28"/>
        </w:rPr>
        <w:drawing>
          <wp:inline distT="0" distB="0" distL="0" distR="0">
            <wp:extent cx="1367961" cy="1497236"/>
            <wp:effectExtent l="19050" t="0" r="3639" b="0"/>
            <wp:docPr id="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C8652E" w:rsidRDefault="000D5860" w:rsidP="00692D62">
      <w:pPr>
        <w:shd w:val="clear" w:color="auto" w:fill="FFFFFF"/>
        <w:spacing w:after="0" w:line="270" w:lineRule="atLeast"/>
        <w:jc w:val="both"/>
        <w:textAlignment w:val="baseline"/>
        <w:outlineLvl w:val="0"/>
        <w:rPr>
          <w:rFonts w:ascii="Times New Roman" w:eastAsia="Times New Roman" w:hAnsi="Times New Roman" w:cs="Times New Roman"/>
          <w:b/>
          <w:bCs/>
          <w:color w:val="000000"/>
          <w:kern w:val="36"/>
          <w:sz w:val="28"/>
          <w:szCs w:val="28"/>
          <w:bdr w:val="none" w:sz="0" w:space="0" w:color="auto" w:frame="1"/>
        </w:rPr>
      </w:pPr>
      <w:r w:rsidRPr="00C8652E">
        <w:rPr>
          <w:rFonts w:ascii="Times New Roman" w:eastAsia="Times New Roman" w:hAnsi="Times New Roman" w:cs="Times New Roman"/>
          <w:b/>
          <w:bCs/>
          <w:color w:val="000000"/>
          <w:kern w:val="36"/>
          <w:sz w:val="28"/>
          <w:szCs w:val="28"/>
          <w:bdr w:val="none" w:sz="0" w:space="0" w:color="auto" w:frame="1"/>
        </w:rPr>
        <w:t>Юридический ликбез</w:t>
      </w:r>
    </w:p>
    <w:p w:rsidR="000D5860" w:rsidRPr="00C8652E" w:rsidRDefault="000D5860" w:rsidP="00692D62">
      <w:pPr>
        <w:shd w:val="clear" w:color="auto" w:fill="FFFFFF"/>
        <w:spacing w:after="0" w:line="270" w:lineRule="atLeast"/>
        <w:jc w:val="both"/>
        <w:textAlignment w:val="baseline"/>
        <w:outlineLvl w:val="0"/>
        <w:rPr>
          <w:rFonts w:ascii="Times New Roman" w:eastAsia="Times New Roman" w:hAnsi="Times New Roman" w:cs="Times New Roman"/>
          <w:bCs/>
          <w:color w:val="000000"/>
          <w:kern w:val="36"/>
          <w:sz w:val="28"/>
          <w:szCs w:val="28"/>
          <w:bdr w:val="none" w:sz="0" w:space="0" w:color="auto" w:frame="1"/>
        </w:rPr>
      </w:pPr>
    </w:p>
    <w:p w:rsidR="000D5860" w:rsidRPr="00C8652E" w:rsidRDefault="000D5860" w:rsidP="00692D62">
      <w:pPr>
        <w:shd w:val="clear" w:color="auto" w:fill="FFFFFF"/>
        <w:spacing w:after="0" w:line="270" w:lineRule="atLeast"/>
        <w:jc w:val="both"/>
        <w:textAlignment w:val="baseline"/>
        <w:outlineLvl w:val="0"/>
        <w:rPr>
          <w:rFonts w:ascii="Times New Roman" w:eastAsia="Times New Roman" w:hAnsi="Times New Roman" w:cs="Times New Roman"/>
          <w:bCs/>
          <w:color w:val="000000"/>
          <w:kern w:val="36"/>
          <w:sz w:val="28"/>
          <w:szCs w:val="28"/>
          <w:bdr w:val="none" w:sz="0" w:space="0" w:color="auto" w:frame="1"/>
        </w:rPr>
      </w:pPr>
      <w:r w:rsidRPr="00E66B02">
        <w:rPr>
          <w:rFonts w:ascii="Times New Roman" w:eastAsia="Times New Roman" w:hAnsi="Times New Roman" w:cs="Times New Roman"/>
          <w:bCs/>
          <w:color w:val="000000"/>
          <w:kern w:val="36"/>
          <w:sz w:val="28"/>
          <w:szCs w:val="28"/>
          <w:bdr w:val="none" w:sz="0" w:space="0" w:color="auto" w:frame="1"/>
        </w:rPr>
        <w:t xml:space="preserve">Юристы Отделения ПФР по Чеченской Республике и районных </w:t>
      </w:r>
      <w:r w:rsidRPr="00C8652E">
        <w:rPr>
          <w:rFonts w:ascii="Times New Roman" w:eastAsia="Times New Roman" w:hAnsi="Times New Roman" w:cs="Times New Roman"/>
          <w:bCs/>
          <w:color w:val="000000"/>
          <w:kern w:val="36"/>
          <w:sz w:val="28"/>
          <w:szCs w:val="28"/>
          <w:bdr w:val="none" w:sz="0" w:space="0" w:color="auto" w:frame="1"/>
        </w:rPr>
        <w:t>у</w:t>
      </w:r>
      <w:r w:rsidRPr="00E66B02">
        <w:rPr>
          <w:rFonts w:ascii="Times New Roman" w:eastAsia="Times New Roman" w:hAnsi="Times New Roman" w:cs="Times New Roman"/>
          <w:bCs/>
          <w:color w:val="000000"/>
          <w:kern w:val="36"/>
          <w:sz w:val="28"/>
          <w:szCs w:val="28"/>
          <w:bdr w:val="none" w:sz="0" w:space="0" w:color="auto" w:frame="1"/>
        </w:rPr>
        <w:t>правлений провели семинар, в ходе которого изучили изменения в законодательстве о контрактной системе в сфере закупок для государственных нужд. Кроме того, обсуждались новые нормы уголовного законодательства, касающиеся совершенствования ответственности за преступления экономической направленности, в том числе за получение взятки.</w:t>
      </w:r>
    </w:p>
    <w:p w:rsidR="000D5860" w:rsidRPr="00E66B02" w:rsidRDefault="000D5860" w:rsidP="00692D62">
      <w:pPr>
        <w:spacing w:after="0" w:line="240" w:lineRule="auto"/>
        <w:jc w:val="both"/>
        <w:rPr>
          <w:rFonts w:ascii="Times New Roman" w:eastAsia="Times New Roman" w:hAnsi="Times New Roman" w:cs="Times New Roman"/>
          <w:sz w:val="28"/>
          <w:szCs w:val="28"/>
        </w:rPr>
      </w:pPr>
      <w:r w:rsidRPr="00C8652E">
        <w:rPr>
          <w:rFonts w:ascii="Times New Roman" w:eastAsia="Times New Roman" w:hAnsi="Times New Roman" w:cs="Times New Roman"/>
          <w:sz w:val="28"/>
          <w:szCs w:val="28"/>
        </w:rPr>
        <w:t xml:space="preserve">Начальник юридического отдела ОПФР по ЧР </w:t>
      </w:r>
      <w:proofErr w:type="spellStart"/>
      <w:r w:rsidRPr="00C8652E">
        <w:rPr>
          <w:rFonts w:ascii="Times New Roman" w:eastAsia="Times New Roman" w:hAnsi="Times New Roman" w:cs="Times New Roman"/>
          <w:sz w:val="28"/>
          <w:szCs w:val="28"/>
        </w:rPr>
        <w:t>Иса</w:t>
      </w:r>
      <w:proofErr w:type="spellEnd"/>
      <w:r w:rsidRPr="00C8652E">
        <w:rPr>
          <w:rFonts w:ascii="Times New Roman" w:eastAsia="Times New Roman" w:hAnsi="Times New Roman" w:cs="Times New Roman"/>
          <w:sz w:val="28"/>
          <w:szCs w:val="28"/>
        </w:rPr>
        <w:t xml:space="preserve"> </w:t>
      </w:r>
      <w:proofErr w:type="spellStart"/>
      <w:r w:rsidRPr="00C8652E">
        <w:rPr>
          <w:rFonts w:ascii="Times New Roman" w:eastAsia="Times New Roman" w:hAnsi="Times New Roman" w:cs="Times New Roman"/>
          <w:sz w:val="28"/>
          <w:szCs w:val="28"/>
        </w:rPr>
        <w:t>Гайрбеков</w:t>
      </w:r>
      <w:proofErr w:type="spellEnd"/>
      <w:r w:rsidRPr="00C8652E">
        <w:rPr>
          <w:rFonts w:ascii="Times New Roman" w:eastAsia="Times New Roman" w:hAnsi="Times New Roman" w:cs="Times New Roman"/>
          <w:sz w:val="28"/>
          <w:szCs w:val="28"/>
        </w:rPr>
        <w:t xml:space="preserve"> подробно разъяснил </w:t>
      </w:r>
      <w:hyperlink r:id="rId6" w:history="1">
        <w:r w:rsidRPr="00C8652E">
          <w:rPr>
            <w:rFonts w:ascii="Times New Roman" w:eastAsia="Times New Roman" w:hAnsi="Times New Roman" w:cs="Times New Roman"/>
            <w:bCs/>
            <w:color w:val="333333"/>
            <w:sz w:val="28"/>
            <w:szCs w:val="28"/>
          </w:rPr>
          <w:t xml:space="preserve">Федеральный закон от 05.04.2013 N 44-ФЗ (ред. от 03.07.2016) "О контрактной системе в сфере закупок товаров, работ, услуг для обеспечения государственных и муниципальных нужд" (с </w:t>
        </w:r>
        <w:proofErr w:type="spellStart"/>
        <w:r w:rsidRPr="00C8652E">
          <w:rPr>
            <w:rFonts w:ascii="Times New Roman" w:eastAsia="Times New Roman" w:hAnsi="Times New Roman" w:cs="Times New Roman"/>
            <w:bCs/>
            <w:color w:val="333333"/>
            <w:sz w:val="28"/>
            <w:szCs w:val="28"/>
          </w:rPr>
          <w:t>изм</w:t>
        </w:r>
        <w:proofErr w:type="spellEnd"/>
        <w:r w:rsidRPr="00C8652E">
          <w:rPr>
            <w:rFonts w:ascii="Times New Roman" w:eastAsia="Times New Roman" w:hAnsi="Times New Roman" w:cs="Times New Roman"/>
            <w:bCs/>
            <w:color w:val="333333"/>
            <w:sz w:val="28"/>
            <w:szCs w:val="28"/>
          </w:rPr>
          <w:t>. и доп., вступ. в силу с 01.09.2016)</w:t>
        </w:r>
      </w:hyperlink>
    </w:p>
    <w:p w:rsidR="000D5860" w:rsidRPr="00E66B02" w:rsidRDefault="000D5860" w:rsidP="00692D62">
      <w:pPr>
        <w:shd w:val="clear" w:color="auto" w:fill="FFFFFF"/>
        <w:spacing w:after="144" w:line="290" w:lineRule="atLeast"/>
        <w:jc w:val="both"/>
        <w:outlineLvl w:val="0"/>
        <w:rPr>
          <w:rFonts w:ascii="Times New Roman" w:eastAsia="Times New Roman" w:hAnsi="Times New Roman" w:cs="Times New Roman"/>
          <w:bCs/>
          <w:color w:val="000000"/>
          <w:kern w:val="36"/>
          <w:sz w:val="28"/>
          <w:szCs w:val="28"/>
        </w:rPr>
      </w:pPr>
      <w:bookmarkStart w:id="0" w:name="dst100009"/>
      <w:bookmarkEnd w:id="0"/>
      <w:r w:rsidRPr="00C8652E">
        <w:rPr>
          <w:rFonts w:ascii="Times New Roman" w:eastAsia="Times New Roman" w:hAnsi="Times New Roman" w:cs="Times New Roman"/>
          <w:bCs/>
          <w:color w:val="000000"/>
          <w:kern w:val="36"/>
          <w:sz w:val="28"/>
          <w:szCs w:val="28"/>
        </w:rPr>
        <w:t>Статья 1. Сфера применения настоящего Федерального закона</w:t>
      </w:r>
      <w:r w:rsidRPr="00C8652E">
        <w:rPr>
          <w:rFonts w:ascii="Times New Roman" w:eastAsia="Times New Roman" w:hAnsi="Times New Roman" w:cs="Times New Roman"/>
          <w:b/>
          <w:bCs/>
          <w:color w:val="000000"/>
          <w:kern w:val="36"/>
          <w:sz w:val="28"/>
          <w:szCs w:val="28"/>
        </w:rPr>
        <w:t> </w:t>
      </w:r>
    </w:p>
    <w:p w:rsidR="000D5860" w:rsidRPr="00E66B02" w:rsidRDefault="000D5860" w:rsidP="00692D62">
      <w:pPr>
        <w:shd w:val="clear" w:color="auto" w:fill="FFFFFF"/>
        <w:spacing w:after="0" w:line="290" w:lineRule="atLeast"/>
        <w:jc w:val="both"/>
        <w:rPr>
          <w:rFonts w:ascii="Times New Roman" w:eastAsia="Times New Roman" w:hAnsi="Times New Roman" w:cs="Times New Roman"/>
          <w:color w:val="000000"/>
          <w:sz w:val="28"/>
          <w:szCs w:val="28"/>
        </w:rPr>
      </w:pPr>
      <w:bookmarkStart w:id="1" w:name="dst100010"/>
      <w:bookmarkEnd w:id="1"/>
      <w:r w:rsidRPr="00C8652E">
        <w:rPr>
          <w:rFonts w:ascii="Times New Roman" w:eastAsia="Times New Roman" w:hAnsi="Times New Roman" w:cs="Times New Roman"/>
          <w:color w:val="000000"/>
          <w:sz w:val="28"/>
          <w:szCs w:val="28"/>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D5860" w:rsidRPr="00E66B02" w:rsidRDefault="000D5860" w:rsidP="00692D62">
      <w:pPr>
        <w:shd w:val="clear" w:color="auto" w:fill="FFFFFF"/>
        <w:spacing w:after="0" w:line="290" w:lineRule="atLeast"/>
        <w:jc w:val="both"/>
        <w:rPr>
          <w:rFonts w:ascii="Times New Roman" w:eastAsia="Times New Roman" w:hAnsi="Times New Roman" w:cs="Times New Roman"/>
          <w:color w:val="000000"/>
          <w:sz w:val="28"/>
          <w:szCs w:val="28"/>
        </w:rPr>
      </w:pPr>
      <w:bookmarkStart w:id="2" w:name="dst100011"/>
      <w:bookmarkEnd w:id="2"/>
      <w:r w:rsidRPr="00C8652E">
        <w:rPr>
          <w:rFonts w:ascii="Times New Roman" w:eastAsia="Times New Roman" w:hAnsi="Times New Roman" w:cs="Times New Roman"/>
          <w:color w:val="000000"/>
          <w:sz w:val="28"/>
          <w:szCs w:val="28"/>
        </w:rPr>
        <w:t>1) планирования закупок товаров, работ, услуг;</w:t>
      </w:r>
    </w:p>
    <w:p w:rsidR="000D5860" w:rsidRPr="00E66B02" w:rsidRDefault="000D5860" w:rsidP="00692D62">
      <w:pPr>
        <w:shd w:val="clear" w:color="auto" w:fill="FFFFFF"/>
        <w:spacing w:after="0" w:line="290" w:lineRule="atLeast"/>
        <w:jc w:val="both"/>
        <w:rPr>
          <w:rFonts w:ascii="Times New Roman" w:eastAsia="Times New Roman" w:hAnsi="Times New Roman" w:cs="Times New Roman"/>
          <w:color w:val="000000"/>
          <w:sz w:val="28"/>
          <w:szCs w:val="28"/>
        </w:rPr>
      </w:pPr>
      <w:bookmarkStart w:id="3" w:name="dst100012"/>
      <w:bookmarkEnd w:id="3"/>
      <w:r w:rsidRPr="00C8652E">
        <w:rPr>
          <w:rFonts w:ascii="Times New Roman" w:eastAsia="Times New Roman" w:hAnsi="Times New Roman" w:cs="Times New Roman"/>
          <w:color w:val="000000"/>
          <w:sz w:val="28"/>
          <w:szCs w:val="28"/>
        </w:rPr>
        <w:t>2) определения поставщиков (подрядчиков, исполнителей);</w:t>
      </w:r>
    </w:p>
    <w:p w:rsidR="000D5860" w:rsidRPr="00E66B02" w:rsidRDefault="000D5860" w:rsidP="00692D62">
      <w:pPr>
        <w:shd w:val="clear" w:color="auto" w:fill="FFFFFF"/>
        <w:spacing w:after="0" w:line="270" w:lineRule="atLeast"/>
        <w:jc w:val="both"/>
        <w:textAlignment w:val="baseline"/>
        <w:outlineLvl w:val="0"/>
        <w:rPr>
          <w:rFonts w:ascii="Times New Roman" w:eastAsia="Times New Roman" w:hAnsi="Times New Roman" w:cs="Times New Roman"/>
          <w:bCs/>
          <w:color w:val="000000"/>
          <w:kern w:val="36"/>
          <w:sz w:val="28"/>
          <w:szCs w:val="28"/>
        </w:rPr>
      </w:pPr>
      <w:r w:rsidRPr="000D5860">
        <w:rPr>
          <w:rFonts w:ascii="Times New Roman" w:eastAsia="Times New Roman" w:hAnsi="Times New Roman" w:cs="Times New Roman"/>
          <w:bCs/>
          <w:color w:val="000000"/>
          <w:kern w:val="36"/>
          <w:sz w:val="28"/>
          <w:szCs w:val="28"/>
        </w:rPr>
        <w:drawing>
          <wp:inline distT="0" distB="0" distL="0" distR="0">
            <wp:extent cx="1367961" cy="1497236"/>
            <wp:effectExtent l="19050" t="0" r="3639" b="0"/>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C8652E" w:rsidRDefault="000D5860" w:rsidP="00692D62">
      <w:pPr>
        <w:jc w:val="both"/>
        <w:rPr>
          <w:rFonts w:ascii="Times New Roman" w:hAnsi="Times New Roman" w:cs="Times New Roman"/>
          <w:b/>
          <w:sz w:val="28"/>
          <w:szCs w:val="28"/>
        </w:rPr>
      </w:pPr>
      <w:r w:rsidRPr="00C8652E">
        <w:rPr>
          <w:rFonts w:ascii="Times New Roman" w:hAnsi="Times New Roman" w:cs="Times New Roman"/>
          <w:b/>
          <w:sz w:val="28"/>
          <w:szCs w:val="28"/>
        </w:rPr>
        <w:t xml:space="preserve">Награждены победители спартакиады </w:t>
      </w:r>
    </w:p>
    <w:p w:rsidR="000D5860" w:rsidRPr="00817E42" w:rsidRDefault="000D5860" w:rsidP="00692D62">
      <w:pPr>
        <w:pStyle w:val="a3"/>
        <w:spacing w:line="240" w:lineRule="atLeast"/>
        <w:jc w:val="both"/>
        <w:textAlignment w:val="baseline"/>
        <w:rPr>
          <w:sz w:val="28"/>
          <w:szCs w:val="28"/>
        </w:rPr>
      </w:pPr>
      <w:r w:rsidRPr="00817E42">
        <w:rPr>
          <w:sz w:val="28"/>
          <w:szCs w:val="28"/>
        </w:rPr>
        <w:t xml:space="preserve">Трудно поспорить с тем, что спорт — это лучший способ сплотить между собой людей и объединить их общей целью. Эмоции, переживания, азарт и желание победить — все это как никогда объединяет, казалось бы, таких разных людей. Поэтому все чаще в Отделении Пенсионного РФ по ЧР проведение и организация турниров по разным видам спорта является одним из самых эффективных способов создания дружного и сплоченного коллектива. </w:t>
      </w:r>
    </w:p>
    <w:p w:rsidR="000D5860" w:rsidRPr="00C8652E" w:rsidRDefault="000D5860" w:rsidP="00692D62">
      <w:pPr>
        <w:pStyle w:val="a3"/>
        <w:spacing w:line="240" w:lineRule="atLeast"/>
        <w:jc w:val="both"/>
        <w:textAlignment w:val="baseline"/>
        <w:rPr>
          <w:color w:val="5F6165"/>
          <w:sz w:val="28"/>
          <w:szCs w:val="28"/>
        </w:rPr>
      </w:pPr>
      <w:r w:rsidRPr="00C8652E">
        <w:rPr>
          <w:color w:val="000000"/>
          <w:sz w:val="28"/>
          <w:szCs w:val="28"/>
          <w:bdr w:val="none" w:sz="0" w:space="0" w:color="auto" w:frame="1"/>
        </w:rPr>
        <w:lastRenderedPageBreak/>
        <w:t>По итогам расширенного совещания в Отделении ПФР по Чеченской Республике наградили победителей спартакиады. Состязания по игровым видам спорта (шашки, шахматы, бильярд, настольный теннис) проведены в ведомстве в 20-х числах сентября.</w:t>
      </w:r>
    </w:p>
    <w:p w:rsidR="000D5860" w:rsidRPr="00C8652E" w:rsidRDefault="000D5860" w:rsidP="00692D62">
      <w:pPr>
        <w:pStyle w:val="1"/>
        <w:shd w:val="clear" w:color="auto" w:fill="FFFFFF"/>
        <w:spacing w:before="0" w:beforeAutospacing="0" w:after="0" w:afterAutospacing="0" w:line="270" w:lineRule="atLeast"/>
        <w:jc w:val="both"/>
        <w:textAlignment w:val="baseline"/>
        <w:rPr>
          <w:b w:val="0"/>
          <w:color w:val="000000"/>
          <w:sz w:val="28"/>
          <w:szCs w:val="28"/>
        </w:rPr>
      </w:pPr>
      <w:r w:rsidRPr="000D5860">
        <w:rPr>
          <w:b w:val="0"/>
          <w:color w:val="000000"/>
          <w:sz w:val="28"/>
          <w:szCs w:val="28"/>
        </w:rPr>
        <w:drawing>
          <wp:inline distT="0" distB="0" distL="0" distR="0">
            <wp:extent cx="1367961" cy="1497236"/>
            <wp:effectExtent l="19050" t="0" r="3639" b="0"/>
            <wp:docPr id="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C8652E" w:rsidRDefault="000D5860" w:rsidP="00692D62">
      <w:pPr>
        <w:pStyle w:val="1"/>
        <w:shd w:val="clear" w:color="auto" w:fill="FFFFFF"/>
        <w:spacing w:before="0" w:beforeAutospacing="0" w:after="0" w:afterAutospacing="0" w:line="270" w:lineRule="atLeast"/>
        <w:jc w:val="both"/>
        <w:textAlignment w:val="baseline"/>
        <w:rPr>
          <w:color w:val="000000"/>
          <w:sz w:val="28"/>
          <w:szCs w:val="28"/>
          <w:bdr w:val="none" w:sz="0" w:space="0" w:color="auto" w:frame="1"/>
        </w:rPr>
      </w:pPr>
      <w:r w:rsidRPr="00C8652E">
        <w:rPr>
          <w:color w:val="000000"/>
          <w:sz w:val="28"/>
          <w:szCs w:val="28"/>
          <w:bdr w:val="none" w:sz="0" w:space="0" w:color="auto" w:frame="1"/>
        </w:rPr>
        <w:t xml:space="preserve">Расширенное совещание </w:t>
      </w:r>
    </w:p>
    <w:p w:rsidR="000D5860" w:rsidRPr="00C8652E" w:rsidRDefault="000D5860" w:rsidP="00692D62">
      <w:pPr>
        <w:pStyle w:val="1"/>
        <w:shd w:val="clear" w:color="auto" w:fill="FFFFFF"/>
        <w:spacing w:before="0" w:beforeAutospacing="0" w:after="0" w:afterAutospacing="0" w:line="270" w:lineRule="atLeast"/>
        <w:jc w:val="both"/>
        <w:textAlignment w:val="baseline"/>
        <w:rPr>
          <w:b w:val="0"/>
          <w:color w:val="000000"/>
          <w:sz w:val="28"/>
          <w:szCs w:val="28"/>
        </w:rPr>
      </w:pPr>
      <w:r w:rsidRPr="00C8652E">
        <w:rPr>
          <w:b w:val="0"/>
          <w:color w:val="000000"/>
          <w:sz w:val="28"/>
          <w:szCs w:val="28"/>
          <w:bdr w:val="none" w:sz="0" w:space="0" w:color="auto" w:frame="1"/>
        </w:rPr>
        <w:t xml:space="preserve">В Отделении ПФР по Чеченской Республике прошло расширенное совещание с участием начальников отделов ведомства и районных Управлений ПФР. Обсуждались результаты работы, ошибки и задачи. Управляющий Отделением ПФР по Чеченской Республике </w:t>
      </w:r>
      <w:proofErr w:type="spellStart"/>
      <w:r w:rsidRPr="00C8652E">
        <w:rPr>
          <w:b w:val="0"/>
          <w:color w:val="000000"/>
          <w:sz w:val="28"/>
          <w:szCs w:val="28"/>
          <w:bdr w:val="none" w:sz="0" w:space="0" w:color="auto" w:frame="1"/>
        </w:rPr>
        <w:t>Мохмад-Эми</w:t>
      </w:r>
      <w:proofErr w:type="spellEnd"/>
      <w:r w:rsidRPr="00C8652E">
        <w:rPr>
          <w:b w:val="0"/>
          <w:color w:val="000000"/>
          <w:sz w:val="28"/>
          <w:szCs w:val="28"/>
          <w:bdr w:val="none" w:sz="0" w:space="0" w:color="auto" w:frame="1"/>
        </w:rPr>
        <w:t xml:space="preserve"> </w:t>
      </w:r>
      <w:proofErr w:type="spellStart"/>
      <w:r w:rsidRPr="00C8652E">
        <w:rPr>
          <w:b w:val="0"/>
          <w:color w:val="000000"/>
          <w:sz w:val="28"/>
          <w:szCs w:val="28"/>
          <w:bdr w:val="none" w:sz="0" w:space="0" w:color="auto" w:frame="1"/>
        </w:rPr>
        <w:t>Ахмадов</w:t>
      </w:r>
      <w:proofErr w:type="spellEnd"/>
      <w:r w:rsidRPr="00C8652E">
        <w:rPr>
          <w:b w:val="0"/>
          <w:color w:val="000000"/>
          <w:sz w:val="28"/>
          <w:szCs w:val="28"/>
          <w:bdr w:val="none" w:sz="0" w:space="0" w:color="auto" w:frame="1"/>
        </w:rPr>
        <w:t xml:space="preserve"> поручил присутствующим уделять самое пристальное внимание вопросам качества обслуживания населения, своевременности назначения и выплаты пенсий и устранения ошибок из базы данных по всем направлениям. Как было отмечено на совещании, в соответствии с рекомендациями Главы Чеченской Республики Р.А. Кадырова государственные ведомства подчинены интересам народа и эта аксиома является определяющей в принятии тех или иных повседневных решений в подразделениях ПФР в Чеченской Республике.</w:t>
      </w:r>
    </w:p>
    <w:p w:rsidR="000D5860" w:rsidRPr="00C8652E" w:rsidRDefault="000D5860" w:rsidP="00692D62">
      <w:pPr>
        <w:jc w:val="both"/>
        <w:rPr>
          <w:rFonts w:ascii="Times New Roman" w:hAnsi="Times New Roman" w:cs="Times New Roman"/>
          <w:sz w:val="28"/>
          <w:szCs w:val="28"/>
        </w:rPr>
      </w:pPr>
      <w:r w:rsidRPr="000D5860">
        <w:rPr>
          <w:rFonts w:ascii="Times New Roman" w:hAnsi="Times New Roman" w:cs="Times New Roman"/>
          <w:sz w:val="28"/>
          <w:szCs w:val="28"/>
        </w:rPr>
        <w:drawing>
          <wp:inline distT="0" distB="0" distL="0" distR="0">
            <wp:extent cx="1367961" cy="1497236"/>
            <wp:effectExtent l="19050" t="0" r="3639" b="0"/>
            <wp:docPr id="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C8652E" w:rsidRDefault="000D5860" w:rsidP="00692D62">
      <w:pPr>
        <w:jc w:val="both"/>
        <w:rPr>
          <w:rFonts w:ascii="Times New Roman" w:hAnsi="Times New Roman" w:cs="Times New Roman"/>
          <w:b/>
          <w:sz w:val="28"/>
          <w:szCs w:val="28"/>
        </w:rPr>
      </w:pPr>
      <w:r w:rsidRPr="00C8652E">
        <w:rPr>
          <w:rFonts w:ascii="Times New Roman" w:hAnsi="Times New Roman" w:cs="Times New Roman"/>
          <w:b/>
          <w:sz w:val="28"/>
          <w:szCs w:val="28"/>
        </w:rPr>
        <w:t xml:space="preserve">Личный прием граждан провел управляющий ОПФР по ЧР </w:t>
      </w:r>
      <w:proofErr w:type="spellStart"/>
      <w:r w:rsidRPr="00C8652E">
        <w:rPr>
          <w:rFonts w:ascii="Times New Roman" w:hAnsi="Times New Roman" w:cs="Times New Roman"/>
          <w:b/>
          <w:sz w:val="28"/>
          <w:szCs w:val="28"/>
        </w:rPr>
        <w:t>М-Э</w:t>
      </w:r>
      <w:proofErr w:type="gramStart"/>
      <w:r w:rsidRPr="00C8652E">
        <w:rPr>
          <w:rFonts w:ascii="Times New Roman" w:hAnsi="Times New Roman" w:cs="Times New Roman"/>
          <w:b/>
          <w:sz w:val="28"/>
          <w:szCs w:val="28"/>
        </w:rPr>
        <w:t>.А</w:t>
      </w:r>
      <w:proofErr w:type="gramEnd"/>
      <w:r w:rsidRPr="00C8652E">
        <w:rPr>
          <w:rFonts w:ascii="Times New Roman" w:hAnsi="Times New Roman" w:cs="Times New Roman"/>
          <w:b/>
          <w:sz w:val="28"/>
          <w:szCs w:val="28"/>
        </w:rPr>
        <w:t>хмадов</w:t>
      </w:r>
      <w:proofErr w:type="spellEnd"/>
    </w:p>
    <w:p w:rsidR="000D5860" w:rsidRPr="00C8652E" w:rsidRDefault="000D5860" w:rsidP="00692D62">
      <w:pPr>
        <w:pStyle w:val="1"/>
        <w:shd w:val="clear" w:color="auto" w:fill="FFFFFF"/>
        <w:spacing w:before="0" w:beforeAutospacing="0" w:after="0" w:afterAutospacing="0" w:line="270" w:lineRule="atLeast"/>
        <w:jc w:val="both"/>
        <w:textAlignment w:val="baseline"/>
        <w:rPr>
          <w:b w:val="0"/>
          <w:color w:val="000000"/>
          <w:sz w:val="28"/>
          <w:szCs w:val="28"/>
        </w:rPr>
      </w:pPr>
      <w:r w:rsidRPr="00C8652E">
        <w:rPr>
          <w:b w:val="0"/>
          <w:color w:val="000000"/>
          <w:sz w:val="28"/>
          <w:szCs w:val="28"/>
          <w:bdr w:val="none" w:sz="0" w:space="0" w:color="auto" w:frame="1"/>
        </w:rPr>
        <w:t xml:space="preserve">Управляющий Отделением ПФР по Чеченской Республике </w:t>
      </w:r>
      <w:proofErr w:type="spellStart"/>
      <w:r w:rsidRPr="00C8652E">
        <w:rPr>
          <w:b w:val="0"/>
          <w:color w:val="000000"/>
          <w:sz w:val="28"/>
          <w:szCs w:val="28"/>
          <w:bdr w:val="none" w:sz="0" w:space="0" w:color="auto" w:frame="1"/>
        </w:rPr>
        <w:t>Мохмад-Эми</w:t>
      </w:r>
      <w:proofErr w:type="spellEnd"/>
      <w:r w:rsidRPr="00C8652E">
        <w:rPr>
          <w:b w:val="0"/>
          <w:color w:val="000000"/>
          <w:sz w:val="28"/>
          <w:szCs w:val="28"/>
          <w:bdr w:val="none" w:sz="0" w:space="0" w:color="auto" w:frame="1"/>
        </w:rPr>
        <w:t xml:space="preserve"> </w:t>
      </w:r>
      <w:proofErr w:type="spellStart"/>
      <w:r w:rsidRPr="00C8652E">
        <w:rPr>
          <w:b w:val="0"/>
          <w:color w:val="000000"/>
          <w:sz w:val="28"/>
          <w:szCs w:val="28"/>
          <w:bdr w:val="none" w:sz="0" w:space="0" w:color="auto" w:frame="1"/>
        </w:rPr>
        <w:t>Ахмадов</w:t>
      </w:r>
      <w:proofErr w:type="spellEnd"/>
      <w:r w:rsidRPr="00C8652E">
        <w:rPr>
          <w:b w:val="0"/>
          <w:color w:val="000000"/>
          <w:sz w:val="28"/>
          <w:szCs w:val="28"/>
          <w:bdr w:val="none" w:sz="0" w:space="0" w:color="auto" w:frame="1"/>
        </w:rPr>
        <w:t xml:space="preserve"> провёл личный приём граждан по вопросам пенсионного и социального обеспечения граждан. Все участники встречи получили исчерпывающие ответы на свои вопросы. Напомним, что управляющий осуществляет приём граждан в целях реализации социальной политикой Главы Чеченской Республики Р.А. Кадырова в последний четверг каждого месяца.</w:t>
      </w:r>
    </w:p>
    <w:p w:rsidR="000D5860" w:rsidRPr="00C8652E" w:rsidRDefault="000D5860" w:rsidP="00692D62">
      <w:pPr>
        <w:jc w:val="both"/>
        <w:rPr>
          <w:rFonts w:ascii="Times New Roman" w:hAnsi="Times New Roman" w:cs="Times New Roman"/>
          <w:sz w:val="28"/>
          <w:szCs w:val="28"/>
        </w:rPr>
      </w:pPr>
      <w:r w:rsidRPr="00C8652E">
        <w:rPr>
          <w:rFonts w:ascii="Times New Roman" w:hAnsi="Times New Roman" w:cs="Times New Roman"/>
          <w:color w:val="333333"/>
          <w:sz w:val="28"/>
          <w:szCs w:val="28"/>
          <w:shd w:val="clear" w:color="auto" w:fill="FFFFFF"/>
        </w:rPr>
        <w:t>Таким образом, обращения граждан в Пенсионный фонд  являются одной из форм участия граждан в управлении, способствуют укреплению связей государственного аппарата с населением, являясь существенным источником информации, необходимой  при решении текущих и перспективных вопросов.</w:t>
      </w:r>
    </w:p>
    <w:p w:rsidR="000D5860" w:rsidRPr="00C8652E" w:rsidRDefault="000D5860" w:rsidP="00692D62">
      <w:pPr>
        <w:jc w:val="both"/>
        <w:rPr>
          <w:rFonts w:ascii="Times New Roman" w:hAnsi="Times New Roman" w:cs="Times New Roman"/>
          <w:sz w:val="28"/>
          <w:szCs w:val="28"/>
        </w:rPr>
      </w:pPr>
    </w:p>
    <w:p w:rsidR="000D5860" w:rsidRDefault="000D5860" w:rsidP="00692D62">
      <w:pPr>
        <w:pStyle w:val="1"/>
        <w:shd w:val="clear" w:color="auto" w:fill="FFFFFF"/>
        <w:spacing w:before="0" w:beforeAutospacing="0" w:after="0" w:afterAutospacing="0" w:line="270" w:lineRule="atLeast"/>
        <w:jc w:val="both"/>
        <w:textAlignment w:val="baseline"/>
        <w:rPr>
          <w:b w:val="0"/>
          <w:color w:val="000000"/>
          <w:sz w:val="28"/>
          <w:szCs w:val="28"/>
        </w:rPr>
      </w:pPr>
    </w:p>
    <w:p w:rsidR="000D5860" w:rsidRPr="00C8652E" w:rsidRDefault="000D5860" w:rsidP="00692D62">
      <w:pPr>
        <w:pStyle w:val="1"/>
        <w:shd w:val="clear" w:color="auto" w:fill="FFFFFF"/>
        <w:spacing w:before="0" w:beforeAutospacing="0" w:after="0" w:afterAutospacing="0" w:line="270" w:lineRule="atLeast"/>
        <w:jc w:val="both"/>
        <w:textAlignment w:val="baseline"/>
        <w:rPr>
          <w:b w:val="0"/>
          <w:color w:val="000000"/>
          <w:sz w:val="28"/>
          <w:szCs w:val="28"/>
        </w:rPr>
      </w:pPr>
      <w:r w:rsidRPr="000D5860">
        <w:rPr>
          <w:rStyle w:val="apple-converted-space"/>
          <w:b w:val="0"/>
          <w:color w:val="000000"/>
          <w:sz w:val="28"/>
          <w:szCs w:val="28"/>
          <w:bdr w:val="none" w:sz="0" w:space="0" w:color="auto" w:frame="1"/>
        </w:rPr>
        <w:lastRenderedPageBreak/>
        <w:drawing>
          <wp:inline distT="0" distB="0" distL="0" distR="0">
            <wp:extent cx="1367961" cy="1497236"/>
            <wp:effectExtent l="19050" t="0" r="3639" b="0"/>
            <wp:docPr id="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C8652E" w:rsidRDefault="000D5860" w:rsidP="00692D62">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Е</w:t>
      </w:r>
      <w:r w:rsidRPr="00C8652E">
        <w:rPr>
          <w:rFonts w:ascii="Times New Roman" w:eastAsia="Times New Roman" w:hAnsi="Times New Roman" w:cs="Times New Roman"/>
          <w:b/>
          <w:bCs/>
          <w:kern w:val="36"/>
          <w:sz w:val="28"/>
          <w:szCs w:val="28"/>
        </w:rPr>
        <w:t>дин</w:t>
      </w:r>
      <w:r>
        <w:rPr>
          <w:rFonts w:ascii="Times New Roman" w:eastAsia="Times New Roman" w:hAnsi="Times New Roman" w:cs="Times New Roman"/>
          <w:b/>
          <w:bCs/>
          <w:kern w:val="36"/>
          <w:sz w:val="28"/>
          <w:szCs w:val="28"/>
        </w:rPr>
        <w:t>ая</w:t>
      </w:r>
      <w:r w:rsidRPr="00C8652E">
        <w:rPr>
          <w:rFonts w:ascii="Times New Roman" w:eastAsia="Times New Roman" w:hAnsi="Times New Roman" w:cs="Times New Roman"/>
          <w:b/>
          <w:bCs/>
          <w:kern w:val="36"/>
          <w:sz w:val="28"/>
          <w:szCs w:val="28"/>
        </w:rPr>
        <w:t xml:space="preserve"> отчетность</w:t>
      </w:r>
      <w:r w:rsidRPr="002C7274">
        <w:rPr>
          <w:rFonts w:ascii="Times New Roman" w:eastAsia="Times New Roman" w:hAnsi="Times New Roman" w:cs="Times New Roman"/>
          <w:b/>
          <w:bCs/>
          <w:kern w:val="36"/>
          <w:sz w:val="28"/>
          <w:szCs w:val="28"/>
        </w:rPr>
        <w:t xml:space="preserve"> </w:t>
      </w:r>
      <w:r w:rsidRPr="00C8652E">
        <w:rPr>
          <w:rFonts w:ascii="Times New Roman" w:eastAsia="Times New Roman" w:hAnsi="Times New Roman" w:cs="Times New Roman"/>
          <w:b/>
          <w:bCs/>
          <w:kern w:val="36"/>
          <w:sz w:val="28"/>
          <w:szCs w:val="28"/>
        </w:rPr>
        <w:t>в</w:t>
      </w:r>
      <w:r w:rsidRPr="002C7274">
        <w:rPr>
          <w:rFonts w:ascii="Times New Roman" w:eastAsia="Times New Roman" w:hAnsi="Times New Roman" w:cs="Times New Roman"/>
          <w:b/>
          <w:bCs/>
          <w:kern w:val="36"/>
          <w:sz w:val="28"/>
          <w:szCs w:val="28"/>
        </w:rPr>
        <w:t xml:space="preserve"> </w:t>
      </w:r>
      <w:r w:rsidRPr="00C8652E">
        <w:rPr>
          <w:rFonts w:ascii="Times New Roman" w:eastAsia="Times New Roman" w:hAnsi="Times New Roman" w:cs="Times New Roman"/>
          <w:b/>
          <w:bCs/>
          <w:kern w:val="36"/>
          <w:sz w:val="28"/>
          <w:szCs w:val="28"/>
        </w:rPr>
        <w:t>ПФР</w:t>
      </w:r>
    </w:p>
    <w:p w:rsidR="000D5860" w:rsidRPr="00C8652E"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52E">
        <w:rPr>
          <w:rFonts w:ascii="Times New Roman" w:eastAsia="Times New Roman" w:hAnsi="Times New Roman" w:cs="Times New Roman"/>
          <w:sz w:val="28"/>
          <w:szCs w:val="28"/>
        </w:rPr>
        <w:t>Продолжается отчетная кампания, в ходе которой районные Управления ПФР в Чеченской Республике принимают от работодателей Единую форму отчетности за девять месяцев 2016 года.</w:t>
      </w:r>
    </w:p>
    <w:p w:rsidR="000D5860" w:rsidRPr="00C8652E"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52E">
        <w:rPr>
          <w:rFonts w:ascii="Times New Roman" w:eastAsia="Times New Roman" w:hAnsi="Times New Roman" w:cs="Times New Roman"/>
          <w:sz w:val="28"/>
          <w:szCs w:val="28"/>
        </w:rPr>
        <w:t>Напомним, Единую отчетность  необходимо представлять в территориальные органы ПФР ежеквартально не позднее 15-го числа второго календарного месяца в бумажном виде, а в форме электронного документа – не позднее 20 числа второго календарного месяца следующего за отчетным периодом (кварталом, полугодием, девятью месяцами и календарным годом). Если последний день срока приходится на выходной или нерабочий праздничный день, то днем окончания срока считается ближайший следующий за ним рабочий день. Таким образом, последними датами сдачи отчетности за девять месяцев в 2016 году в бумажном виде являются 15 ноября, а при подаче отчетности в электронном виде – 21 ноября.</w:t>
      </w:r>
    </w:p>
    <w:p w:rsidR="000D5860" w:rsidRPr="00C8652E"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52E">
        <w:rPr>
          <w:rFonts w:ascii="Times New Roman" w:eastAsia="Times New Roman" w:hAnsi="Times New Roman" w:cs="Times New Roman"/>
          <w:sz w:val="28"/>
          <w:szCs w:val="28"/>
        </w:rPr>
        <w:t>В отношении плательщиков страховых взносов, нарушивших сроки представления отчетности, законодательство предусматривает применение штрафных санкций. Пенсионный фонд России призывает работодателей не делать этого в последний день. Если численность сотрудников превышает 25 человек, отчетность необходимо представлять в электронном виде с электронно-цифровой подписью.</w:t>
      </w:r>
    </w:p>
    <w:p w:rsidR="000D5860" w:rsidRPr="00C8652E"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52E">
        <w:rPr>
          <w:rFonts w:ascii="Times New Roman" w:eastAsia="Times New Roman" w:hAnsi="Times New Roman" w:cs="Times New Roman"/>
          <w:sz w:val="28"/>
          <w:szCs w:val="28"/>
        </w:rPr>
        <w:t xml:space="preserve">Программы для подготовки и проверки Единой формы отчетности, которые в значительной степени облегчают процесс подготовки и сдачи отчетности для плательщиков страховых взносов, размещены в свободном доступе на сайте Пенсионного фонда </w:t>
      </w:r>
      <w:proofErr w:type="spellStart"/>
      <w:r w:rsidRPr="00C8652E">
        <w:rPr>
          <w:rFonts w:ascii="Times New Roman" w:eastAsia="Times New Roman" w:hAnsi="Times New Roman" w:cs="Times New Roman"/>
          <w:sz w:val="28"/>
          <w:szCs w:val="28"/>
        </w:rPr>
        <w:t>www.pfrf.ru</w:t>
      </w:r>
      <w:proofErr w:type="spellEnd"/>
      <w:r w:rsidRPr="00C8652E">
        <w:rPr>
          <w:rFonts w:ascii="Times New Roman" w:eastAsia="Times New Roman" w:hAnsi="Times New Roman" w:cs="Times New Roman"/>
          <w:sz w:val="28"/>
          <w:szCs w:val="28"/>
        </w:rPr>
        <w:t xml:space="preserve"> в разделе «Электронные сервисы». Кроме того, можно воспользоваться электронным сервисом ПФР «Кабинет страхователя». Здесь размещены все формы документов, форматы данных, правила проверки отчетности. В Кабинете можно посмотреть реестр платежей, получить справку о состоянии расчетов, оформить платежное поручение, рассчитать страховые взносы, выписать квитанции и многое другое в режиме реального времени.</w:t>
      </w:r>
    </w:p>
    <w:p w:rsidR="000D5860" w:rsidRDefault="000D5860" w:rsidP="00692D62">
      <w:pPr>
        <w:spacing w:before="100" w:beforeAutospacing="1" w:after="100" w:afterAutospacing="1" w:line="240" w:lineRule="auto"/>
        <w:jc w:val="both"/>
        <w:rPr>
          <w:rFonts w:ascii="Times New Roman" w:eastAsia="Times New Roman" w:hAnsi="Times New Roman" w:cs="Times New Roman"/>
          <w:i/>
          <w:iCs/>
          <w:sz w:val="28"/>
          <w:szCs w:val="28"/>
        </w:rPr>
      </w:pPr>
      <w:r w:rsidRPr="00C8652E">
        <w:rPr>
          <w:rFonts w:ascii="Times New Roman" w:eastAsia="Times New Roman" w:hAnsi="Times New Roman" w:cs="Times New Roman"/>
          <w:i/>
          <w:iCs/>
          <w:sz w:val="28"/>
          <w:szCs w:val="28"/>
        </w:rPr>
        <w:t xml:space="preserve"> * В соответствии с Федеральным законом от 29 декабря 2015 года №385-ФЗ «О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w:t>
      </w:r>
    </w:p>
    <w:p w:rsidR="000D5860" w:rsidRDefault="000D5860" w:rsidP="00692D62">
      <w:pPr>
        <w:spacing w:before="100" w:beforeAutospacing="1" w:after="100" w:afterAutospacing="1" w:line="240" w:lineRule="auto"/>
        <w:jc w:val="both"/>
        <w:rPr>
          <w:rFonts w:ascii="Times New Roman" w:eastAsia="Times New Roman" w:hAnsi="Times New Roman" w:cs="Times New Roman"/>
          <w:i/>
          <w:iCs/>
          <w:sz w:val="28"/>
          <w:szCs w:val="28"/>
        </w:rPr>
      </w:pPr>
    </w:p>
    <w:p w:rsidR="000D5860" w:rsidRDefault="000D5860" w:rsidP="00692D62">
      <w:pPr>
        <w:spacing w:before="100" w:beforeAutospacing="1" w:after="100" w:afterAutospacing="1" w:line="240" w:lineRule="auto"/>
        <w:jc w:val="both"/>
        <w:rPr>
          <w:rFonts w:ascii="Times New Roman" w:eastAsia="Times New Roman" w:hAnsi="Times New Roman" w:cs="Times New Roman"/>
          <w:b/>
          <w:bCs/>
          <w:kern w:val="36"/>
          <w:sz w:val="28"/>
          <w:szCs w:val="28"/>
        </w:rPr>
      </w:pPr>
      <w:r w:rsidRPr="000D5860">
        <w:rPr>
          <w:rFonts w:ascii="Times New Roman" w:eastAsia="Times New Roman" w:hAnsi="Times New Roman" w:cs="Times New Roman"/>
          <w:i/>
          <w:iCs/>
          <w:sz w:val="28"/>
          <w:szCs w:val="28"/>
        </w:rPr>
        <w:lastRenderedPageBreak/>
        <w:drawing>
          <wp:inline distT="0" distB="0" distL="0" distR="0">
            <wp:extent cx="1367961" cy="1497236"/>
            <wp:effectExtent l="19050" t="0" r="3639" b="0"/>
            <wp:docPr id="4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C8652E" w:rsidRDefault="000D5860" w:rsidP="00692D62">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П</w:t>
      </w:r>
      <w:r w:rsidRPr="00C8652E">
        <w:rPr>
          <w:rFonts w:ascii="Times New Roman" w:eastAsia="Times New Roman" w:hAnsi="Times New Roman" w:cs="Times New Roman"/>
          <w:b/>
          <w:bCs/>
          <w:kern w:val="36"/>
          <w:sz w:val="28"/>
          <w:szCs w:val="28"/>
        </w:rPr>
        <w:t xml:space="preserve">раво на досрочную страховую пенсию по старости </w:t>
      </w:r>
    </w:p>
    <w:p w:rsidR="000D5860" w:rsidRPr="00C8652E"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Cs/>
          <w:sz w:val="28"/>
          <w:szCs w:val="28"/>
        </w:rPr>
        <w:t xml:space="preserve">Отделение Пенсионного фонда РФ по ЧР напоминает, что </w:t>
      </w:r>
      <w:r w:rsidRPr="00C8652E">
        <w:rPr>
          <w:rFonts w:ascii="Times New Roman" w:eastAsia="Times New Roman" w:hAnsi="Times New Roman" w:cs="Times New Roman"/>
          <w:bCs/>
          <w:sz w:val="28"/>
          <w:szCs w:val="28"/>
        </w:rPr>
        <w:t>Федеральный закон № 400-ФЗ, сохраняя круг лиц, пользующихся правом на досрочную пенсию за работу с особыми условиями труда, необходимую продолжительность страхового стажа и (или) стажа на соответствующих видах работ, а также другие условия назначения досрочной пенсии, предусмотренные Федеральным законом от 17 декабря 2001 года № 173-ФЗ «О трудовых пенсиях в Российской Федерации» (далее – Федеральный</w:t>
      </w:r>
      <w:proofErr w:type="gramEnd"/>
      <w:r w:rsidRPr="00C8652E">
        <w:rPr>
          <w:rFonts w:ascii="Times New Roman" w:eastAsia="Times New Roman" w:hAnsi="Times New Roman" w:cs="Times New Roman"/>
          <w:bCs/>
          <w:sz w:val="28"/>
          <w:szCs w:val="28"/>
        </w:rPr>
        <w:t xml:space="preserve"> закон № 173-ФЗ), устанавливает дополнительное требование о наличии величины индивидуального пенсионного коэффициента в размере не менее 30. При этом в соответствии с частью 3 статьи 35 Федерального закона № 400-ФЗ величина указанного коэффициента устанавливается не ниже 6,6 с последующим ежегодным увеличением на 2,4 до достижения величины коэффициента 30.</w:t>
      </w:r>
    </w:p>
    <w:p w:rsidR="000D5860" w:rsidRPr="00C8652E"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52E">
        <w:rPr>
          <w:rFonts w:ascii="Times New Roman" w:eastAsia="Times New Roman" w:hAnsi="Times New Roman" w:cs="Times New Roman"/>
          <w:sz w:val="28"/>
          <w:szCs w:val="28"/>
        </w:rPr>
        <w:t>Порядок исчисления страхового стажа урегулирован статьей 13 Федерального закона № 400-ФЗ и аналогичен порядку исчисления страхового стажа, предусмотренному Федеральным законом № 173-ФЗ.</w:t>
      </w:r>
    </w:p>
    <w:p w:rsidR="000D5860" w:rsidRPr="00C8652E"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8652E">
        <w:rPr>
          <w:rFonts w:ascii="Times New Roman" w:eastAsia="Times New Roman" w:hAnsi="Times New Roman" w:cs="Times New Roman"/>
          <w:sz w:val="28"/>
          <w:szCs w:val="28"/>
        </w:rPr>
        <w:t>При этом в целях определения права на страховую пенсию часть 8 статьи 13 и части 3, 4 статьи 30 Федерального закона № 400-ФЗ предусматривают, что по выбору застрахованного лица в страховой стаж и стаж на соответствующих видах работ могут включаться периоды работы и (или) иной деятельности, которые имели место до дня вступления в силу названного Федерального закона и засчитывались в стаж</w:t>
      </w:r>
      <w:proofErr w:type="gramEnd"/>
      <w:r w:rsidRPr="00C8652E">
        <w:rPr>
          <w:rFonts w:ascii="Times New Roman" w:eastAsia="Times New Roman" w:hAnsi="Times New Roman" w:cs="Times New Roman"/>
          <w:sz w:val="28"/>
          <w:szCs w:val="28"/>
        </w:rPr>
        <w:t xml:space="preserve"> при назначении пенсии в соответствии с законодательством, действовавшим в период выполнения работы (деятельности), с применением правил подсчета соответствующего стажа, предусмотренных указанным законодательством (в том числе с учетом льготного порядка исчисления стажа).</w:t>
      </w:r>
    </w:p>
    <w:p w:rsidR="000D5860" w:rsidRPr="00C8652E"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52E">
        <w:rPr>
          <w:rFonts w:ascii="Times New Roman" w:eastAsia="Times New Roman" w:hAnsi="Times New Roman" w:cs="Times New Roman"/>
          <w:sz w:val="28"/>
          <w:szCs w:val="28"/>
        </w:rPr>
        <w:t>Таким образом, периоды работы (деятельности) застрахованного лица могут включаться в соответствующий стаж последовательно с учетом пенсионного законодательства, действовавшего при назначении пенсии в период выполнения данной работы (деятельности), независимо от того, выработан страховой стаж и (или) стаж на соответствующих видах работ полностью либо частично на дату отмены соответствующего законодательства.</w:t>
      </w:r>
    </w:p>
    <w:p w:rsidR="000D5860" w:rsidRPr="00C8652E"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52E">
        <w:rPr>
          <w:rFonts w:ascii="Times New Roman" w:eastAsia="Times New Roman" w:hAnsi="Times New Roman" w:cs="Times New Roman"/>
          <w:sz w:val="28"/>
          <w:szCs w:val="28"/>
        </w:rPr>
        <w:t>Это означает, что при определении права на досрочное назначение страховой пенсии по старости в соответствии со статьей 30 Федерального закона № 400-ФЗ:</w:t>
      </w:r>
    </w:p>
    <w:p w:rsidR="000D5860" w:rsidRPr="00C8652E"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8652E">
        <w:rPr>
          <w:rFonts w:ascii="Times New Roman" w:eastAsia="Times New Roman" w:hAnsi="Times New Roman" w:cs="Times New Roman"/>
          <w:sz w:val="28"/>
          <w:szCs w:val="28"/>
        </w:rPr>
        <w:lastRenderedPageBreak/>
        <w:t>- периоды работы (деятельности), протекавшие до 1 января 2002 года в период действия Закона Российской Федерации от 20 ноября 1990 года № 340-1 «О государственных пенсиях в Российской Федерации», могут исчисляться с учетом правил и норм названного Закона и иных нормативных правовых актов, в соответствии с которыми исчислялись общий трудовой стаж и специальный трудовой стаж до указанной даты;</w:t>
      </w:r>
      <w:proofErr w:type="gramEnd"/>
    </w:p>
    <w:p w:rsidR="000D5860" w:rsidRPr="00C8652E"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52E">
        <w:rPr>
          <w:rFonts w:ascii="Times New Roman" w:eastAsia="Times New Roman" w:hAnsi="Times New Roman" w:cs="Times New Roman"/>
          <w:sz w:val="28"/>
          <w:szCs w:val="28"/>
        </w:rPr>
        <w:t>- периоды работы (деятельности), протекавшие в период действия Закона СССР от 14 июля 1956 года «О государственных пенсиях», могут быть исчислены с учетом правил пенсионного законодательства Союза ССР от 1956 года.</w:t>
      </w:r>
    </w:p>
    <w:p w:rsidR="000D5860" w:rsidRPr="00C8652E"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8652E">
        <w:rPr>
          <w:rFonts w:ascii="Times New Roman" w:eastAsia="Times New Roman" w:hAnsi="Times New Roman" w:cs="Times New Roman"/>
          <w:sz w:val="28"/>
          <w:szCs w:val="28"/>
        </w:rPr>
        <w:t>При определении права на досрочное назначение пенсии к периодам работы до 1 января 1992 года, предусмотренной Списками № 1 и № 2, утвержденными постановлением Совета Министров СССР от 22 августа 1956 года № 1173, а также Списком производств и профессий, работа в которых дает работницам предприятий текстильной промышленности право на получение пенсии по старости по достижении 50 лет и при стаже работы в</w:t>
      </w:r>
      <w:proofErr w:type="gramEnd"/>
      <w:r w:rsidRPr="00C8652E">
        <w:rPr>
          <w:rFonts w:ascii="Times New Roman" w:eastAsia="Times New Roman" w:hAnsi="Times New Roman" w:cs="Times New Roman"/>
          <w:sz w:val="28"/>
          <w:szCs w:val="28"/>
        </w:rPr>
        <w:t xml:space="preserve"> </w:t>
      </w:r>
      <w:proofErr w:type="gramStart"/>
      <w:r w:rsidRPr="00C8652E">
        <w:rPr>
          <w:rFonts w:ascii="Times New Roman" w:eastAsia="Times New Roman" w:hAnsi="Times New Roman" w:cs="Times New Roman"/>
          <w:sz w:val="28"/>
          <w:szCs w:val="28"/>
        </w:rPr>
        <w:t>этих профессиях не менее 20 лет, утвержденным постановлением Совета Министров СССР от 10 ноября 1967 года № 10, могут приравниваться имеющиеся до указанной даты периоды иной работы и деятельности (например, работы на выборной должности, обучения, военной службы) в порядке, предусмотренном пунктами 97 и 109 Положения о порядке назначения и выплаты государственных пенсий, утвержденного постановлением Совета Министров СССР от 3 августа 1972</w:t>
      </w:r>
      <w:proofErr w:type="gramEnd"/>
      <w:r w:rsidRPr="00C8652E">
        <w:rPr>
          <w:rFonts w:ascii="Times New Roman" w:eastAsia="Times New Roman" w:hAnsi="Times New Roman" w:cs="Times New Roman"/>
          <w:sz w:val="28"/>
          <w:szCs w:val="28"/>
        </w:rPr>
        <w:t> года № 590.</w:t>
      </w:r>
    </w:p>
    <w:p w:rsidR="000D5860" w:rsidRPr="00C8652E"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52E">
        <w:rPr>
          <w:rFonts w:ascii="Times New Roman" w:eastAsia="Times New Roman" w:hAnsi="Times New Roman" w:cs="Times New Roman"/>
          <w:sz w:val="28"/>
          <w:szCs w:val="28"/>
        </w:rPr>
        <w:t>Так, периоды службы в армии приравниваются либо к работе, которая предшествовала данному периоду, либо к работе, которая следовала за окончанием этого периода, в размере, не превышающем имеющегося по состоянию на 1 января 1992 года стажа работы, дающей право на пенсию на льготных условиях. Этот порядок применяется и в тех случаях, когда между работой и службой имела место учеба в высших или средних специальных учебных заведениях, а также в профессионально-технических училищах.</w:t>
      </w:r>
    </w:p>
    <w:p w:rsidR="000D5860" w:rsidRPr="00C8652E"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52E">
        <w:rPr>
          <w:rFonts w:ascii="Times New Roman" w:eastAsia="Times New Roman" w:hAnsi="Times New Roman" w:cs="Times New Roman"/>
          <w:sz w:val="28"/>
          <w:szCs w:val="28"/>
        </w:rPr>
        <w:t>Например, до 1 января 1992 года у мужчины имеется 1 год работы по Списку № 1, которой предшествовало 2 года военной службы по призыву. Соответственно, стаж работы, дающей право на досрочную пенсию на основании Списка № 1, составит 2 года.</w:t>
      </w:r>
    </w:p>
    <w:p w:rsidR="000D5860"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8652E">
        <w:rPr>
          <w:rFonts w:ascii="Times New Roman" w:eastAsia="Times New Roman" w:hAnsi="Times New Roman" w:cs="Times New Roman"/>
          <w:sz w:val="28"/>
          <w:szCs w:val="28"/>
        </w:rPr>
        <w:t>К работе педагогических и медицинских работников, выполнявшейся до 1 октября 1993 года, может применяться постановление Совета Министров СССР от 17 декабря 1959 года № 1397 «О пенсиях за выслугу лет работникам просвещения, здравоохранения и сельского хозяйства», которым также предусматривалось приравнивание к работе, дающей право на пенсию независимо от возраста, иной работы (деятельности), например, работы на выборной должности, обучения, военной службы.</w:t>
      </w:r>
      <w:proofErr w:type="gramEnd"/>
      <w:r w:rsidRPr="00C8652E">
        <w:rPr>
          <w:rFonts w:ascii="Times New Roman" w:eastAsia="Times New Roman" w:hAnsi="Times New Roman" w:cs="Times New Roman"/>
          <w:sz w:val="28"/>
          <w:szCs w:val="28"/>
        </w:rPr>
        <w:t xml:space="preserve"> </w:t>
      </w:r>
      <w:proofErr w:type="gramStart"/>
      <w:r w:rsidRPr="00C8652E">
        <w:rPr>
          <w:rFonts w:ascii="Times New Roman" w:eastAsia="Times New Roman" w:hAnsi="Times New Roman" w:cs="Times New Roman"/>
          <w:sz w:val="28"/>
          <w:szCs w:val="28"/>
        </w:rPr>
        <w:t xml:space="preserve">При этом приравниваемые периоды могут включаться в стаж для досрочного назначения пенсии при условии наличия не менее 2/3 требуемого стажа на соответствующих видах работ в соответствии с законодательством, действующим на день назначения </w:t>
      </w:r>
      <w:r w:rsidRPr="00C8652E">
        <w:rPr>
          <w:rFonts w:ascii="Times New Roman" w:eastAsia="Times New Roman" w:hAnsi="Times New Roman" w:cs="Times New Roman"/>
          <w:sz w:val="28"/>
          <w:szCs w:val="28"/>
        </w:rPr>
        <w:lastRenderedPageBreak/>
        <w:t>пенсии, с применением к периодам работы после 1 октября 1993 года нормативных правовых актов, действовавших в период выполнения работ.</w:t>
      </w:r>
      <w:proofErr w:type="gramEnd"/>
    </w:p>
    <w:p w:rsidR="000D5860" w:rsidRPr="00C8652E"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0D5860">
        <w:rPr>
          <w:rFonts w:ascii="Times New Roman" w:eastAsia="Times New Roman" w:hAnsi="Times New Roman" w:cs="Times New Roman"/>
          <w:sz w:val="28"/>
          <w:szCs w:val="28"/>
        </w:rPr>
        <w:drawing>
          <wp:inline distT="0" distB="0" distL="0" distR="0">
            <wp:extent cx="1367961" cy="1497236"/>
            <wp:effectExtent l="19050" t="0" r="3639" b="0"/>
            <wp:docPr id="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C8652E" w:rsidRDefault="000D5860" w:rsidP="00692D62">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Еще раз о </w:t>
      </w:r>
      <w:r w:rsidRPr="00C8652E">
        <w:rPr>
          <w:rFonts w:ascii="Times New Roman" w:eastAsia="Times New Roman" w:hAnsi="Times New Roman" w:cs="Times New Roman"/>
          <w:b/>
          <w:bCs/>
          <w:kern w:val="36"/>
          <w:sz w:val="28"/>
          <w:szCs w:val="28"/>
        </w:rPr>
        <w:t xml:space="preserve"> единовременн</w:t>
      </w:r>
      <w:r>
        <w:rPr>
          <w:rFonts w:ascii="Times New Roman" w:eastAsia="Times New Roman" w:hAnsi="Times New Roman" w:cs="Times New Roman"/>
          <w:b/>
          <w:bCs/>
          <w:kern w:val="36"/>
          <w:sz w:val="28"/>
          <w:szCs w:val="28"/>
        </w:rPr>
        <w:t>ой</w:t>
      </w:r>
      <w:r w:rsidRPr="00C8652E">
        <w:rPr>
          <w:rFonts w:ascii="Times New Roman" w:eastAsia="Times New Roman" w:hAnsi="Times New Roman" w:cs="Times New Roman"/>
          <w:b/>
          <w:bCs/>
          <w:kern w:val="36"/>
          <w:sz w:val="28"/>
          <w:szCs w:val="28"/>
        </w:rPr>
        <w:t xml:space="preserve"> выплат</w:t>
      </w:r>
      <w:r>
        <w:rPr>
          <w:rFonts w:ascii="Times New Roman" w:eastAsia="Times New Roman" w:hAnsi="Times New Roman" w:cs="Times New Roman"/>
          <w:b/>
          <w:bCs/>
          <w:kern w:val="36"/>
          <w:sz w:val="28"/>
          <w:szCs w:val="28"/>
        </w:rPr>
        <w:t>е</w:t>
      </w:r>
      <w:r w:rsidRPr="00C8652E">
        <w:rPr>
          <w:rFonts w:ascii="Times New Roman" w:eastAsia="Times New Roman" w:hAnsi="Times New Roman" w:cs="Times New Roman"/>
          <w:b/>
          <w:bCs/>
          <w:kern w:val="36"/>
          <w:sz w:val="28"/>
          <w:szCs w:val="28"/>
        </w:rPr>
        <w:t xml:space="preserve"> в размере 5 000 рублей </w:t>
      </w:r>
    </w:p>
    <w:p w:rsidR="000D5860" w:rsidRPr="00C8652E" w:rsidRDefault="000D5860" w:rsidP="00692D62">
      <w:pPr>
        <w:spacing w:after="240" w:line="30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Отделение Пенсионного фонда РФ по ЧР напоминает, что  е</w:t>
      </w:r>
      <w:r w:rsidRPr="00C8652E">
        <w:rPr>
          <w:rFonts w:ascii="Times New Roman" w:eastAsia="Times New Roman" w:hAnsi="Times New Roman" w:cs="Times New Roman"/>
          <w:color w:val="000000"/>
          <w:sz w:val="28"/>
          <w:szCs w:val="28"/>
        </w:rPr>
        <w:t xml:space="preserve">диновременную компенсационную выплату в размере 5 000 рублей пенсионеры получат вместе с пенсией за январь 2017 года. Выплата будет носить </w:t>
      </w:r>
      <w:proofErr w:type="spellStart"/>
      <w:r w:rsidRPr="00C8652E">
        <w:rPr>
          <w:rFonts w:ascii="Times New Roman" w:eastAsia="Times New Roman" w:hAnsi="Times New Roman" w:cs="Times New Roman"/>
          <w:color w:val="000000"/>
          <w:sz w:val="28"/>
          <w:szCs w:val="28"/>
        </w:rPr>
        <w:t>беззаявительный</w:t>
      </w:r>
      <w:proofErr w:type="spellEnd"/>
      <w:r w:rsidRPr="00C8652E">
        <w:rPr>
          <w:rFonts w:ascii="Times New Roman" w:eastAsia="Times New Roman" w:hAnsi="Times New Roman" w:cs="Times New Roman"/>
          <w:color w:val="000000"/>
          <w:sz w:val="28"/>
          <w:szCs w:val="28"/>
        </w:rPr>
        <w:t xml:space="preserve"> характер – обращаться в Пенсионный фонд или подавать заявление не нужно.</w:t>
      </w:r>
    </w:p>
    <w:p w:rsidR="000D5860" w:rsidRPr="00C8652E" w:rsidRDefault="000D5860" w:rsidP="00692D62">
      <w:pPr>
        <w:spacing w:after="240" w:line="300" w:lineRule="atLeast"/>
        <w:jc w:val="both"/>
        <w:textAlignment w:val="baseline"/>
        <w:rPr>
          <w:rFonts w:ascii="Times New Roman" w:eastAsia="Times New Roman" w:hAnsi="Times New Roman" w:cs="Times New Roman"/>
          <w:color w:val="000000"/>
          <w:sz w:val="28"/>
          <w:szCs w:val="28"/>
        </w:rPr>
      </w:pPr>
      <w:r w:rsidRPr="00C8652E">
        <w:rPr>
          <w:rFonts w:ascii="Times New Roman" w:eastAsia="Times New Roman" w:hAnsi="Times New Roman" w:cs="Times New Roman"/>
          <w:color w:val="000000"/>
          <w:sz w:val="28"/>
          <w:szCs w:val="28"/>
        </w:rPr>
        <w:t>Единовременная выплата будет осуществлена пенсионерам, которые получают пенсию по линии Пенсионного фонда России, постоянно проживающим на территории Российской Федерации. В 2016 году все виды пенсий, которые выплачивает ПФР, были проиндексированы на 4%, при этом страховые пенсии индексировались у неработающих пенсионеров. Единовременная выплата поможет компенсировать пенсионерам рост потребительских цен в условиях ограниченных финансовых возможностей бюджета.</w:t>
      </w:r>
    </w:p>
    <w:p w:rsidR="000D5860" w:rsidRDefault="000D5860" w:rsidP="00692D62">
      <w:pPr>
        <w:spacing w:after="0" w:line="300" w:lineRule="atLeast"/>
        <w:jc w:val="both"/>
        <w:textAlignment w:val="baseline"/>
        <w:rPr>
          <w:rFonts w:ascii="Times New Roman" w:eastAsia="Times New Roman" w:hAnsi="Times New Roman" w:cs="Times New Roman"/>
          <w:color w:val="000000"/>
          <w:sz w:val="28"/>
          <w:szCs w:val="28"/>
        </w:rPr>
      </w:pPr>
      <w:r w:rsidRPr="00C8652E">
        <w:rPr>
          <w:rFonts w:ascii="Times New Roman" w:eastAsia="Times New Roman" w:hAnsi="Times New Roman" w:cs="Times New Roman"/>
          <w:color w:val="000000"/>
          <w:sz w:val="28"/>
          <w:szCs w:val="28"/>
        </w:rPr>
        <w:t xml:space="preserve">Что касается дальнейшей индексации пенсий важно отметить, что Правительством РФ принято решение с 2017 года вернуться к прежнему порядку индексации, т. е. в полном объеме, исходя из фактической инфляции за прошлый год для страховых пенсий и по росту уровня прожиточного минимума пенсионера для пенсий по </w:t>
      </w:r>
      <w:proofErr w:type="spellStart"/>
      <w:r w:rsidRPr="00C8652E">
        <w:rPr>
          <w:rFonts w:ascii="Times New Roman" w:eastAsia="Times New Roman" w:hAnsi="Times New Roman" w:cs="Times New Roman"/>
          <w:color w:val="000000"/>
          <w:sz w:val="28"/>
          <w:szCs w:val="28"/>
        </w:rPr>
        <w:t>гособеспечению</w:t>
      </w:r>
      <w:proofErr w:type="spellEnd"/>
      <w:r w:rsidRPr="00C8652E">
        <w:rPr>
          <w:rFonts w:ascii="Times New Roman" w:eastAsia="Times New Roman" w:hAnsi="Times New Roman" w:cs="Times New Roman"/>
          <w:color w:val="000000"/>
          <w:sz w:val="28"/>
          <w:szCs w:val="28"/>
        </w:rPr>
        <w:t>.</w:t>
      </w:r>
    </w:p>
    <w:p w:rsidR="000D5860" w:rsidRPr="00C8652E" w:rsidRDefault="000D5860" w:rsidP="00692D62">
      <w:pPr>
        <w:spacing w:after="0" w:line="300" w:lineRule="atLeast"/>
        <w:jc w:val="both"/>
        <w:textAlignment w:val="baseline"/>
        <w:rPr>
          <w:rFonts w:ascii="Times New Roman" w:eastAsia="Times New Roman" w:hAnsi="Times New Roman" w:cs="Times New Roman"/>
          <w:color w:val="000000"/>
          <w:sz w:val="28"/>
          <w:szCs w:val="28"/>
        </w:rPr>
      </w:pPr>
      <w:r w:rsidRPr="000D5860">
        <w:rPr>
          <w:rFonts w:ascii="Times New Roman" w:eastAsia="Times New Roman" w:hAnsi="Times New Roman" w:cs="Times New Roman"/>
          <w:color w:val="000000"/>
          <w:sz w:val="28"/>
          <w:szCs w:val="28"/>
        </w:rPr>
        <w:drawing>
          <wp:inline distT="0" distB="0" distL="0" distR="0">
            <wp:extent cx="1367961" cy="1497236"/>
            <wp:effectExtent l="19050" t="0" r="3639" b="0"/>
            <wp:docPr id="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C8652E" w:rsidRDefault="000D5860" w:rsidP="00692D62">
      <w:pPr>
        <w:pStyle w:val="1"/>
        <w:jc w:val="both"/>
        <w:rPr>
          <w:sz w:val="28"/>
          <w:szCs w:val="28"/>
        </w:rPr>
      </w:pPr>
      <w:r>
        <w:rPr>
          <w:sz w:val="28"/>
          <w:szCs w:val="28"/>
        </w:rPr>
        <w:t>П</w:t>
      </w:r>
      <w:r w:rsidRPr="00C8652E">
        <w:rPr>
          <w:sz w:val="28"/>
          <w:szCs w:val="28"/>
        </w:rPr>
        <w:t>родолжается выплата 25 тысяч рублей из материнского капитала</w:t>
      </w:r>
    </w:p>
    <w:p w:rsidR="000D5860" w:rsidRPr="00C8652E" w:rsidRDefault="000D5860" w:rsidP="00692D62">
      <w:pPr>
        <w:pStyle w:val="1"/>
        <w:jc w:val="both"/>
        <w:rPr>
          <w:b w:val="0"/>
          <w:sz w:val="28"/>
          <w:szCs w:val="28"/>
        </w:rPr>
      </w:pPr>
      <w:r w:rsidRPr="00C8652E">
        <w:rPr>
          <w:rStyle w:val="a7"/>
          <w:sz w:val="28"/>
          <w:szCs w:val="28"/>
        </w:rPr>
        <w:t xml:space="preserve">Отделение ПФР по Чеченской Республике напоминает о социальной мере поддержки, в соответствии с которой обладатели сертификата на материнский (семейный) капитал могут получить 25000 рублей из средств материнского (семейного) капитала. </w:t>
      </w:r>
      <w:r w:rsidRPr="00C8652E">
        <w:rPr>
          <w:b w:val="0"/>
          <w:sz w:val="28"/>
          <w:szCs w:val="28"/>
        </w:rPr>
        <w:t xml:space="preserve">Деньги могут получить семьи, в которых ребенок (по случаю </w:t>
      </w:r>
      <w:proofErr w:type="gramStart"/>
      <w:r w:rsidRPr="00C8652E">
        <w:rPr>
          <w:b w:val="0"/>
          <w:sz w:val="28"/>
          <w:szCs w:val="28"/>
        </w:rPr>
        <w:t>рождения</w:t>
      </w:r>
      <w:proofErr w:type="gramEnd"/>
      <w:r w:rsidRPr="00C8652E">
        <w:rPr>
          <w:b w:val="0"/>
          <w:sz w:val="28"/>
          <w:szCs w:val="28"/>
        </w:rPr>
        <w:t xml:space="preserve"> которого выдан сертификат) был рожден </w:t>
      </w:r>
      <w:r w:rsidRPr="00C8652E">
        <w:rPr>
          <w:b w:val="0"/>
          <w:sz w:val="28"/>
          <w:szCs w:val="28"/>
          <w:u w:val="single"/>
        </w:rPr>
        <w:t xml:space="preserve">по 30 сентября включительно. </w:t>
      </w:r>
      <w:r w:rsidRPr="00C8652E">
        <w:rPr>
          <w:rStyle w:val="a7"/>
          <w:sz w:val="28"/>
          <w:szCs w:val="28"/>
          <w:u w:val="single"/>
        </w:rPr>
        <w:t>Заявления можно подать вплоть до 30 ноября</w:t>
      </w:r>
      <w:r w:rsidRPr="00C8652E">
        <w:rPr>
          <w:b w:val="0"/>
          <w:sz w:val="28"/>
          <w:szCs w:val="28"/>
        </w:rPr>
        <w:t xml:space="preserve">, в том числе и тем семьям, которые уже получали 20 тысяч из материнского капитала в 2015 – </w:t>
      </w:r>
      <w:r w:rsidRPr="00C8652E">
        <w:rPr>
          <w:b w:val="0"/>
          <w:sz w:val="28"/>
          <w:szCs w:val="28"/>
        </w:rPr>
        <w:lastRenderedPageBreak/>
        <w:t>начале 2016 гг. Выплата перечисляется на счёт владельца сертификата в течение 2-х месяцев.</w:t>
      </w:r>
    </w:p>
    <w:p w:rsidR="000D5860" w:rsidRPr="00C8652E" w:rsidRDefault="000D5860" w:rsidP="00692D62">
      <w:pPr>
        <w:pStyle w:val="a3"/>
        <w:jc w:val="both"/>
        <w:rPr>
          <w:sz w:val="28"/>
          <w:szCs w:val="28"/>
        </w:rPr>
      </w:pPr>
      <w:r w:rsidRPr="00C8652E">
        <w:rPr>
          <w:sz w:val="28"/>
          <w:szCs w:val="28"/>
        </w:rPr>
        <w:t xml:space="preserve">Подать заявление на единовременную выплату 25 тысяч рублей можно в управлении Пенсионного фонда по месту жительства или в Многофункциональном центре. При себе нужно иметь </w:t>
      </w:r>
      <w:r w:rsidRPr="00C8652E">
        <w:rPr>
          <w:sz w:val="28"/>
          <w:szCs w:val="28"/>
          <w:u w:val="single"/>
        </w:rPr>
        <w:t>паспорт, сертификат, СНИЛС и справку из банка с реквизитами счёта, открытого на владельца сертификата или представителя несовершеннолетнего ребенка</w:t>
      </w:r>
      <w:r w:rsidRPr="00C8652E">
        <w:rPr>
          <w:sz w:val="28"/>
          <w:szCs w:val="28"/>
        </w:rPr>
        <w:t>.</w:t>
      </w:r>
    </w:p>
    <w:p w:rsidR="000D5860" w:rsidRPr="00C8652E" w:rsidRDefault="000D5860" w:rsidP="00692D62">
      <w:pPr>
        <w:pStyle w:val="a3"/>
        <w:jc w:val="both"/>
        <w:rPr>
          <w:sz w:val="28"/>
          <w:szCs w:val="28"/>
        </w:rPr>
      </w:pPr>
      <w:r w:rsidRPr="00C8652E">
        <w:rPr>
          <w:rStyle w:val="a8"/>
          <w:bCs/>
          <w:sz w:val="28"/>
          <w:szCs w:val="28"/>
        </w:rPr>
        <w:t>Одновременно подать два заявления – на получение сертификата и единовременную выплату можно только в управлениях ПФР.</w:t>
      </w:r>
    </w:p>
    <w:p w:rsidR="000D5860" w:rsidRPr="00C8652E" w:rsidRDefault="000D5860" w:rsidP="00692D62">
      <w:pPr>
        <w:pStyle w:val="a3"/>
        <w:jc w:val="both"/>
        <w:rPr>
          <w:sz w:val="28"/>
          <w:szCs w:val="28"/>
        </w:rPr>
      </w:pPr>
      <w:r w:rsidRPr="00C8652E">
        <w:rPr>
          <w:sz w:val="28"/>
          <w:szCs w:val="28"/>
        </w:rPr>
        <w:t xml:space="preserve">Пользователи Интернета, уже получившие сам сертификат, могут также подать электронное заявление через </w:t>
      </w:r>
      <w:hyperlink r:id="rId7" w:history="1">
        <w:r w:rsidRPr="00C8652E">
          <w:rPr>
            <w:rStyle w:val="a4"/>
            <w:sz w:val="28"/>
            <w:szCs w:val="28"/>
          </w:rPr>
          <w:t>Личный кабинет гражданина</w:t>
        </w:r>
      </w:hyperlink>
      <w:r w:rsidRPr="00C8652E">
        <w:rPr>
          <w:sz w:val="28"/>
          <w:szCs w:val="28"/>
        </w:rPr>
        <w:t xml:space="preserve"> на сайте ПФР*. В нем указывается серия и номер сертификата на материнский капитал и реквизиты счета, на который в двухмесячный срок единым платежом будут перечислены средства. Заявление необходимо направлять в управление ПФР по месту нахождения дела (если владелец не переезжал, и дело не переводилось – это учреждение, которое выдало сертификат).</w:t>
      </w:r>
    </w:p>
    <w:p w:rsidR="000D5860" w:rsidRPr="00C8652E" w:rsidRDefault="000D5860" w:rsidP="00692D62">
      <w:pPr>
        <w:pStyle w:val="a3"/>
        <w:jc w:val="both"/>
        <w:rPr>
          <w:sz w:val="28"/>
          <w:szCs w:val="28"/>
        </w:rPr>
      </w:pPr>
      <w:r w:rsidRPr="00C8652E">
        <w:rPr>
          <w:rStyle w:val="a8"/>
          <w:sz w:val="28"/>
          <w:szCs w:val="28"/>
        </w:rPr>
        <w:t xml:space="preserve">В 2016 году размер материнского капитала составляет 453 026 рублей. Единовременная выплата уменьшает эту сумму. </w:t>
      </w:r>
    </w:p>
    <w:p w:rsidR="000D5860" w:rsidRPr="00C8652E" w:rsidRDefault="000D5860" w:rsidP="00692D62">
      <w:pPr>
        <w:pStyle w:val="a3"/>
        <w:jc w:val="both"/>
        <w:rPr>
          <w:sz w:val="28"/>
          <w:szCs w:val="28"/>
        </w:rPr>
      </w:pPr>
      <w:r w:rsidRPr="00C8652E">
        <w:rPr>
          <w:rStyle w:val="a8"/>
          <w:sz w:val="28"/>
          <w:szCs w:val="28"/>
        </w:rPr>
        <w:t>*Чтобы в полной мере пользоваться всеми электронными сервисами на сайте ПФР, необходимо иметь подтвержденную учетную запись на едином портале государственных услуг (</w:t>
      </w:r>
      <w:proofErr w:type="spellStart"/>
      <w:r w:rsidRPr="00C8652E">
        <w:rPr>
          <w:rStyle w:val="a8"/>
          <w:sz w:val="28"/>
          <w:szCs w:val="28"/>
        </w:rPr>
        <w:t>gosuslugi.ru</w:t>
      </w:r>
      <w:proofErr w:type="spellEnd"/>
      <w:r w:rsidRPr="00C8652E">
        <w:rPr>
          <w:rStyle w:val="a8"/>
          <w:sz w:val="28"/>
          <w:szCs w:val="28"/>
        </w:rPr>
        <w:t xml:space="preserve">). </w:t>
      </w:r>
      <w:proofErr w:type="gramStart"/>
      <w:r w:rsidRPr="00C8652E">
        <w:rPr>
          <w:rStyle w:val="a8"/>
          <w:sz w:val="28"/>
          <w:szCs w:val="28"/>
        </w:rPr>
        <w:t>Если гражданин уже зарегистрирован на портале, необходимо использовать логин и пароль, указанные при регистрации.</w:t>
      </w:r>
      <w:proofErr w:type="gramEnd"/>
    </w:p>
    <w:p w:rsidR="000D5860" w:rsidRDefault="000D5860" w:rsidP="00692D62">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0D5860">
        <w:rPr>
          <w:rFonts w:ascii="Times New Roman" w:eastAsia="Times New Roman" w:hAnsi="Times New Roman" w:cs="Times New Roman"/>
          <w:b/>
          <w:bCs/>
          <w:kern w:val="36"/>
          <w:sz w:val="28"/>
          <w:szCs w:val="28"/>
        </w:rPr>
        <w:drawing>
          <wp:inline distT="0" distB="0" distL="0" distR="0">
            <wp:extent cx="1367961" cy="1497236"/>
            <wp:effectExtent l="19050" t="0" r="3639" b="0"/>
            <wp:docPr id="5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C8652E" w:rsidRDefault="000D5860" w:rsidP="00692D62">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П</w:t>
      </w:r>
      <w:r w:rsidRPr="00C8652E">
        <w:rPr>
          <w:rFonts w:ascii="Times New Roman" w:eastAsia="Times New Roman" w:hAnsi="Times New Roman" w:cs="Times New Roman"/>
          <w:b/>
          <w:bCs/>
          <w:kern w:val="36"/>
          <w:sz w:val="28"/>
          <w:szCs w:val="28"/>
        </w:rPr>
        <w:t>раво на страховую пенсию по старости</w:t>
      </w:r>
    </w:p>
    <w:p w:rsidR="000D5860" w:rsidRPr="00C8652E"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Отделение ПФР по ЧР напоминает, что с</w:t>
      </w:r>
      <w:r w:rsidRPr="00C8652E">
        <w:rPr>
          <w:rFonts w:ascii="Times New Roman" w:eastAsia="Times New Roman" w:hAnsi="Times New Roman" w:cs="Times New Roman"/>
          <w:sz w:val="28"/>
          <w:szCs w:val="28"/>
        </w:rPr>
        <w:t xml:space="preserve"> 1 января 2015 года для приобретения права на страховую пенсию по старости необходимо одновременное наличие трех условий:</w:t>
      </w:r>
    </w:p>
    <w:p w:rsidR="000D5860" w:rsidRPr="00C8652E" w:rsidRDefault="000D5860" w:rsidP="00692D62">
      <w:pPr>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sidRPr="00C8652E">
        <w:rPr>
          <w:rFonts w:ascii="Times New Roman" w:eastAsia="Times New Roman" w:hAnsi="Times New Roman" w:cs="Times New Roman"/>
          <w:sz w:val="28"/>
          <w:szCs w:val="28"/>
        </w:rPr>
        <w:t xml:space="preserve">достижение общеустановленного возраста </w:t>
      </w:r>
      <w:r w:rsidRPr="00C8652E">
        <w:rPr>
          <w:rFonts w:ascii="Times New Roman" w:eastAsia="Times New Roman" w:hAnsi="Times New Roman" w:cs="Times New Roman"/>
          <w:b/>
          <w:bCs/>
          <w:sz w:val="28"/>
          <w:szCs w:val="28"/>
        </w:rPr>
        <w:t>55 лет для женщин и 60 лет для мужчин</w:t>
      </w:r>
      <w:r w:rsidRPr="00C8652E">
        <w:rPr>
          <w:rFonts w:ascii="Times New Roman" w:eastAsia="Times New Roman" w:hAnsi="Times New Roman" w:cs="Times New Roman"/>
          <w:sz w:val="28"/>
          <w:szCs w:val="28"/>
        </w:rPr>
        <w:t>;</w:t>
      </w:r>
    </w:p>
    <w:p w:rsidR="000D5860" w:rsidRPr="00C8652E" w:rsidRDefault="000D5860" w:rsidP="00692D62">
      <w:pPr>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sidRPr="00C8652E">
        <w:rPr>
          <w:rFonts w:ascii="Times New Roman" w:eastAsia="Times New Roman" w:hAnsi="Times New Roman" w:cs="Times New Roman"/>
          <w:sz w:val="28"/>
          <w:szCs w:val="28"/>
        </w:rPr>
        <w:t xml:space="preserve">наличие </w:t>
      </w:r>
      <w:r w:rsidRPr="00C8652E">
        <w:rPr>
          <w:rFonts w:ascii="Times New Roman" w:eastAsia="Times New Roman" w:hAnsi="Times New Roman" w:cs="Times New Roman"/>
          <w:b/>
          <w:bCs/>
          <w:sz w:val="28"/>
          <w:szCs w:val="28"/>
        </w:rPr>
        <w:t>страхового стажа не менее 15 лет</w:t>
      </w:r>
      <w:r w:rsidRPr="00C8652E">
        <w:rPr>
          <w:rFonts w:ascii="Times New Roman" w:eastAsia="Times New Roman" w:hAnsi="Times New Roman" w:cs="Times New Roman"/>
          <w:sz w:val="28"/>
          <w:szCs w:val="28"/>
        </w:rPr>
        <w:t xml:space="preserve"> (с учетом переходных положений: в 2015 году требовалось 6 лет, в 2016 году – 7 лет и далее ежегодно увеличивается на 1 год до достижения конечного показателя 15 лет в 2024 году);</w:t>
      </w:r>
    </w:p>
    <w:p w:rsidR="000D5860" w:rsidRPr="00C8652E" w:rsidRDefault="000D5860" w:rsidP="00692D62">
      <w:pPr>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sidRPr="00C8652E">
        <w:rPr>
          <w:rFonts w:ascii="Times New Roman" w:eastAsia="Times New Roman" w:hAnsi="Times New Roman" w:cs="Times New Roman"/>
          <w:sz w:val="28"/>
          <w:szCs w:val="28"/>
        </w:rPr>
        <w:lastRenderedPageBreak/>
        <w:t xml:space="preserve">наличие </w:t>
      </w:r>
      <w:r w:rsidRPr="00C8652E">
        <w:rPr>
          <w:rFonts w:ascii="Times New Roman" w:eastAsia="Times New Roman" w:hAnsi="Times New Roman" w:cs="Times New Roman"/>
          <w:b/>
          <w:bCs/>
          <w:sz w:val="28"/>
          <w:szCs w:val="28"/>
        </w:rPr>
        <w:t>индивидуальных пенсионных коэффициентов (баллов) – не ниже 30</w:t>
      </w:r>
      <w:r w:rsidRPr="00C8652E">
        <w:rPr>
          <w:rFonts w:ascii="Times New Roman" w:eastAsia="Times New Roman" w:hAnsi="Times New Roman" w:cs="Times New Roman"/>
          <w:sz w:val="28"/>
          <w:szCs w:val="28"/>
        </w:rPr>
        <w:t xml:space="preserve"> (с учетом переходных положений: в 2015 году было 6,6 баллов, в 2016 – 9 баллов с последующим ежегодным увеличением на 2,4 балла до достижения величины 30 баллов к 2025 году). Количество пенсионных баллов зависит от величины заработной платы и длительности страхового (трудового) стажа каждого гражданина: за каждый год трудовой деятельности гражданина, при условии начисления работодателями страховых взносов на обязательное пенсионное страхование, у него формируются пенсионные права в виде пенсионных баллов.</w:t>
      </w:r>
    </w:p>
    <w:p w:rsidR="000D5860" w:rsidRPr="00C8652E"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52E">
        <w:rPr>
          <w:rFonts w:ascii="Times New Roman" w:eastAsia="Times New Roman" w:hAnsi="Times New Roman" w:cs="Times New Roman"/>
          <w:sz w:val="28"/>
          <w:szCs w:val="28"/>
        </w:rPr>
        <w:t>Граждане, у которых не соблюдается одно из указанных условий, права на страховую пенсию по старости с 55 или 60 лет не имеют. Однако если гражданин устроится на работу и доработает необходимый требуемый страховой стаж и, соответственно, увеличит свои пенсионные баллы, право на страховую пенсию по старости ему будет предоставлено.</w:t>
      </w:r>
    </w:p>
    <w:p w:rsidR="000D5860" w:rsidRPr="00C8652E"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52E">
        <w:rPr>
          <w:rFonts w:ascii="Times New Roman" w:eastAsia="Times New Roman" w:hAnsi="Times New Roman" w:cs="Times New Roman"/>
          <w:sz w:val="28"/>
          <w:szCs w:val="28"/>
        </w:rPr>
        <w:t>Следовательно, лучшая гарантия своевременного назначения страховой пенсии по старости – официальная работа (стаж) и «белая» зарплата (баллы). Например: для получения 1 балла следует проработать в течение 2016 года с заработной платой 6633 руб., для 2 баллов – 13266 руб., для 3 баллов – 19900 руб., для 5 баллов – 33165 руб., 7 баллов – 46431 руб.</w:t>
      </w:r>
    </w:p>
    <w:p w:rsidR="000D5860" w:rsidRPr="00C8652E"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52E">
        <w:rPr>
          <w:rFonts w:ascii="Times New Roman" w:eastAsia="Times New Roman" w:hAnsi="Times New Roman" w:cs="Times New Roman"/>
          <w:sz w:val="28"/>
          <w:szCs w:val="28"/>
        </w:rPr>
        <w:t xml:space="preserve">Узнать о своих заработанных пенсионных правах, а, следовательно, о своем праве на страховую пенсию по старости в будущем, можно в «Личном кабинете гражданина» на сайте Пенсионного фонда РФ – </w:t>
      </w:r>
      <w:proofErr w:type="spellStart"/>
      <w:r w:rsidRPr="00C8652E">
        <w:rPr>
          <w:rFonts w:ascii="Times New Roman" w:eastAsia="Times New Roman" w:hAnsi="Times New Roman" w:cs="Times New Roman"/>
          <w:sz w:val="28"/>
          <w:szCs w:val="28"/>
        </w:rPr>
        <w:t>pfrf.ru</w:t>
      </w:r>
      <w:proofErr w:type="spellEnd"/>
      <w:r w:rsidRPr="00C8652E">
        <w:rPr>
          <w:rFonts w:ascii="Times New Roman" w:eastAsia="Times New Roman" w:hAnsi="Times New Roman" w:cs="Times New Roman"/>
          <w:sz w:val="28"/>
          <w:szCs w:val="28"/>
        </w:rPr>
        <w:t>. Для регистрации и подтверждения учетной записи пользователя, необходимых для входа в «Личный кабинет гражданина», можно обратиться в клиентские службы Управлений ПФР, в МФЦ, в районные (сельские) администрации.</w:t>
      </w:r>
    </w:p>
    <w:p w:rsidR="000D5860" w:rsidRDefault="000D5860" w:rsidP="00692D62">
      <w:pPr>
        <w:jc w:val="both"/>
      </w:pPr>
      <w:r w:rsidRPr="000D5860">
        <w:drawing>
          <wp:inline distT="0" distB="0" distL="0" distR="0">
            <wp:extent cx="1367961" cy="1497236"/>
            <wp:effectExtent l="19050" t="0" r="3639" b="0"/>
            <wp:docPr id="5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9270D8" w:rsidRDefault="000D5860" w:rsidP="00692D62">
      <w:pPr>
        <w:shd w:val="clear" w:color="auto" w:fill="FFFFFF"/>
        <w:spacing w:after="0" w:line="240" w:lineRule="auto"/>
        <w:jc w:val="both"/>
        <w:textAlignment w:val="baseline"/>
        <w:outlineLvl w:val="0"/>
        <w:rPr>
          <w:rFonts w:ascii="Times New Roman" w:eastAsia="Times New Roman" w:hAnsi="Times New Roman" w:cs="Times New Roman"/>
          <w:b/>
          <w:bCs/>
          <w:color w:val="000000"/>
          <w:kern w:val="36"/>
          <w:sz w:val="28"/>
          <w:szCs w:val="28"/>
          <w:bdr w:val="none" w:sz="0" w:space="0" w:color="auto" w:frame="1"/>
        </w:rPr>
      </w:pPr>
      <w:r w:rsidRPr="009270D8">
        <w:rPr>
          <w:rFonts w:ascii="Times New Roman" w:eastAsia="Times New Roman" w:hAnsi="Times New Roman" w:cs="Times New Roman"/>
          <w:b/>
          <w:bCs/>
          <w:color w:val="000000"/>
          <w:kern w:val="36"/>
          <w:sz w:val="28"/>
          <w:szCs w:val="28"/>
          <w:bdr w:val="none" w:sz="0" w:space="0" w:color="auto" w:frame="1"/>
        </w:rPr>
        <w:t xml:space="preserve">Управляющий Отделением ПФР по ЧР </w:t>
      </w:r>
      <w:proofErr w:type="gramStart"/>
      <w:r w:rsidRPr="009270D8">
        <w:rPr>
          <w:rFonts w:ascii="Times New Roman" w:eastAsia="Times New Roman" w:hAnsi="Times New Roman" w:cs="Times New Roman"/>
          <w:b/>
          <w:bCs/>
          <w:color w:val="000000"/>
          <w:kern w:val="36"/>
          <w:sz w:val="28"/>
          <w:szCs w:val="28"/>
          <w:bdr w:val="none" w:sz="0" w:space="0" w:color="auto" w:frame="1"/>
        </w:rPr>
        <w:t>М-Э</w:t>
      </w:r>
      <w:proofErr w:type="gramEnd"/>
      <w:r w:rsidRPr="009270D8">
        <w:rPr>
          <w:rFonts w:ascii="Times New Roman" w:eastAsia="Times New Roman" w:hAnsi="Times New Roman" w:cs="Times New Roman"/>
          <w:b/>
          <w:bCs/>
          <w:color w:val="000000"/>
          <w:kern w:val="36"/>
          <w:sz w:val="28"/>
          <w:szCs w:val="28"/>
          <w:bdr w:val="none" w:sz="0" w:space="0" w:color="auto" w:frame="1"/>
        </w:rPr>
        <w:t>.</w:t>
      </w:r>
      <w:r>
        <w:rPr>
          <w:rFonts w:ascii="Times New Roman" w:eastAsia="Times New Roman" w:hAnsi="Times New Roman" w:cs="Times New Roman"/>
          <w:b/>
          <w:bCs/>
          <w:color w:val="000000"/>
          <w:kern w:val="36"/>
          <w:sz w:val="28"/>
          <w:szCs w:val="28"/>
          <w:bdr w:val="none" w:sz="0" w:space="0" w:color="auto" w:frame="1"/>
        </w:rPr>
        <w:t xml:space="preserve"> </w:t>
      </w:r>
      <w:proofErr w:type="spellStart"/>
      <w:r w:rsidRPr="009270D8">
        <w:rPr>
          <w:rFonts w:ascii="Times New Roman" w:eastAsia="Times New Roman" w:hAnsi="Times New Roman" w:cs="Times New Roman"/>
          <w:b/>
          <w:bCs/>
          <w:color w:val="000000"/>
          <w:kern w:val="36"/>
          <w:sz w:val="28"/>
          <w:szCs w:val="28"/>
          <w:bdr w:val="none" w:sz="0" w:space="0" w:color="auto" w:frame="1"/>
        </w:rPr>
        <w:t>Ахмадов</w:t>
      </w:r>
      <w:proofErr w:type="spellEnd"/>
      <w:r w:rsidRPr="009270D8">
        <w:rPr>
          <w:rFonts w:ascii="Times New Roman" w:eastAsia="Times New Roman" w:hAnsi="Times New Roman" w:cs="Times New Roman"/>
          <w:b/>
          <w:bCs/>
          <w:color w:val="000000"/>
          <w:kern w:val="36"/>
          <w:sz w:val="28"/>
          <w:szCs w:val="28"/>
          <w:bdr w:val="none" w:sz="0" w:space="0" w:color="auto" w:frame="1"/>
        </w:rPr>
        <w:t xml:space="preserve"> встретился журналистами ЧГРТК «Грозный»</w:t>
      </w:r>
    </w:p>
    <w:p w:rsidR="000D5860" w:rsidRDefault="000D5860" w:rsidP="00692D62">
      <w:pPr>
        <w:shd w:val="clear" w:color="auto" w:fill="FFFFFF"/>
        <w:spacing w:after="0" w:line="240" w:lineRule="auto"/>
        <w:jc w:val="both"/>
        <w:textAlignment w:val="baseline"/>
        <w:outlineLvl w:val="0"/>
        <w:rPr>
          <w:rFonts w:ascii="Times New Roman" w:eastAsia="Times New Roman" w:hAnsi="Times New Roman" w:cs="Times New Roman"/>
          <w:bCs/>
          <w:color w:val="000000"/>
          <w:kern w:val="36"/>
          <w:sz w:val="28"/>
          <w:szCs w:val="28"/>
          <w:bdr w:val="none" w:sz="0" w:space="0" w:color="auto" w:frame="1"/>
        </w:rPr>
      </w:pPr>
    </w:p>
    <w:p w:rsidR="000D5860" w:rsidRDefault="000D5860" w:rsidP="00692D62">
      <w:pPr>
        <w:shd w:val="clear" w:color="auto" w:fill="FFFFFF"/>
        <w:spacing w:after="0" w:line="240" w:lineRule="auto"/>
        <w:jc w:val="both"/>
        <w:textAlignment w:val="baseline"/>
        <w:outlineLvl w:val="0"/>
        <w:rPr>
          <w:rFonts w:ascii="Times New Roman" w:eastAsia="Times New Roman" w:hAnsi="Times New Roman" w:cs="Times New Roman"/>
          <w:bCs/>
          <w:color w:val="000000"/>
          <w:kern w:val="36"/>
          <w:sz w:val="28"/>
          <w:szCs w:val="28"/>
          <w:bdr w:val="none" w:sz="0" w:space="0" w:color="auto" w:frame="1"/>
        </w:rPr>
      </w:pPr>
    </w:p>
    <w:p w:rsidR="000D5860" w:rsidRPr="009270D8" w:rsidRDefault="000D5860" w:rsidP="00692D62">
      <w:pPr>
        <w:shd w:val="clear" w:color="auto" w:fill="FFFFFF"/>
        <w:spacing w:after="0" w:line="240" w:lineRule="auto"/>
        <w:jc w:val="both"/>
        <w:textAlignment w:val="baseline"/>
        <w:outlineLvl w:val="0"/>
        <w:rPr>
          <w:rFonts w:ascii="Times New Roman" w:eastAsia="Times New Roman" w:hAnsi="Times New Roman" w:cs="Times New Roman"/>
          <w:bCs/>
          <w:color w:val="000000"/>
          <w:kern w:val="36"/>
          <w:sz w:val="28"/>
          <w:szCs w:val="28"/>
        </w:rPr>
      </w:pPr>
      <w:r w:rsidRPr="009270D8">
        <w:rPr>
          <w:rFonts w:ascii="Times New Roman" w:eastAsia="Times New Roman" w:hAnsi="Times New Roman" w:cs="Times New Roman"/>
          <w:bCs/>
          <w:color w:val="000000"/>
          <w:kern w:val="36"/>
          <w:sz w:val="28"/>
          <w:szCs w:val="28"/>
          <w:bdr w:val="none" w:sz="0" w:space="0" w:color="auto" w:frame="1"/>
        </w:rPr>
        <w:t>Управляющий Отделением ПФР по Чеченско</w:t>
      </w:r>
      <w:r>
        <w:rPr>
          <w:rFonts w:ascii="Times New Roman" w:eastAsia="Times New Roman" w:hAnsi="Times New Roman" w:cs="Times New Roman"/>
          <w:bCs/>
          <w:color w:val="000000"/>
          <w:kern w:val="36"/>
          <w:sz w:val="28"/>
          <w:szCs w:val="28"/>
          <w:bdr w:val="none" w:sz="0" w:space="0" w:color="auto" w:frame="1"/>
        </w:rPr>
        <w:t xml:space="preserve">й Республике </w:t>
      </w:r>
      <w:proofErr w:type="spellStart"/>
      <w:r>
        <w:rPr>
          <w:rFonts w:ascii="Times New Roman" w:eastAsia="Times New Roman" w:hAnsi="Times New Roman" w:cs="Times New Roman"/>
          <w:bCs/>
          <w:color w:val="000000"/>
          <w:kern w:val="36"/>
          <w:sz w:val="28"/>
          <w:szCs w:val="28"/>
          <w:bdr w:val="none" w:sz="0" w:space="0" w:color="auto" w:frame="1"/>
        </w:rPr>
        <w:t>Мохмад-Эми</w:t>
      </w:r>
      <w:proofErr w:type="spellEnd"/>
      <w:r>
        <w:rPr>
          <w:rFonts w:ascii="Times New Roman" w:eastAsia="Times New Roman" w:hAnsi="Times New Roman" w:cs="Times New Roman"/>
          <w:bCs/>
          <w:color w:val="000000"/>
          <w:kern w:val="36"/>
          <w:sz w:val="28"/>
          <w:szCs w:val="28"/>
          <w:bdr w:val="none" w:sz="0" w:space="0" w:color="auto" w:frame="1"/>
        </w:rPr>
        <w:t xml:space="preserve"> </w:t>
      </w:r>
      <w:proofErr w:type="spellStart"/>
      <w:r>
        <w:rPr>
          <w:rFonts w:ascii="Times New Roman" w:eastAsia="Times New Roman" w:hAnsi="Times New Roman" w:cs="Times New Roman"/>
          <w:bCs/>
          <w:color w:val="000000"/>
          <w:kern w:val="36"/>
          <w:sz w:val="28"/>
          <w:szCs w:val="28"/>
          <w:bdr w:val="none" w:sz="0" w:space="0" w:color="auto" w:frame="1"/>
        </w:rPr>
        <w:t>Ахмадов</w:t>
      </w:r>
      <w:proofErr w:type="spellEnd"/>
      <w:r w:rsidRPr="009270D8">
        <w:rPr>
          <w:rFonts w:ascii="Times New Roman" w:eastAsia="Times New Roman" w:hAnsi="Times New Roman" w:cs="Times New Roman"/>
          <w:bCs/>
          <w:color w:val="000000"/>
          <w:kern w:val="36"/>
          <w:sz w:val="28"/>
          <w:szCs w:val="28"/>
          <w:bdr w:val="none" w:sz="0" w:space="0" w:color="auto" w:frame="1"/>
        </w:rPr>
        <w:t xml:space="preserve"> в рамках исполнения </w:t>
      </w:r>
      <w:r>
        <w:rPr>
          <w:rFonts w:ascii="Times New Roman" w:eastAsia="Times New Roman" w:hAnsi="Times New Roman" w:cs="Times New Roman"/>
          <w:bCs/>
          <w:color w:val="000000"/>
          <w:kern w:val="36"/>
          <w:sz w:val="28"/>
          <w:szCs w:val="28"/>
          <w:bdr w:val="none" w:sz="0" w:space="0" w:color="auto" w:frame="1"/>
        </w:rPr>
        <w:t xml:space="preserve">и </w:t>
      </w:r>
      <w:r w:rsidRPr="009270D8">
        <w:rPr>
          <w:rFonts w:ascii="Times New Roman" w:eastAsia="Times New Roman" w:hAnsi="Times New Roman" w:cs="Times New Roman"/>
          <w:bCs/>
          <w:color w:val="000000"/>
          <w:kern w:val="36"/>
          <w:sz w:val="28"/>
          <w:szCs w:val="28"/>
          <w:bdr w:val="none" w:sz="0" w:space="0" w:color="auto" w:frame="1"/>
        </w:rPr>
        <w:t xml:space="preserve">реализации единой информационной политики Пенсионного фонда Российской Федерации, рассказал журналистам ЧГТРК "Грозный" об изменениях в пенсионном законодательстве, электронных услугах ПФР и результатах деятельности подразделений ПФР в Чеченской Республике </w:t>
      </w:r>
      <w:r>
        <w:rPr>
          <w:rFonts w:ascii="Times New Roman" w:eastAsia="Times New Roman" w:hAnsi="Times New Roman" w:cs="Times New Roman"/>
          <w:bCs/>
          <w:color w:val="000000"/>
          <w:kern w:val="36"/>
          <w:sz w:val="28"/>
          <w:szCs w:val="28"/>
          <w:bdr w:val="none" w:sz="0" w:space="0" w:color="auto" w:frame="1"/>
        </w:rPr>
        <w:t>за 9 месяцев 2016 года</w:t>
      </w:r>
      <w:r w:rsidRPr="009270D8">
        <w:rPr>
          <w:rFonts w:ascii="Times New Roman" w:eastAsia="Times New Roman" w:hAnsi="Times New Roman" w:cs="Times New Roman"/>
          <w:bCs/>
          <w:color w:val="000000"/>
          <w:kern w:val="36"/>
          <w:sz w:val="28"/>
          <w:szCs w:val="28"/>
          <w:bdr w:val="none" w:sz="0" w:space="0" w:color="auto" w:frame="1"/>
        </w:rPr>
        <w:t>. Повышение пенсионной грамотности населения - приоритетное направление деятельности Отделения ПФР по Чеченской Республике.</w:t>
      </w:r>
    </w:p>
    <w:p w:rsidR="000D5860" w:rsidRDefault="000D5860" w:rsidP="00692D62">
      <w:pPr>
        <w:jc w:val="both"/>
        <w:rPr>
          <w:rFonts w:ascii="Times New Roman" w:hAnsi="Times New Roman" w:cs="Times New Roman"/>
          <w:sz w:val="28"/>
          <w:szCs w:val="28"/>
        </w:rPr>
      </w:pPr>
      <w:r w:rsidRPr="000D5860">
        <w:rPr>
          <w:rFonts w:ascii="Times New Roman" w:hAnsi="Times New Roman" w:cs="Times New Roman"/>
          <w:sz w:val="28"/>
          <w:szCs w:val="28"/>
        </w:rPr>
        <w:lastRenderedPageBreak/>
        <w:drawing>
          <wp:inline distT="0" distB="0" distL="0" distR="0">
            <wp:extent cx="1367961" cy="1497236"/>
            <wp:effectExtent l="19050" t="0" r="3639" b="0"/>
            <wp:docPr id="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9825AD" w:rsidRDefault="000D5860" w:rsidP="00692D62">
      <w:pPr>
        <w:jc w:val="both"/>
        <w:rPr>
          <w:rFonts w:ascii="Times New Roman" w:hAnsi="Times New Roman" w:cs="Times New Roman"/>
          <w:b/>
          <w:sz w:val="28"/>
          <w:szCs w:val="28"/>
        </w:rPr>
      </w:pPr>
      <w:r w:rsidRPr="009825AD">
        <w:rPr>
          <w:rFonts w:ascii="Times New Roman" w:hAnsi="Times New Roman" w:cs="Times New Roman"/>
          <w:b/>
          <w:sz w:val="28"/>
          <w:szCs w:val="28"/>
        </w:rPr>
        <w:t xml:space="preserve">Видеоконференция </w:t>
      </w:r>
    </w:p>
    <w:p w:rsidR="000D5860" w:rsidRDefault="000D5860" w:rsidP="00692D62">
      <w:pPr>
        <w:pStyle w:val="1"/>
        <w:shd w:val="clear" w:color="auto" w:fill="FFFFFF"/>
        <w:spacing w:before="0" w:beforeAutospacing="0" w:after="0" w:afterAutospacing="0"/>
        <w:jc w:val="both"/>
        <w:textAlignment w:val="baseline"/>
        <w:rPr>
          <w:b w:val="0"/>
          <w:color w:val="000000"/>
          <w:sz w:val="28"/>
          <w:szCs w:val="28"/>
          <w:bdr w:val="none" w:sz="0" w:space="0" w:color="auto" w:frame="1"/>
        </w:rPr>
      </w:pPr>
      <w:r w:rsidRPr="009270D8">
        <w:rPr>
          <w:b w:val="0"/>
          <w:color w:val="000000"/>
          <w:sz w:val="28"/>
          <w:szCs w:val="28"/>
          <w:bdr w:val="none" w:sz="0" w:space="0" w:color="auto" w:frame="1"/>
        </w:rPr>
        <w:t xml:space="preserve">В Отделении ПФР по Чеченской Республике прошла видеоконференция с районными </w:t>
      </w:r>
      <w:r>
        <w:rPr>
          <w:b w:val="0"/>
          <w:color w:val="000000"/>
          <w:sz w:val="28"/>
          <w:szCs w:val="28"/>
          <w:bdr w:val="none" w:sz="0" w:space="0" w:color="auto" w:frame="1"/>
        </w:rPr>
        <w:t>у</w:t>
      </w:r>
      <w:r w:rsidRPr="009270D8">
        <w:rPr>
          <w:b w:val="0"/>
          <w:color w:val="000000"/>
          <w:sz w:val="28"/>
          <w:szCs w:val="28"/>
          <w:bdr w:val="none" w:sz="0" w:space="0" w:color="auto" w:frame="1"/>
        </w:rPr>
        <w:t xml:space="preserve">правлениями ПФР под председательством заместителя </w:t>
      </w:r>
      <w:r>
        <w:rPr>
          <w:b w:val="0"/>
          <w:color w:val="000000"/>
          <w:sz w:val="28"/>
          <w:szCs w:val="28"/>
          <w:bdr w:val="none" w:sz="0" w:space="0" w:color="auto" w:frame="1"/>
        </w:rPr>
        <w:t>у</w:t>
      </w:r>
      <w:r w:rsidRPr="009270D8">
        <w:rPr>
          <w:b w:val="0"/>
          <w:color w:val="000000"/>
          <w:sz w:val="28"/>
          <w:szCs w:val="28"/>
          <w:bdr w:val="none" w:sz="0" w:space="0" w:color="auto" w:frame="1"/>
        </w:rPr>
        <w:t xml:space="preserve">правляющего </w:t>
      </w:r>
      <w:proofErr w:type="spellStart"/>
      <w:r w:rsidRPr="009270D8">
        <w:rPr>
          <w:b w:val="0"/>
          <w:color w:val="000000"/>
          <w:sz w:val="28"/>
          <w:szCs w:val="28"/>
          <w:bdr w:val="none" w:sz="0" w:space="0" w:color="auto" w:frame="1"/>
        </w:rPr>
        <w:t>Нурида</w:t>
      </w:r>
      <w:proofErr w:type="spellEnd"/>
      <w:r w:rsidRPr="009270D8">
        <w:rPr>
          <w:b w:val="0"/>
          <w:color w:val="000000"/>
          <w:sz w:val="28"/>
          <w:szCs w:val="28"/>
          <w:bdr w:val="none" w:sz="0" w:space="0" w:color="auto" w:frame="1"/>
        </w:rPr>
        <w:t xml:space="preserve"> Адуева. Рассматривались вопросы назначения, перерасчета пенсий и </w:t>
      </w:r>
      <w:proofErr w:type="gramStart"/>
      <w:r w:rsidRPr="009270D8">
        <w:rPr>
          <w:b w:val="0"/>
          <w:color w:val="000000"/>
          <w:sz w:val="28"/>
          <w:szCs w:val="28"/>
          <w:bdr w:val="none" w:sz="0" w:space="0" w:color="auto" w:frame="1"/>
        </w:rPr>
        <w:t>оценки</w:t>
      </w:r>
      <w:proofErr w:type="gramEnd"/>
      <w:r w:rsidRPr="009270D8">
        <w:rPr>
          <w:b w:val="0"/>
          <w:color w:val="000000"/>
          <w:sz w:val="28"/>
          <w:szCs w:val="28"/>
          <w:bdr w:val="none" w:sz="0" w:space="0" w:color="auto" w:frame="1"/>
        </w:rPr>
        <w:t xml:space="preserve"> пенсионных прав. Участники совещания по итогам встречи задавали вопросы, обсуждали наиболее интересные рабочие моменты.</w:t>
      </w:r>
    </w:p>
    <w:p w:rsidR="000D5860" w:rsidRPr="009825AD" w:rsidRDefault="000D5860" w:rsidP="00692D62">
      <w:pPr>
        <w:pStyle w:val="a3"/>
        <w:spacing w:before="0" w:beforeAutospacing="0" w:after="240" w:afterAutospacing="0"/>
        <w:jc w:val="both"/>
        <w:textAlignment w:val="baseline"/>
        <w:rPr>
          <w:color w:val="000000"/>
          <w:sz w:val="28"/>
          <w:szCs w:val="28"/>
        </w:rPr>
      </w:pPr>
      <w:r>
        <w:rPr>
          <w:color w:val="000000"/>
          <w:sz w:val="28"/>
          <w:szCs w:val="28"/>
        </w:rPr>
        <w:t xml:space="preserve">К сведению: </w:t>
      </w:r>
      <w:r w:rsidRPr="009825AD">
        <w:rPr>
          <w:color w:val="000000"/>
          <w:sz w:val="28"/>
          <w:szCs w:val="28"/>
        </w:rPr>
        <w:t>В 2016 году независимо от выбора варианта пенсионного обеспечения в системе ОПС у всех граждан формируются пенсионные права только на страховую пенсию исходя из всей суммы начисленных страховых взносов.</w:t>
      </w:r>
    </w:p>
    <w:p w:rsidR="000D5860" w:rsidRPr="009825AD" w:rsidRDefault="000D5860" w:rsidP="00692D62">
      <w:pPr>
        <w:pStyle w:val="a3"/>
        <w:spacing w:before="0" w:beforeAutospacing="0" w:after="240" w:afterAutospacing="0"/>
        <w:jc w:val="both"/>
        <w:textAlignment w:val="baseline"/>
        <w:rPr>
          <w:color w:val="000000"/>
          <w:sz w:val="28"/>
          <w:szCs w:val="28"/>
        </w:rPr>
      </w:pPr>
      <w:r w:rsidRPr="009825AD">
        <w:rPr>
          <w:color w:val="000000"/>
          <w:sz w:val="28"/>
          <w:szCs w:val="28"/>
        </w:rPr>
        <w:t> </w:t>
      </w:r>
      <w:bookmarkStart w:id="4" w:name="formula"/>
      <w:bookmarkEnd w:id="4"/>
      <w:r w:rsidRPr="009825AD">
        <w:rPr>
          <w:color w:val="000000"/>
          <w:sz w:val="28"/>
          <w:szCs w:val="28"/>
        </w:rPr>
        <w:t>Страховая пенсия по старости рассчитывается по формуле:</w:t>
      </w:r>
    </w:p>
    <w:p w:rsidR="000D5860" w:rsidRPr="009825AD" w:rsidRDefault="000D5860" w:rsidP="00692D62">
      <w:pPr>
        <w:pStyle w:val="a3"/>
        <w:spacing w:before="0" w:beforeAutospacing="0" w:after="0" w:afterAutospacing="0"/>
        <w:jc w:val="both"/>
        <w:textAlignment w:val="baseline"/>
        <w:rPr>
          <w:sz w:val="28"/>
          <w:szCs w:val="28"/>
        </w:rPr>
      </w:pPr>
      <w:r w:rsidRPr="009825AD">
        <w:rPr>
          <w:rStyle w:val="text-highlight"/>
          <w:bCs/>
          <w:sz w:val="28"/>
          <w:szCs w:val="28"/>
          <w:bdr w:val="none" w:sz="0" w:space="0" w:color="auto" w:frame="1"/>
        </w:rPr>
        <w:t xml:space="preserve">СТРАХОВАЯ ПЕНСИЯ = СУММА ВАШИХ ПЕНСИОННЫХ БАЛЛОВ * СТОИМОСТЬ ПЕНСИОННОГО БАЛЛА в году назначения </w:t>
      </w:r>
      <w:proofErr w:type="gramStart"/>
      <w:r w:rsidRPr="009825AD">
        <w:rPr>
          <w:rStyle w:val="text-highlight"/>
          <w:bCs/>
          <w:sz w:val="28"/>
          <w:szCs w:val="28"/>
          <w:bdr w:val="none" w:sz="0" w:space="0" w:color="auto" w:frame="1"/>
        </w:rPr>
        <w:t>пенсии</w:t>
      </w:r>
      <w:proofErr w:type="gramEnd"/>
      <w:r w:rsidRPr="009825AD">
        <w:rPr>
          <w:rStyle w:val="text-highlight"/>
          <w:bCs/>
          <w:sz w:val="28"/>
          <w:szCs w:val="28"/>
          <w:bdr w:val="none" w:sz="0" w:space="0" w:color="auto" w:frame="1"/>
        </w:rPr>
        <w:t xml:space="preserve"> + ФИКСИРОВАННАЯ ВЫПЛАТА</w:t>
      </w:r>
    </w:p>
    <w:p w:rsidR="000D5860" w:rsidRPr="009270D8" w:rsidRDefault="000D5860" w:rsidP="00692D62">
      <w:pPr>
        <w:pStyle w:val="1"/>
        <w:shd w:val="clear" w:color="auto" w:fill="FFFFFF"/>
        <w:spacing w:before="0" w:beforeAutospacing="0" w:after="0" w:afterAutospacing="0"/>
        <w:jc w:val="both"/>
        <w:textAlignment w:val="baseline"/>
        <w:rPr>
          <w:b w:val="0"/>
          <w:color w:val="000000"/>
          <w:sz w:val="28"/>
          <w:szCs w:val="28"/>
        </w:rPr>
      </w:pPr>
    </w:p>
    <w:p w:rsidR="000D5860" w:rsidRDefault="000D5860" w:rsidP="00692D62">
      <w:pPr>
        <w:shd w:val="clear" w:color="auto" w:fill="FFFFFF"/>
        <w:spacing w:after="0" w:line="270" w:lineRule="atLeast"/>
        <w:jc w:val="both"/>
        <w:textAlignment w:val="baseline"/>
        <w:outlineLvl w:val="0"/>
        <w:rPr>
          <w:rFonts w:ascii="Times New Roman" w:hAnsi="Times New Roman" w:cs="Times New Roman"/>
          <w:b/>
          <w:sz w:val="28"/>
          <w:szCs w:val="28"/>
        </w:rPr>
      </w:pPr>
      <w:r w:rsidRPr="000D5860">
        <w:rPr>
          <w:rFonts w:ascii="Times New Roman" w:hAnsi="Times New Roman" w:cs="Times New Roman"/>
          <w:b/>
          <w:sz w:val="28"/>
          <w:szCs w:val="28"/>
        </w:rPr>
        <w:drawing>
          <wp:inline distT="0" distB="0" distL="0" distR="0">
            <wp:extent cx="1367961" cy="1497236"/>
            <wp:effectExtent l="19050" t="0" r="3639" b="0"/>
            <wp:docPr id="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950CB4" w:rsidRDefault="000D5860" w:rsidP="00692D62">
      <w:pPr>
        <w:shd w:val="clear" w:color="auto" w:fill="FFFFFF"/>
        <w:spacing w:after="0" w:line="270" w:lineRule="atLeast"/>
        <w:jc w:val="both"/>
        <w:textAlignment w:val="baseline"/>
        <w:outlineLvl w:val="0"/>
        <w:rPr>
          <w:rFonts w:ascii="Times New Roman" w:eastAsia="Times New Roman" w:hAnsi="Times New Roman" w:cs="Times New Roman"/>
          <w:b/>
          <w:bCs/>
          <w:color w:val="000000"/>
          <w:kern w:val="36"/>
          <w:sz w:val="28"/>
          <w:szCs w:val="28"/>
          <w:bdr w:val="none" w:sz="0" w:space="0" w:color="auto" w:frame="1"/>
        </w:rPr>
      </w:pPr>
      <w:r w:rsidRPr="00950CB4">
        <w:rPr>
          <w:rFonts w:ascii="Times New Roman" w:hAnsi="Times New Roman" w:cs="Times New Roman"/>
          <w:b/>
          <w:sz w:val="28"/>
          <w:szCs w:val="28"/>
        </w:rPr>
        <w:t xml:space="preserve">Видеоконференция с районными управления под руководством управляющего ОПФР по ЧР </w:t>
      </w:r>
      <w:proofErr w:type="spellStart"/>
      <w:r w:rsidRPr="00950CB4">
        <w:rPr>
          <w:rFonts w:ascii="Times New Roman" w:hAnsi="Times New Roman" w:cs="Times New Roman"/>
          <w:b/>
          <w:sz w:val="28"/>
          <w:szCs w:val="28"/>
        </w:rPr>
        <w:t>М-Э</w:t>
      </w:r>
      <w:proofErr w:type="gramStart"/>
      <w:r w:rsidRPr="00950CB4">
        <w:rPr>
          <w:rFonts w:ascii="Times New Roman" w:hAnsi="Times New Roman" w:cs="Times New Roman"/>
          <w:b/>
          <w:sz w:val="28"/>
          <w:szCs w:val="28"/>
        </w:rPr>
        <w:t>.А</w:t>
      </w:r>
      <w:proofErr w:type="gramEnd"/>
      <w:r w:rsidRPr="00950CB4">
        <w:rPr>
          <w:rFonts w:ascii="Times New Roman" w:hAnsi="Times New Roman" w:cs="Times New Roman"/>
          <w:b/>
          <w:sz w:val="28"/>
          <w:szCs w:val="28"/>
        </w:rPr>
        <w:t>хмадова</w:t>
      </w:r>
      <w:proofErr w:type="spellEnd"/>
    </w:p>
    <w:p w:rsidR="000D5860" w:rsidRDefault="000D5860" w:rsidP="00692D62">
      <w:pPr>
        <w:shd w:val="clear" w:color="auto" w:fill="FFFFFF"/>
        <w:spacing w:after="0" w:line="270" w:lineRule="atLeast"/>
        <w:jc w:val="both"/>
        <w:textAlignment w:val="baseline"/>
        <w:outlineLvl w:val="0"/>
        <w:rPr>
          <w:rFonts w:ascii="Times New Roman" w:eastAsia="Times New Roman" w:hAnsi="Times New Roman" w:cs="Times New Roman"/>
          <w:bCs/>
          <w:color w:val="000000"/>
          <w:kern w:val="36"/>
          <w:sz w:val="28"/>
          <w:szCs w:val="28"/>
          <w:bdr w:val="none" w:sz="0" w:space="0" w:color="auto" w:frame="1"/>
        </w:rPr>
      </w:pPr>
    </w:p>
    <w:p w:rsidR="000D5860" w:rsidRPr="00950CB4" w:rsidRDefault="000D5860" w:rsidP="00692D62">
      <w:pPr>
        <w:shd w:val="clear" w:color="auto" w:fill="FFFFFF"/>
        <w:spacing w:after="0" w:line="270" w:lineRule="atLeast"/>
        <w:jc w:val="both"/>
        <w:textAlignment w:val="baseline"/>
        <w:outlineLvl w:val="0"/>
        <w:rPr>
          <w:rFonts w:ascii="Times New Roman" w:eastAsia="Times New Roman" w:hAnsi="Times New Roman" w:cs="Times New Roman"/>
          <w:bCs/>
          <w:color w:val="000000"/>
          <w:kern w:val="36"/>
          <w:sz w:val="28"/>
          <w:szCs w:val="28"/>
        </w:rPr>
      </w:pPr>
      <w:r w:rsidRPr="00950CB4">
        <w:rPr>
          <w:rFonts w:ascii="Times New Roman" w:eastAsia="Times New Roman" w:hAnsi="Times New Roman" w:cs="Times New Roman"/>
          <w:bCs/>
          <w:color w:val="000000"/>
          <w:kern w:val="36"/>
          <w:sz w:val="28"/>
          <w:szCs w:val="28"/>
          <w:bdr w:val="none" w:sz="0" w:space="0" w:color="auto" w:frame="1"/>
        </w:rPr>
        <w:t xml:space="preserve">Сегодня под председательством </w:t>
      </w:r>
      <w:r>
        <w:rPr>
          <w:rFonts w:ascii="Times New Roman" w:eastAsia="Times New Roman" w:hAnsi="Times New Roman" w:cs="Times New Roman"/>
          <w:bCs/>
          <w:color w:val="000000"/>
          <w:kern w:val="36"/>
          <w:sz w:val="28"/>
          <w:szCs w:val="28"/>
          <w:bdr w:val="none" w:sz="0" w:space="0" w:color="auto" w:frame="1"/>
        </w:rPr>
        <w:t>управляющего О</w:t>
      </w:r>
      <w:r w:rsidRPr="00950CB4">
        <w:rPr>
          <w:rFonts w:ascii="Times New Roman" w:eastAsia="Times New Roman" w:hAnsi="Times New Roman" w:cs="Times New Roman"/>
          <w:bCs/>
          <w:color w:val="000000"/>
          <w:kern w:val="36"/>
          <w:sz w:val="28"/>
          <w:szCs w:val="28"/>
          <w:bdr w:val="none" w:sz="0" w:space="0" w:color="auto" w:frame="1"/>
        </w:rPr>
        <w:t>ПФР по ЧР</w:t>
      </w:r>
      <w:r>
        <w:rPr>
          <w:rFonts w:ascii="Times New Roman" w:eastAsia="Times New Roman" w:hAnsi="Times New Roman" w:cs="Times New Roman"/>
          <w:bCs/>
          <w:color w:val="000000"/>
          <w:kern w:val="36"/>
          <w:sz w:val="28"/>
          <w:szCs w:val="28"/>
          <w:bdr w:val="none" w:sz="0" w:space="0" w:color="auto" w:frame="1"/>
        </w:rPr>
        <w:t xml:space="preserve"> </w:t>
      </w:r>
      <w:proofErr w:type="spellStart"/>
      <w:r>
        <w:rPr>
          <w:rFonts w:ascii="Times New Roman" w:eastAsia="Times New Roman" w:hAnsi="Times New Roman" w:cs="Times New Roman"/>
          <w:bCs/>
          <w:color w:val="000000"/>
          <w:kern w:val="36"/>
          <w:sz w:val="28"/>
          <w:szCs w:val="28"/>
          <w:bdr w:val="none" w:sz="0" w:space="0" w:color="auto" w:frame="1"/>
        </w:rPr>
        <w:t>Мохмад-Эми</w:t>
      </w:r>
      <w:proofErr w:type="spellEnd"/>
      <w:r>
        <w:rPr>
          <w:rFonts w:ascii="Times New Roman" w:eastAsia="Times New Roman" w:hAnsi="Times New Roman" w:cs="Times New Roman"/>
          <w:bCs/>
          <w:color w:val="000000"/>
          <w:kern w:val="36"/>
          <w:sz w:val="28"/>
          <w:szCs w:val="28"/>
          <w:bdr w:val="none" w:sz="0" w:space="0" w:color="auto" w:frame="1"/>
        </w:rPr>
        <w:t xml:space="preserve"> </w:t>
      </w:r>
      <w:proofErr w:type="spellStart"/>
      <w:r>
        <w:rPr>
          <w:rFonts w:ascii="Times New Roman" w:eastAsia="Times New Roman" w:hAnsi="Times New Roman" w:cs="Times New Roman"/>
          <w:bCs/>
          <w:color w:val="000000"/>
          <w:kern w:val="36"/>
          <w:sz w:val="28"/>
          <w:szCs w:val="28"/>
          <w:bdr w:val="none" w:sz="0" w:space="0" w:color="auto" w:frame="1"/>
        </w:rPr>
        <w:t>Ахмадова</w:t>
      </w:r>
      <w:proofErr w:type="spellEnd"/>
      <w:r w:rsidRPr="00950CB4">
        <w:rPr>
          <w:rFonts w:ascii="Times New Roman" w:eastAsia="Times New Roman" w:hAnsi="Times New Roman" w:cs="Times New Roman"/>
          <w:bCs/>
          <w:color w:val="000000"/>
          <w:kern w:val="36"/>
          <w:sz w:val="28"/>
          <w:szCs w:val="28"/>
          <w:bdr w:val="none" w:sz="0" w:space="0" w:color="auto" w:frame="1"/>
        </w:rPr>
        <w:t xml:space="preserve"> в 8:30 утра в Отделении ПФР по Чеченской Республике прошла видеоконференция с районными </w:t>
      </w:r>
      <w:r>
        <w:rPr>
          <w:rFonts w:ascii="Times New Roman" w:eastAsia="Times New Roman" w:hAnsi="Times New Roman" w:cs="Times New Roman"/>
          <w:bCs/>
          <w:color w:val="000000"/>
          <w:kern w:val="36"/>
          <w:sz w:val="28"/>
          <w:szCs w:val="28"/>
          <w:bdr w:val="none" w:sz="0" w:space="0" w:color="auto" w:frame="1"/>
        </w:rPr>
        <w:t>у</w:t>
      </w:r>
      <w:r w:rsidRPr="00950CB4">
        <w:rPr>
          <w:rFonts w:ascii="Times New Roman" w:eastAsia="Times New Roman" w:hAnsi="Times New Roman" w:cs="Times New Roman"/>
          <w:bCs/>
          <w:color w:val="000000"/>
          <w:kern w:val="36"/>
          <w:sz w:val="28"/>
          <w:szCs w:val="28"/>
          <w:bdr w:val="none" w:sz="0" w:space="0" w:color="auto" w:frame="1"/>
        </w:rPr>
        <w:t xml:space="preserve">правлениями ПФР в Чеченской Республике. Обсуждались промежуточные итоги работы финансовых отделов и графики выплаты пенсий. </w:t>
      </w:r>
      <w:proofErr w:type="gramStart"/>
      <w:r w:rsidRPr="00950CB4">
        <w:rPr>
          <w:rFonts w:ascii="Times New Roman" w:eastAsia="Times New Roman" w:hAnsi="Times New Roman" w:cs="Times New Roman"/>
          <w:bCs/>
          <w:color w:val="000000"/>
          <w:kern w:val="36"/>
          <w:sz w:val="28"/>
          <w:szCs w:val="28"/>
          <w:bdr w:val="none" w:sz="0" w:space="0" w:color="auto" w:frame="1"/>
        </w:rPr>
        <w:t>М-Э</w:t>
      </w:r>
      <w:proofErr w:type="gramEnd"/>
      <w:r>
        <w:rPr>
          <w:rFonts w:ascii="Times New Roman" w:eastAsia="Times New Roman" w:hAnsi="Times New Roman" w:cs="Times New Roman"/>
          <w:bCs/>
          <w:color w:val="000000"/>
          <w:kern w:val="36"/>
          <w:sz w:val="28"/>
          <w:szCs w:val="28"/>
          <w:bdr w:val="none" w:sz="0" w:space="0" w:color="auto" w:frame="1"/>
        </w:rPr>
        <w:t xml:space="preserve">. </w:t>
      </w:r>
      <w:proofErr w:type="spellStart"/>
      <w:r w:rsidRPr="00950CB4">
        <w:rPr>
          <w:rFonts w:ascii="Times New Roman" w:eastAsia="Times New Roman" w:hAnsi="Times New Roman" w:cs="Times New Roman"/>
          <w:bCs/>
          <w:color w:val="000000"/>
          <w:kern w:val="36"/>
          <w:sz w:val="28"/>
          <w:szCs w:val="28"/>
          <w:bdr w:val="none" w:sz="0" w:space="0" w:color="auto" w:frame="1"/>
        </w:rPr>
        <w:t>Ахмадов</w:t>
      </w:r>
      <w:proofErr w:type="spellEnd"/>
      <w:r w:rsidRPr="00950CB4">
        <w:rPr>
          <w:rFonts w:ascii="Times New Roman" w:eastAsia="Times New Roman" w:hAnsi="Times New Roman" w:cs="Times New Roman"/>
          <w:bCs/>
          <w:color w:val="000000"/>
          <w:kern w:val="36"/>
          <w:sz w:val="28"/>
          <w:szCs w:val="28"/>
          <w:bdr w:val="none" w:sz="0" w:space="0" w:color="auto" w:frame="1"/>
        </w:rPr>
        <w:t xml:space="preserve"> поручил </w:t>
      </w:r>
      <w:r>
        <w:rPr>
          <w:rFonts w:ascii="Times New Roman" w:eastAsia="Times New Roman" w:hAnsi="Times New Roman" w:cs="Times New Roman"/>
          <w:bCs/>
          <w:color w:val="000000"/>
          <w:kern w:val="36"/>
          <w:sz w:val="28"/>
          <w:szCs w:val="28"/>
          <w:bdr w:val="none" w:sz="0" w:space="0" w:color="auto" w:frame="1"/>
        </w:rPr>
        <w:t xml:space="preserve">специалистам </w:t>
      </w:r>
      <w:r w:rsidRPr="00950CB4">
        <w:rPr>
          <w:rFonts w:ascii="Times New Roman" w:eastAsia="Times New Roman" w:hAnsi="Times New Roman" w:cs="Times New Roman"/>
          <w:bCs/>
          <w:color w:val="000000"/>
          <w:kern w:val="36"/>
          <w:sz w:val="28"/>
          <w:szCs w:val="28"/>
          <w:bdr w:val="none" w:sz="0" w:space="0" w:color="auto" w:frame="1"/>
        </w:rPr>
        <w:t>внимательно относится к соблюдению пенсионных прав граждан и, в соответствии с социальной политикой Главы Чеченской Республики Р.А. Кадырова</w:t>
      </w:r>
      <w:r>
        <w:rPr>
          <w:rFonts w:ascii="Times New Roman" w:eastAsia="Times New Roman" w:hAnsi="Times New Roman" w:cs="Times New Roman"/>
          <w:bCs/>
          <w:color w:val="000000"/>
          <w:kern w:val="36"/>
          <w:sz w:val="28"/>
          <w:szCs w:val="28"/>
          <w:bdr w:val="none" w:sz="0" w:space="0" w:color="auto" w:frame="1"/>
        </w:rPr>
        <w:t xml:space="preserve">, </w:t>
      </w:r>
      <w:r w:rsidRPr="00950CB4">
        <w:rPr>
          <w:rFonts w:ascii="Times New Roman" w:eastAsia="Times New Roman" w:hAnsi="Times New Roman" w:cs="Times New Roman"/>
          <w:bCs/>
          <w:color w:val="000000"/>
          <w:kern w:val="36"/>
          <w:sz w:val="28"/>
          <w:szCs w:val="28"/>
          <w:bdr w:val="none" w:sz="0" w:space="0" w:color="auto" w:frame="1"/>
        </w:rPr>
        <w:t xml:space="preserve"> оперативно решать все насущные вопросы пенсионеров.</w:t>
      </w:r>
    </w:p>
    <w:p w:rsidR="000D5860" w:rsidRPr="00950CB4" w:rsidRDefault="000D5860" w:rsidP="00692D62">
      <w:pPr>
        <w:jc w:val="both"/>
        <w:rPr>
          <w:rFonts w:ascii="Times New Roman" w:hAnsi="Times New Roman" w:cs="Times New Roman"/>
          <w:sz w:val="28"/>
          <w:szCs w:val="28"/>
        </w:rPr>
      </w:pPr>
    </w:p>
    <w:p w:rsidR="000D5860" w:rsidRDefault="000D5860" w:rsidP="00692D62">
      <w:pPr>
        <w:jc w:val="both"/>
        <w:rPr>
          <w:rFonts w:ascii="Times New Roman" w:hAnsi="Times New Roman" w:cs="Times New Roman"/>
          <w:sz w:val="28"/>
          <w:szCs w:val="28"/>
        </w:rPr>
      </w:pPr>
    </w:p>
    <w:p w:rsidR="000D5860" w:rsidRDefault="000D5860" w:rsidP="00692D62">
      <w:pPr>
        <w:jc w:val="both"/>
        <w:rPr>
          <w:rFonts w:ascii="Times New Roman" w:hAnsi="Times New Roman" w:cs="Times New Roman"/>
          <w:sz w:val="28"/>
          <w:szCs w:val="28"/>
        </w:rPr>
      </w:pPr>
    </w:p>
    <w:p w:rsidR="000D5860" w:rsidRDefault="000D5860" w:rsidP="00692D62">
      <w:pPr>
        <w:jc w:val="both"/>
        <w:rPr>
          <w:rFonts w:ascii="Times New Roman" w:hAnsi="Times New Roman" w:cs="Times New Roman"/>
          <w:b/>
          <w:sz w:val="28"/>
          <w:szCs w:val="28"/>
        </w:rPr>
      </w:pPr>
      <w:r w:rsidRPr="000D5860">
        <w:rPr>
          <w:rFonts w:ascii="Times New Roman" w:hAnsi="Times New Roman" w:cs="Times New Roman"/>
          <w:b/>
          <w:sz w:val="28"/>
          <w:szCs w:val="28"/>
        </w:rPr>
        <w:lastRenderedPageBreak/>
        <w:drawing>
          <wp:inline distT="0" distB="0" distL="0" distR="0">
            <wp:extent cx="1367961" cy="1497236"/>
            <wp:effectExtent l="19050" t="0" r="3639" b="0"/>
            <wp:docPr id="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0A15C9" w:rsidRDefault="000D5860" w:rsidP="00692D62">
      <w:pPr>
        <w:jc w:val="both"/>
        <w:rPr>
          <w:rFonts w:ascii="Times New Roman" w:hAnsi="Times New Roman" w:cs="Times New Roman"/>
          <w:b/>
          <w:sz w:val="28"/>
          <w:szCs w:val="28"/>
        </w:rPr>
      </w:pPr>
      <w:r w:rsidRPr="000A15C9">
        <w:rPr>
          <w:rFonts w:ascii="Times New Roman" w:hAnsi="Times New Roman" w:cs="Times New Roman"/>
          <w:b/>
          <w:sz w:val="28"/>
          <w:szCs w:val="28"/>
        </w:rPr>
        <w:t xml:space="preserve">Управляющий ОПФР по ЧР </w:t>
      </w:r>
      <w:proofErr w:type="spellStart"/>
      <w:r w:rsidRPr="000A15C9">
        <w:rPr>
          <w:rFonts w:ascii="Times New Roman" w:hAnsi="Times New Roman" w:cs="Times New Roman"/>
          <w:b/>
          <w:sz w:val="28"/>
          <w:szCs w:val="28"/>
        </w:rPr>
        <w:t>М-Э</w:t>
      </w:r>
      <w:proofErr w:type="gramStart"/>
      <w:r w:rsidRPr="000A15C9">
        <w:rPr>
          <w:rFonts w:ascii="Times New Roman" w:hAnsi="Times New Roman" w:cs="Times New Roman"/>
          <w:b/>
          <w:sz w:val="28"/>
          <w:szCs w:val="28"/>
        </w:rPr>
        <w:t>.А</w:t>
      </w:r>
      <w:proofErr w:type="gramEnd"/>
      <w:r w:rsidRPr="000A15C9">
        <w:rPr>
          <w:rFonts w:ascii="Times New Roman" w:hAnsi="Times New Roman" w:cs="Times New Roman"/>
          <w:b/>
          <w:sz w:val="28"/>
          <w:szCs w:val="28"/>
        </w:rPr>
        <w:t>хмадов</w:t>
      </w:r>
      <w:proofErr w:type="spellEnd"/>
      <w:r w:rsidRPr="000A15C9">
        <w:rPr>
          <w:rFonts w:ascii="Times New Roman" w:hAnsi="Times New Roman" w:cs="Times New Roman"/>
          <w:b/>
          <w:sz w:val="28"/>
          <w:szCs w:val="28"/>
        </w:rPr>
        <w:t xml:space="preserve"> обсудил вопрос о передаче ФНС  по АСВ </w:t>
      </w:r>
    </w:p>
    <w:p w:rsidR="000D5860" w:rsidRPr="00950CB4" w:rsidRDefault="000D5860" w:rsidP="00692D62">
      <w:pPr>
        <w:pStyle w:val="1"/>
        <w:shd w:val="clear" w:color="auto" w:fill="FFFFFF"/>
        <w:spacing w:before="0" w:beforeAutospacing="0" w:after="0" w:afterAutospacing="0" w:line="270" w:lineRule="atLeast"/>
        <w:jc w:val="both"/>
        <w:textAlignment w:val="baseline"/>
        <w:rPr>
          <w:b w:val="0"/>
          <w:color w:val="000000"/>
          <w:sz w:val="28"/>
          <w:szCs w:val="28"/>
        </w:rPr>
      </w:pPr>
      <w:r w:rsidRPr="00950CB4">
        <w:rPr>
          <w:b w:val="0"/>
          <w:color w:val="000000"/>
          <w:sz w:val="28"/>
          <w:szCs w:val="28"/>
          <w:bdr w:val="none" w:sz="0" w:space="0" w:color="auto" w:frame="1"/>
        </w:rPr>
        <w:t xml:space="preserve">Управляющий Отделением ПФР по Чеченской Республике </w:t>
      </w:r>
      <w:proofErr w:type="spellStart"/>
      <w:r w:rsidRPr="00950CB4">
        <w:rPr>
          <w:b w:val="0"/>
          <w:color w:val="000000"/>
          <w:sz w:val="28"/>
          <w:szCs w:val="28"/>
          <w:bdr w:val="none" w:sz="0" w:space="0" w:color="auto" w:frame="1"/>
        </w:rPr>
        <w:t>Мохмад-Эми</w:t>
      </w:r>
      <w:proofErr w:type="spellEnd"/>
      <w:r w:rsidRPr="00950CB4">
        <w:rPr>
          <w:b w:val="0"/>
          <w:color w:val="000000"/>
          <w:sz w:val="28"/>
          <w:szCs w:val="28"/>
          <w:bdr w:val="none" w:sz="0" w:space="0" w:color="auto" w:frame="1"/>
        </w:rPr>
        <w:t xml:space="preserve"> </w:t>
      </w:r>
      <w:proofErr w:type="spellStart"/>
      <w:r w:rsidRPr="00950CB4">
        <w:rPr>
          <w:b w:val="0"/>
          <w:color w:val="000000"/>
          <w:sz w:val="28"/>
          <w:szCs w:val="28"/>
          <w:bdr w:val="none" w:sz="0" w:space="0" w:color="auto" w:frame="1"/>
        </w:rPr>
        <w:t>Ахмадов</w:t>
      </w:r>
      <w:proofErr w:type="spellEnd"/>
      <w:r w:rsidRPr="00950CB4">
        <w:rPr>
          <w:b w:val="0"/>
          <w:color w:val="000000"/>
          <w:sz w:val="28"/>
          <w:szCs w:val="28"/>
          <w:bdr w:val="none" w:sz="0" w:space="0" w:color="auto" w:frame="1"/>
        </w:rPr>
        <w:t xml:space="preserve"> обсудил с коллективом Управления ПФР в городском округе </w:t>
      </w:r>
      <w:proofErr w:type="gramStart"/>
      <w:r w:rsidRPr="00950CB4">
        <w:rPr>
          <w:b w:val="0"/>
          <w:color w:val="000000"/>
          <w:sz w:val="28"/>
          <w:szCs w:val="28"/>
          <w:bdr w:val="none" w:sz="0" w:space="0" w:color="auto" w:frame="1"/>
        </w:rPr>
        <w:t>г</w:t>
      </w:r>
      <w:proofErr w:type="gramEnd"/>
      <w:r w:rsidRPr="00950CB4">
        <w:rPr>
          <w:b w:val="0"/>
          <w:color w:val="000000"/>
          <w:sz w:val="28"/>
          <w:szCs w:val="28"/>
          <w:bdr w:val="none" w:sz="0" w:space="0" w:color="auto" w:frame="1"/>
        </w:rPr>
        <w:t xml:space="preserve">. Грозный и Грозненском муниципальном районе Чеченской Республики вопросы, связанные с передачей функций по администрированию страховых взносов в ФНС. Вместе с функциями в налоговые органы перейдут и специалисты их исполнявшие. Такое решение принято Правительством РФ. Как отметил </w:t>
      </w:r>
      <w:r>
        <w:rPr>
          <w:b w:val="0"/>
          <w:color w:val="000000"/>
          <w:sz w:val="28"/>
          <w:szCs w:val="28"/>
          <w:bdr w:val="none" w:sz="0" w:space="0" w:color="auto" w:frame="1"/>
        </w:rPr>
        <w:t>у</w:t>
      </w:r>
      <w:r w:rsidRPr="00950CB4">
        <w:rPr>
          <w:b w:val="0"/>
          <w:color w:val="000000"/>
          <w:sz w:val="28"/>
          <w:szCs w:val="28"/>
          <w:bdr w:val="none" w:sz="0" w:space="0" w:color="auto" w:frame="1"/>
        </w:rPr>
        <w:t>правляющий</w:t>
      </w:r>
      <w:r>
        <w:rPr>
          <w:b w:val="0"/>
          <w:color w:val="000000"/>
          <w:sz w:val="28"/>
          <w:szCs w:val="28"/>
          <w:bdr w:val="none" w:sz="0" w:space="0" w:color="auto" w:frame="1"/>
        </w:rPr>
        <w:t xml:space="preserve"> ОПФР по ЧР </w:t>
      </w:r>
      <w:proofErr w:type="spellStart"/>
      <w:r>
        <w:rPr>
          <w:b w:val="0"/>
          <w:color w:val="000000"/>
          <w:sz w:val="28"/>
          <w:szCs w:val="28"/>
          <w:bdr w:val="none" w:sz="0" w:space="0" w:color="auto" w:frame="1"/>
        </w:rPr>
        <w:t>М-Э</w:t>
      </w:r>
      <w:proofErr w:type="gramStart"/>
      <w:r>
        <w:rPr>
          <w:b w:val="0"/>
          <w:color w:val="000000"/>
          <w:sz w:val="28"/>
          <w:szCs w:val="28"/>
          <w:bdr w:val="none" w:sz="0" w:space="0" w:color="auto" w:frame="1"/>
        </w:rPr>
        <w:t>.А</w:t>
      </w:r>
      <w:proofErr w:type="gramEnd"/>
      <w:r>
        <w:rPr>
          <w:b w:val="0"/>
          <w:color w:val="000000"/>
          <w:sz w:val="28"/>
          <w:szCs w:val="28"/>
          <w:bdr w:val="none" w:sz="0" w:space="0" w:color="auto" w:frame="1"/>
        </w:rPr>
        <w:t>хмадов</w:t>
      </w:r>
      <w:proofErr w:type="spellEnd"/>
      <w:r w:rsidRPr="00950CB4">
        <w:rPr>
          <w:b w:val="0"/>
          <w:color w:val="000000"/>
          <w:sz w:val="28"/>
          <w:szCs w:val="28"/>
          <w:bdr w:val="none" w:sz="0" w:space="0" w:color="auto" w:frame="1"/>
        </w:rPr>
        <w:t>, в настоящее время с руководством налоговых органов республики достигнуты все необходимые договорённости о нюансах реализации обозначенного федерального законодательства. В соответствии с рекомендациями Главы Чеченской Республики Р.А. Кадырова</w:t>
      </w:r>
      <w:r>
        <w:rPr>
          <w:b w:val="0"/>
          <w:color w:val="000000"/>
          <w:sz w:val="28"/>
          <w:szCs w:val="28"/>
          <w:bdr w:val="none" w:sz="0" w:space="0" w:color="auto" w:frame="1"/>
        </w:rPr>
        <w:t xml:space="preserve"> </w:t>
      </w:r>
      <w:r w:rsidRPr="00950CB4">
        <w:rPr>
          <w:b w:val="0"/>
          <w:color w:val="000000"/>
          <w:sz w:val="28"/>
          <w:szCs w:val="28"/>
          <w:bdr w:val="none" w:sz="0" w:space="0" w:color="auto" w:frame="1"/>
        </w:rPr>
        <w:t>руководители Отделения ПФР по Чеченской Республике и Управления ФНС России по Чеченской Республике намерены предпринять все необходимые меры для того, что данная работа прошла в установленные сроки и с соблюдением норм трудового законодательства.</w:t>
      </w:r>
    </w:p>
    <w:p w:rsidR="000D5860" w:rsidRPr="00950CB4" w:rsidRDefault="000D5860" w:rsidP="00692D62">
      <w:pPr>
        <w:jc w:val="both"/>
        <w:rPr>
          <w:rFonts w:ascii="Times New Roman" w:hAnsi="Times New Roman" w:cs="Times New Roman"/>
          <w:sz w:val="28"/>
          <w:szCs w:val="28"/>
        </w:rPr>
      </w:pPr>
      <w:r w:rsidRPr="000D5860">
        <w:rPr>
          <w:rFonts w:ascii="Times New Roman" w:hAnsi="Times New Roman" w:cs="Times New Roman"/>
          <w:sz w:val="28"/>
          <w:szCs w:val="28"/>
        </w:rPr>
        <w:drawing>
          <wp:inline distT="0" distB="0" distL="0" distR="0">
            <wp:extent cx="1367961" cy="1497236"/>
            <wp:effectExtent l="19050" t="0" r="3639"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0A15C9" w:rsidRDefault="000D5860" w:rsidP="00692D62">
      <w:pPr>
        <w:jc w:val="both"/>
        <w:rPr>
          <w:rFonts w:ascii="Times New Roman" w:hAnsi="Times New Roman" w:cs="Times New Roman"/>
          <w:b/>
          <w:sz w:val="28"/>
          <w:szCs w:val="28"/>
        </w:rPr>
      </w:pPr>
      <w:r w:rsidRPr="000A15C9">
        <w:rPr>
          <w:rFonts w:ascii="Times New Roman" w:hAnsi="Times New Roman" w:cs="Times New Roman"/>
          <w:b/>
          <w:sz w:val="28"/>
          <w:szCs w:val="28"/>
        </w:rPr>
        <w:t>Семинар-практикум в ОПФР по ЧР</w:t>
      </w:r>
    </w:p>
    <w:p w:rsidR="000D5860" w:rsidRDefault="000D5860" w:rsidP="00692D62">
      <w:pPr>
        <w:pStyle w:val="1"/>
        <w:shd w:val="clear" w:color="auto" w:fill="FFFFFF"/>
        <w:spacing w:before="0" w:beforeAutospacing="0" w:after="0" w:afterAutospacing="0" w:line="270" w:lineRule="atLeast"/>
        <w:jc w:val="both"/>
        <w:textAlignment w:val="baseline"/>
        <w:rPr>
          <w:b w:val="0"/>
          <w:color w:val="000000"/>
          <w:sz w:val="28"/>
          <w:szCs w:val="28"/>
          <w:bdr w:val="none" w:sz="0" w:space="0" w:color="auto" w:frame="1"/>
        </w:rPr>
      </w:pPr>
      <w:r w:rsidRPr="00950CB4">
        <w:rPr>
          <w:b w:val="0"/>
          <w:color w:val="000000"/>
          <w:sz w:val="28"/>
          <w:szCs w:val="28"/>
          <w:bdr w:val="none" w:sz="0" w:space="0" w:color="auto" w:frame="1"/>
        </w:rPr>
        <w:t xml:space="preserve">Под председательством заместителя </w:t>
      </w:r>
      <w:r>
        <w:rPr>
          <w:b w:val="0"/>
          <w:color w:val="000000"/>
          <w:sz w:val="28"/>
          <w:szCs w:val="28"/>
          <w:bdr w:val="none" w:sz="0" w:space="0" w:color="auto" w:frame="1"/>
        </w:rPr>
        <w:t>у</w:t>
      </w:r>
      <w:r w:rsidRPr="00950CB4">
        <w:rPr>
          <w:b w:val="0"/>
          <w:color w:val="000000"/>
          <w:sz w:val="28"/>
          <w:szCs w:val="28"/>
          <w:bdr w:val="none" w:sz="0" w:space="0" w:color="auto" w:frame="1"/>
        </w:rPr>
        <w:t xml:space="preserve">правляющего Отделением ПФР по Чеченской Республике </w:t>
      </w:r>
      <w:proofErr w:type="spellStart"/>
      <w:r w:rsidRPr="00950CB4">
        <w:rPr>
          <w:b w:val="0"/>
          <w:color w:val="000000"/>
          <w:sz w:val="28"/>
          <w:szCs w:val="28"/>
          <w:bdr w:val="none" w:sz="0" w:space="0" w:color="auto" w:frame="1"/>
        </w:rPr>
        <w:t>Зайнди</w:t>
      </w:r>
      <w:proofErr w:type="spellEnd"/>
      <w:r w:rsidRPr="00950CB4">
        <w:rPr>
          <w:b w:val="0"/>
          <w:color w:val="000000"/>
          <w:sz w:val="28"/>
          <w:szCs w:val="28"/>
          <w:bdr w:val="none" w:sz="0" w:space="0" w:color="auto" w:frame="1"/>
        </w:rPr>
        <w:t xml:space="preserve"> </w:t>
      </w:r>
      <w:proofErr w:type="spellStart"/>
      <w:r w:rsidRPr="00950CB4">
        <w:rPr>
          <w:b w:val="0"/>
          <w:color w:val="000000"/>
          <w:sz w:val="28"/>
          <w:szCs w:val="28"/>
          <w:bdr w:val="none" w:sz="0" w:space="0" w:color="auto" w:frame="1"/>
        </w:rPr>
        <w:t>Яшуркаева</w:t>
      </w:r>
      <w:proofErr w:type="spellEnd"/>
      <w:r w:rsidRPr="00950CB4">
        <w:rPr>
          <w:b w:val="0"/>
          <w:color w:val="000000"/>
          <w:sz w:val="28"/>
          <w:szCs w:val="28"/>
          <w:bdr w:val="none" w:sz="0" w:space="0" w:color="auto" w:frame="1"/>
        </w:rPr>
        <w:t xml:space="preserve"> в Отделении ПФР по Чеченской Республике прошёл семинар. Его участники обсудили две темы: "Выездная проверка страхователя" и "Взыскание задолженности по страховым взносам во внебюджетные фонды". В рамках исполнения поручения Главы Чеченской Республики Р.А. Кадырова подразделения ПФР в Чеченской Республике ведут на постоянной основе работу по урегулированию задолженности страхователей.</w:t>
      </w:r>
    </w:p>
    <w:p w:rsidR="000D5860" w:rsidRPr="00950CB4" w:rsidRDefault="000D5860" w:rsidP="00692D62">
      <w:pPr>
        <w:pStyle w:val="1"/>
        <w:shd w:val="clear" w:color="auto" w:fill="FFFFFF"/>
        <w:spacing w:before="0" w:beforeAutospacing="0" w:after="0" w:afterAutospacing="0" w:line="270" w:lineRule="atLeast"/>
        <w:jc w:val="both"/>
        <w:textAlignment w:val="baseline"/>
        <w:rPr>
          <w:b w:val="0"/>
          <w:color w:val="000000"/>
          <w:sz w:val="28"/>
          <w:szCs w:val="28"/>
        </w:rPr>
      </w:pPr>
    </w:p>
    <w:p w:rsidR="000D5860" w:rsidRPr="00950CB4" w:rsidRDefault="000D5860" w:rsidP="00692D62">
      <w:pPr>
        <w:jc w:val="both"/>
        <w:rPr>
          <w:rFonts w:ascii="Times New Roman" w:hAnsi="Times New Roman" w:cs="Times New Roman"/>
          <w:sz w:val="28"/>
          <w:szCs w:val="28"/>
        </w:rPr>
      </w:pPr>
      <w:r>
        <w:rPr>
          <w:rFonts w:ascii="Times New Roman" w:hAnsi="Times New Roman" w:cs="Times New Roman"/>
          <w:color w:val="000000"/>
          <w:sz w:val="28"/>
          <w:szCs w:val="28"/>
        </w:rPr>
        <w:t xml:space="preserve">К сведению: </w:t>
      </w:r>
      <w:r w:rsidRPr="000A15C9">
        <w:rPr>
          <w:rFonts w:ascii="Times New Roman" w:hAnsi="Times New Roman" w:cs="Times New Roman"/>
          <w:color w:val="000000"/>
          <w:sz w:val="28"/>
          <w:szCs w:val="28"/>
        </w:rPr>
        <w:t>Исчерпывающую информацию и консультацию о порядке уплаты страховых взносов можно получить в территориальном органе Пенсионного фонда России по месту регистрации страхователя. Помимо этого, на сайте ПФР в </w:t>
      </w:r>
      <w:hyperlink r:id="rId8" w:history="1">
        <w:r w:rsidRPr="000A15C9">
          <w:rPr>
            <w:rStyle w:val="a4"/>
            <w:rFonts w:ascii="Times New Roman" w:hAnsi="Times New Roman" w:cs="Times New Roman"/>
            <w:sz w:val="28"/>
            <w:szCs w:val="28"/>
            <w:bdr w:val="none" w:sz="0" w:space="0" w:color="auto" w:frame="1"/>
          </w:rPr>
          <w:t>«Кабинете страхователя»</w:t>
        </w:r>
      </w:hyperlink>
      <w:r w:rsidRPr="000A15C9">
        <w:rPr>
          <w:rStyle w:val="apple-converted-space"/>
          <w:rFonts w:ascii="Times New Roman" w:hAnsi="Times New Roman" w:cs="Times New Roman"/>
          <w:color w:val="000000"/>
          <w:sz w:val="28"/>
          <w:szCs w:val="28"/>
        </w:rPr>
        <w:t> </w:t>
      </w:r>
      <w:r w:rsidRPr="000A15C9">
        <w:rPr>
          <w:rFonts w:ascii="Times New Roman" w:hAnsi="Times New Roman" w:cs="Times New Roman"/>
          <w:color w:val="000000"/>
          <w:sz w:val="28"/>
          <w:szCs w:val="28"/>
        </w:rPr>
        <w:t xml:space="preserve">страхователь может посмотреть реестр платежей, получить справку по сверке расчетов, оформить платежное поручение, </w:t>
      </w:r>
      <w:r w:rsidRPr="000A15C9">
        <w:rPr>
          <w:rFonts w:ascii="Times New Roman" w:hAnsi="Times New Roman" w:cs="Times New Roman"/>
          <w:color w:val="000000"/>
          <w:sz w:val="28"/>
          <w:szCs w:val="28"/>
        </w:rPr>
        <w:lastRenderedPageBreak/>
        <w:t>рассчитать взносы, выписать квитанции и многое другое в режиме реального времени. Кроме того, в разделе «Электронные сервисы» есть сервис</w:t>
      </w:r>
      <w:r w:rsidRPr="000A15C9">
        <w:rPr>
          <w:rStyle w:val="apple-converted-space"/>
          <w:rFonts w:ascii="Times New Roman" w:hAnsi="Times New Roman" w:cs="Times New Roman"/>
          <w:color w:val="000000"/>
          <w:sz w:val="28"/>
          <w:szCs w:val="28"/>
        </w:rPr>
        <w:t> </w:t>
      </w:r>
      <w:hyperlink r:id="rId9" w:history="1">
        <w:r w:rsidRPr="000A15C9">
          <w:rPr>
            <w:rStyle w:val="a4"/>
            <w:rFonts w:ascii="Times New Roman" w:hAnsi="Times New Roman" w:cs="Times New Roman"/>
            <w:color w:val="0B7FA4"/>
            <w:sz w:val="28"/>
            <w:szCs w:val="28"/>
            <w:bdr w:val="none" w:sz="0" w:space="0" w:color="auto" w:frame="1"/>
          </w:rPr>
          <w:t>«Формирование платежных документов»</w:t>
        </w:r>
      </w:hyperlink>
      <w:r w:rsidRPr="000A15C9">
        <w:rPr>
          <w:rFonts w:ascii="Times New Roman" w:hAnsi="Times New Roman" w:cs="Times New Roman"/>
          <w:color w:val="000000"/>
          <w:sz w:val="28"/>
          <w:szCs w:val="28"/>
        </w:rPr>
        <w:t>, с помощью которого можно подготовить платежное поручение</w:t>
      </w:r>
      <w:r>
        <w:rPr>
          <w:rFonts w:ascii="Arial" w:hAnsi="Arial" w:cs="Arial"/>
          <w:color w:val="000000"/>
        </w:rPr>
        <w:t>.</w:t>
      </w:r>
    </w:p>
    <w:p w:rsidR="000D5860" w:rsidRPr="00950CB4" w:rsidRDefault="000D5860" w:rsidP="00692D62">
      <w:pPr>
        <w:jc w:val="both"/>
        <w:rPr>
          <w:rFonts w:ascii="Times New Roman" w:hAnsi="Times New Roman" w:cs="Times New Roman"/>
          <w:sz w:val="28"/>
          <w:szCs w:val="28"/>
        </w:rPr>
      </w:pPr>
      <w:r w:rsidRPr="000D5860">
        <w:rPr>
          <w:rFonts w:ascii="Times New Roman" w:hAnsi="Times New Roman" w:cs="Times New Roman"/>
          <w:sz w:val="28"/>
          <w:szCs w:val="28"/>
        </w:rPr>
        <w:drawing>
          <wp:inline distT="0" distB="0" distL="0" distR="0">
            <wp:extent cx="1367961" cy="1497236"/>
            <wp:effectExtent l="19050" t="0" r="3639" b="0"/>
            <wp:docPr id="5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Default="000D5860" w:rsidP="00692D62">
      <w:pPr>
        <w:pStyle w:val="1"/>
        <w:shd w:val="clear" w:color="auto" w:fill="FFFFFF"/>
        <w:spacing w:before="0" w:beforeAutospacing="0" w:after="0" w:afterAutospacing="0" w:line="270" w:lineRule="atLeast"/>
        <w:jc w:val="both"/>
        <w:textAlignment w:val="baseline"/>
        <w:rPr>
          <w:b w:val="0"/>
          <w:color w:val="000000"/>
          <w:sz w:val="28"/>
          <w:szCs w:val="28"/>
          <w:bdr w:val="none" w:sz="0" w:space="0" w:color="auto" w:frame="1"/>
        </w:rPr>
      </w:pPr>
    </w:p>
    <w:p w:rsidR="000D5860" w:rsidRPr="000A15C9" w:rsidRDefault="000D5860" w:rsidP="00692D62">
      <w:pPr>
        <w:pStyle w:val="1"/>
        <w:shd w:val="clear" w:color="auto" w:fill="FFFFFF"/>
        <w:spacing w:before="0" w:beforeAutospacing="0" w:after="0" w:afterAutospacing="0" w:line="270" w:lineRule="atLeast"/>
        <w:jc w:val="both"/>
        <w:textAlignment w:val="baseline"/>
        <w:rPr>
          <w:color w:val="000000"/>
          <w:sz w:val="28"/>
          <w:szCs w:val="28"/>
          <w:bdr w:val="none" w:sz="0" w:space="0" w:color="auto" w:frame="1"/>
        </w:rPr>
      </w:pPr>
      <w:r w:rsidRPr="000A15C9">
        <w:rPr>
          <w:color w:val="000000"/>
          <w:sz w:val="28"/>
          <w:szCs w:val="28"/>
          <w:bdr w:val="none" w:sz="0" w:space="0" w:color="auto" w:frame="1"/>
        </w:rPr>
        <w:t xml:space="preserve">В гостях журналисты ЧГРТК «Грозный» </w:t>
      </w:r>
    </w:p>
    <w:p w:rsidR="000D5860" w:rsidRDefault="000D5860" w:rsidP="00692D62">
      <w:pPr>
        <w:pStyle w:val="1"/>
        <w:shd w:val="clear" w:color="auto" w:fill="FFFFFF"/>
        <w:spacing w:before="0" w:beforeAutospacing="0" w:after="0" w:afterAutospacing="0" w:line="270" w:lineRule="atLeast"/>
        <w:jc w:val="both"/>
        <w:textAlignment w:val="baseline"/>
        <w:rPr>
          <w:b w:val="0"/>
          <w:color w:val="000000"/>
          <w:sz w:val="28"/>
          <w:szCs w:val="28"/>
          <w:bdr w:val="none" w:sz="0" w:space="0" w:color="auto" w:frame="1"/>
        </w:rPr>
      </w:pPr>
    </w:p>
    <w:p w:rsidR="000D5860" w:rsidRPr="00950CB4" w:rsidRDefault="000D5860" w:rsidP="00692D62">
      <w:pPr>
        <w:pStyle w:val="1"/>
        <w:shd w:val="clear" w:color="auto" w:fill="FFFFFF"/>
        <w:spacing w:before="0" w:beforeAutospacing="0" w:after="0" w:afterAutospacing="0" w:line="270" w:lineRule="atLeast"/>
        <w:jc w:val="both"/>
        <w:textAlignment w:val="baseline"/>
        <w:rPr>
          <w:b w:val="0"/>
          <w:color w:val="000000"/>
          <w:sz w:val="28"/>
          <w:szCs w:val="28"/>
        </w:rPr>
      </w:pPr>
      <w:r w:rsidRPr="00950CB4">
        <w:rPr>
          <w:b w:val="0"/>
          <w:color w:val="000000"/>
          <w:sz w:val="28"/>
          <w:szCs w:val="28"/>
          <w:bdr w:val="none" w:sz="0" w:space="0" w:color="auto" w:frame="1"/>
        </w:rPr>
        <w:t xml:space="preserve">Заместитель </w:t>
      </w:r>
      <w:r>
        <w:rPr>
          <w:b w:val="0"/>
          <w:color w:val="000000"/>
          <w:sz w:val="28"/>
          <w:szCs w:val="28"/>
          <w:bdr w:val="none" w:sz="0" w:space="0" w:color="auto" w:frame="1"/>
        </w:rPr>
        <w:t>у</w:t>
      </w:r>
      <w:r w:rsidRPr="00950CB4">
        <w:rPr>
          <w:b w:val="0"/>
          <w:color w:val="000000"/>
          <w:sz w:val="28"/>
          <w:szCs w:val="28"/>
          <w:bdr w:val="none" w:sz="0" w:space="0" w:color="auto" w:frame="1"/>
        </w:rPr>
        <w:t xml:space="preserve">правляющего Отделением ПФР по Чеченской Республике Ибрагим Алиев рассказал журналистам ЧГТРК "Грозный" об электронных услугах ПФР, которые можно получить через сайты ПФР и </w:t>
      </w:r>
      <w:proofErr w:type="spellStart"/>
      <w:r>
        <w:rPr>
          <w:b w:val="0"/>
          <w:color w:val="000000"/>
          <w:sz w:val="28"/>
          <w:szCs w:val="28"/>
          <w:bdr w:val="none" w:sz="0" w:space="0" w:color="auto" w:frame="1"/>
        </w:rPr>
        <w:t>г</w:t>
      </w:r>
      <w:r w:rsidRPr="00950CB4">
        <w:rPr>
          <w:b w:val="0"/>
          <w:color w:val="000000"/>
          <w:sz w:val="28"/>
          <w:szCs w:val="28"/>
          <w:bdr w:val="none" w:sz="0" w:space="0" w:color="auto" w:frame="1"/>
        </w:rPr>
        <w:t>осуслуг</w:t>
      </w:r>
      <w:proofErr w:type="spellEnd"/>
      <w:r w:rsidRPr="00950CB4">
        <w:rPr>
          <w:b w:val="0"/>
          <w:color w:val="000000"/>
          <w:sz w:val="28"/>
          <w:szCs w:val="28"/>
          <w:bdr w:val="none" w:sz="0" w:space="0" w:color="auto" w:frame="1"/>
        </w:rPr>
        <w:t>.</w:t>
      </w:r>
      <w:r w:rsidRPr="00950CB4">
        <w:rPr>
          <w:rStyle w:val="apple-converted-space"/>
          <w:b w:val="0"/>
          <w:color w:val="000000"/>
          <w:sz w:val="28"/>
          <w:szCs w:val="28"/>
          <w:bdr w:val="none" w:sz="0" w:space="0" w:color="auto" w:frame="1"/>
        </w:rPr>
        <w:t> </w:t>
      </w:r>
      <w:r w:rsidRPr="00950CB4">
        <w:rPr>
          <w:b w:val="0"/>
          <w:color w:val="000000"/>
          <w:sz w:val="28"/>
          <w:szCs w:val="28"/>
          <w:bdr w:val="none" w:sz="0" w:space="0" w:color="auto" w:frame="1"/>
        </w:rPr>
        <w:br/>
        <w:t xml:space="preserve">Напомним, что электронные услуги ПФР в электронном виде, объединены в один портал на сайте Пенсионного фонда – </w:t>
      </w:r>
      <w:proofErr w:type="spellStart"/>
      <w:r w:rsidRPr="00950CB4">
        <w:rPr>
          <w:b w:val="0"/>
          <w:color w:val="000000"/>
          <w:sz w:val="28"/>
          <w:szCs w:val="28"/>
          <w:bdr w:val="none" w:sz="0" w:space="0" w:color="auto" w:frame="1"/>
        </w:rPr>
        <w:t>es.pfrf.ru</w:t>
      </w:r>
      <w:proofErr w:type="spellEnd"/>
      <w:r w:rsidRPr="00950CB4">
        <w:rPr>
          <w:b w:val="0"/>
          <w:color w:val="000000"/>
          <w:sz w:val="28"/>
          <w:szCs w:val="28"/>
          <w:bdr w:val="none" w:sz="0" w:space="0" w:color="auto" w:frame="1"/>
        </w:rPr>
        <w:t>. Чтобы получить услуги ПФР в электронном виде, необходимо иметь подтвержденную учетную запись на едином портале государственных услуг (</w:t>
      </w:r>
      <w:proofErr w:type="spellStart"/>
      <w:r w:rsidRPr="00950CB4">
        <w:rPr>
          <w:b w:val="0"/>
          <w:color w:val="000000"/>
          <w:sz w:val="28"/>
          <w:szCs w:val="28"/>
          <w:bdr w:val="none" w:sz="0" w:space="0" w:color="auto" w:frame="1"/>
        </w:rPr>
        <w:t>gosuslugi.ru</w:t>
      </w:r>
      <w:proofErr w:type="spellEnd"/>
      <w:r w:rsidRPr="00950CB4">
        <w:rPr>
          <w:b w:val="0"/>
          <w:color w:val="000000"/>
          <w:sz w:val="28"/>
          <w:szCs w:val="28"/>
          <w:bdr w:val="none" w:sz="0" w:space="0" w:color="auto" w:frame="1"/>
        </w:rPr>
        <w:t xml:space="preserve">). </w:t>
      </w:r>
      <w:proofErr w:type="gramStart"/>
      <w:r w:rsidRPr="00950CB4">
        <w:rPr>
          <w:b w:val="0"/>
          <w:color w:val="000000"/>
          <w:sz w:val="28"/>
          <w:szCs w:val="28"/>
          <w:bdr w:val="none" w:sz="0" w:space="0" w:color="auto" w:frame="1"/>
        </w:rPr>
        <w:t>Если гражданин уже зарегистрирован на портале, необходимо использовать логин и пароль, указанные при регистрации.</w:t>
      </w:r>
      <w:proofErr w:type="gramEnd"/>
      <w:r w:rsidRPr="00950CB4">
        <w:rPr>
          <w:b w:val="0"/>
          <w:color w:val="000000"/>
          <w:sz w:val="28"/>
          <w:szCs w:val="28"/>
          <w:bdr w:val="none" w:sz="0" w:space="0" w:color="auto" w:frame="1"/>
        </w:rPr>
        <w:br/>
        <w:t>Для удобства граждан во всех районных управлениях ПФР и Отделении ПФР по Чеченской Республике созданы Центры обслуживания, реализована возможность регистрации, подтверждения личности, восстановления доступа к учетной записи граждан в Единой системе идентификац</w:t>
      </w:r>
      <w:proofErr w:type="gramStart"/>
      <w:r w:rsidRPr="00950CB4">
        <w:rPr>
          <w:b w:val="0"/>
          <w:color w:val="000000"/>
          <w:sz w:val="28"/>
          <w:szCs w:val="28"/>
          <w:bdr w:val="none" w:sz="0" w:space="0" w:color="auto" w:frame="1"/>
        </w:rPr>
        <w:t>ии и ау</w:t>
      </w:r>
      <w:proofErr w:type="gramEnd"/>
      <w:r w:rsidRPr="00950CB4">
        <w:rPr>
          <w:b w:val="0"/>
          <w:color w:val="000000"/>
          <w:sz w:val="28"/>
          <w:szCs w:val="28"/>
          <w:bdr w:val="none" w:sz="0" w:space="0" w:color="auto" w:frame="1"/>
        </w:rPr>
        <w:t>тентификации (ЕСИА) с рабочих мест специалистов.</w:t>
      </w:r>
    </w:p>
    <w:p w:rsidR="000D5860" w:rsidRDefault="000D5860" w:rsidP="00692D62">
      <w:pPr>
        <w:jc w:val="both"/>
        <w:rPr>
          <w:rFonts w:ascii="Times New Roman" w:hAnsi="Times New Roman" w:cs="Times New Roman"/>
          <w:sz w:val="28"/>
          <w:szCs w:val="28"/>
        </w:rPr>
      </w:pPr>
    </w:p>
    <w:p w:rsidR="000D5860" w:rsidRDefault="000D5860" w:rsidP="00692D62">
      <w:pPr>
        <w:jc w:val="both"/>
        <w:rPr>
          <w:rFonts w:ascii="Times New Roman" w:hAnsi="Times New Roman" w:cs="Times New Roman"/>
          <w:sz w:val="28"/>
          <w:szCs w:val="28"/>
        </w:rPr>
      </w:pPr>
      <w:r w:rsidRPr="000D5860">
        <w:rPr>
          <w:rFonts w:ascii="Times New Roman" w:hAnsi="Times New Roman" w:cs="Times New Roman"/>
          <w:sz w:val="28"/>
          <w:szCs w:val="28"/>
        </w:rPr>
        <w:drawing>
          <wp:inline distT="0" distB="0" distL="0" distR="0">
            <wp:extent cx="1367961" cy="1497236"/>
            <wp:effectExtent l="19050" t="0" r="3639" b="0"/>
            <wp:docPr id="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0D2483" w:rsidRDefault="000D5860" w:rsidP="00692D62">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0D2483">
        <w:rPr>
          <w:rFonts w:ascii="Times New Roman" w:eastAsia="Times New Roman" w:hAnsi="Times New Roman" w:cs="Times New Roman"/>
          <w:b/>
          <w:bCs/>
          <w:kern w:val="36"/>
          <w:sz w:val="28"/>
          <w:szCs w:val="28"/>
        </w:rPr>
        <w:t xml:space="preserve">Упрощена ежемесячная отчетность в ПФР </w:t>
      </w:r>
    </w:p>
    <w:p w:rsidR="000D5860" w:rsidRPr="000D2483"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0D2483">
        <w:rPr>
          <w:rFonts w:ascii="Times New Roman" w:eastAsia="Times New Roman" w:hAnsi="Times New Roman" w:cs="Times New Roman"/>
          <w:sz w:val="28"/>
          <w:szCs w:val="28"/>
        </w:rPr>
        <w:t xml:space="preserve"> 1 апреля </w:t>
      </w:r>
      <w:r>
        <w:rPr>
          <w:rFonts w:ascii="Times New Roman" w:eastAsia="Times New Roman" w:hAnsi="Times New Roman" w:cs="Times New Roman"/>
          <w:sz w:val="28"/>
          <w:szCs w:val="28"/>
        </w:rPr>
        <w:t>2016</w:t>
      </w:r>
      <w:r w:rsidRPr="000D2483">
        <w:rPr>
          <w:rFonts w:ascii="Times New Roman" w:eastAsia="Times New Roman" w:hAnsi="Times New Roman" w:cs="Times New Roman"/>
          <w:sz w:val="28"/>
          <w:szCs w:val="28"/>
        </w:rPr>
        <w:t xml:space="preserve"> года введена новая форма отчетности для страхователей – по персонифицированному учету в Пенсионный фонд России. Ежемесячную отчетность представляют буквально все страхователи, которые состоят на учете в ПФР и имеют трудовые или гражданско-правовые отношения, вне зависимости от факта начисления заработной платы и других вознаграждений. Отчетность по персонифицированному учету необходимо подавать на всех работников, </w:t>
      </w:r>
      <w:r w:rsidRPr="000D2483">
        <w:rPr>
          <w:rFonts w:ascii="Times New Roman" w:eastAsia="Times New Roman" w:hAnsi="Times New Roman" w:cs="Times New Roman"/>
          <w:sz w:val="28"/>
          <w:szCs w:val="28"/>
        </w:rPr>
        <w:lastRenderedPageBreak/>
        <w:t>включая и тех, кто находится в отпуске без сохранения заработной платы или декретном отпуске. Индивидуальным предпринимателям сдавать ежемесячную отчетность на самих себя не нужно.</w:t>
      </w:r>
    </w:p>
    <w:p w:rsidR="000D5860" w:rsidRPr="000D2483"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0D2483">
        <w:rPr>
          <w:rFonts w:ascii="Times New Roman" w:eastAsia="Times New Roman" w:hAnsi="Times New Roman" w:cs="Times New Roman"/>
          <w:sz w:val="28"/>
          <w:szCs w:val="28"/>
        </w:rPr>
        <w:t xml:space="preserve">Отделение Пенсионного фонда </w:t>
      </w:r>
      <w:r>
        <w:rPr>
          <w:rFonts w:ascii="Times New Roman" w:eastAsia="Times New Roman" w:hAnsi="Times New Roman" w:cs="Times New Roman"/>
          <w:sz w:val="28"/>
          <w:szCs w:val="28"/>
        </w:rPr>
        <w:t xml:space="preserve">РФ по Чеченской Республике </w:t>
      </w:r>
      <w:r w:rsidRPr="000D2483">
        <w:rPr>
          <w:rFonts w:ascii="Times New Roman" w:eastAsia="Times New Roman" w:hAnsi="Times New Roman" w:cs="Times New Roman"/>
          <w:sz w:val="28"/>
          <w:szCs w:val="28"/>
        </w:rPr>
        <w:t>напоминает страхователям о необходимости отчитаться за октябрь не позднее 10 ноября 2016 года, иначе за непредставление в установленный срок, либо представление неполных или недостоверных сведений, к страхователю применяется штраф в размере 500 рублей за каждое застрахованное лицо.</w:t>
      </w:r>
    </w:p>
    <w:p w:rsidR="000D5860" w:rsidRPr="000D2483"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0D2483">
        <w:rPr>
          <w:rFonts w:ascii="Times New Roman" w:eastAsia="Times New Roman" w:hAnsi="Times New Roman" w:cs="Times New Roman"/>
          <w:sz w:val="28"/>
          <w:szCs w:val="28"/>
        </w:rPr>
        <w:t>Здесь важно знать и то, что ПФР утвердил новый формат отчета и сократил перечень ошибок (с 30 до 14), из-за которых отчет считается непринятым.</w:t>
      </w:r>
    </w:p>
    <w:p w:rsidR="000D5860" w:rsidRPr="000D2483"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0D2483">
        <w:rPr>
          <w:rFonts w:ascii="Times New Roman" w:eastAsia="Times New Roman" w:hAnsi="Times New Roman" w:cs="Times New Roman"/>
          <w:sz w:val="28"/>
          <w:szCs w:val="28"/>
        </w:rPr>
        <w:t>«</w:t>
      </w:r>
      <w:r>
        <w:rPr>
          <w:rFonts w:ascii="Times New Roman" w:eastAsia="Times New Roman" w:hAnsi="Times New Roman" w:cs="Times New Roman"/>
          <w:sz w:val="28"/>
          <w:szCs w:val="28"/>
        </w:rPr>
        <w:t>Считаю н</w:t>
      </w:r>
      <w:r w:rsidRPr="000D2483">
        <w:rPr>
          <w:rFonts w:ascii="Times New Roman" w:eastAsia="Times New Roman" w:hAnsi="Times New Roman" w:cs="Times New Roman"/>
          <w:sz w:val="28"/>
          <w:szCs w:val="28"/>
        </w:rPr>
        <w:t>еобходим</w:t>
      </w:r>
      <w:r>
        <w:rPr>
          <w:rFonts w:ascii="Times New Roman" w:eastAsia="Times New Roman" w:hAnsi="Times New Roman" w:cs="Times New Roman"/>
          <w:sz w:val="28"/>
          <w:szCs w:val="28"/>
        </w:rPr>
        <w:t xml:space="preserve">ым </w:t>
      </w:r>
      <w:r w:rsidRPr="000D2483">
        <w:rPr>
          <w:rFonts w:ascii="Times New Roman" w:eastAsia="Times New Roman" w:hAnsi="Times New Roman" w:cs="Times New Roman"/>
          <w:sz w:val="28"/>
          <w:szCs w:val="28"/>
        </w:rPr>
        <w:t xml:space="preserve">назвать </w:t>
      </w:r>
      <w:r>
        <w:rPr>
          <w:rFonts w:ascii="Times New Roman" w:eastAsia="Times New Roman" w:hAnsi="Times New Roman" w:cs="Times New Roman"/>
          <w:sz w:val="28"/>
          <w:szCs w:val="28"/>
        </w:rPr>
        <w:t xml:space="preserve">основные </w:t>
      </w:r>
      <w:r w:rsidRPr="000D2483">
        <w:rPr>
          <w:rFonts w:ascii="Times New Roman" w:eastAsia="Times New Roman" w:hAnsi="Times New Roman" w:cs="Times New Roman"/>
          <w:sz w:val="28"/>
          <w:szCs w:val="28"/>
        </w:rPr>
        <w:t xml:space="preserve">ошибки, из-за которых фонд не примет СЗВ-М за октябрь 2016 года, - поясняет начальник </w:t>
      </w:r>
      <w:r>
        <w:rPr>
          <w:rFonts w:ascii="Times New Roman" w:eastAsia="Times New Roman" w:hAnsi="Times New Roman" w:cs="Times New Roman"/>
          <w:sz w:val="28"/>
          <w:szCs w:val="28"/>
        </w:rPr>
        <w:t xml:space="preserve">отдела </w:t>
      </w:r>
      <w:r w:rsidRPr="000D2483">
        <w:rPr>
          <w:rFonts w:ascii="Times New Roman" w:eastAsia="Times New Roman" w:hAnsi="Times New Roman" w:cs="Times New Roman"/>
          <w:sz w:val="28"/>
          <w:szCs w:val="28"/>
        </w:rPr>
        <w:t xml:space="preserve">организации персонифицированного учета ОПФР по </w:t>
      </w:r>
      <w:r>
        <w:rPr>
          <w:rFonts w:ascii="Times New Roman" w:eastAsia="Times New Roman" w:hAnsi="Times New Roman" w:cs="Times New Roman"/>
          <w:sz w:val="28"/>
          <w:szCs w:val="28"/>
        </w:rPr>
        <w:t xml:space="preserve">Чеченской Республике </w:t>
      </w:r>
      <w:r w:rsidRPr="000D2483">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Анзор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Мутаев</w:t>
      </w:r>
      <w:proofErr w:type="spellEnd"/>
      <w:r w:rsidRPr="000D2483">
        <w:rPr>
          <w:rFonts w:ascii="Times New Roman" w:eastAsia="Times New Roman" w:hAnsi="Times New Roman" w:cs="Times New Roman"/>
          <w:sz w:val="28"/>
          <w:szCs w:val="28"/>
        </w:rPr>
        <w:t>. – Это, прежде всего</w:t>
      </w:r>
      <w:r w:rsidRPr="000D2483">
        <w:rPr>
          <w:rFonts w:ascii="Times New Roman" w:eastAsia="Times New Roman" w:hAnsi="Times New Roman" w:cs="Times New Roman"/>
          <w:i/>
          <w:iCs/>
          <w:sz w:val="28"/>
          <w:szCs w:val="28"/>
        </w:rPr>
        <w:t xml:space="preserve">, </w:t>
      </w:r>
      <w:r w:rsidRPr="000D2483">
        <w:rPr>
          <w:rFonts w:ascii="Times New Roman" w:eastAsia="Times New Roman" w:hAnsi="Times New Roman" w:cs="Times New Roman"/>
          <w:iCs/>
          <w:sz w:val="28"/>
          <w:szCs w:val="28"/>
        </w:rPr>
        <w:t xml:space="preserve">чужая электронная подпись, неверный ИНН или регистрационный номер страхователя в ПФР, нет </w:t>
      </w:r>
      <w:proofErr w:type="spellStart"/>
      <w:r w:rsidRPr="000D2483">
        <w:rPr>
          <w:rFonts w:ascii="Times New Roman" w:eastAsia="Times New Roman" w:hAnsi="Times New Roman" w:cs="Times New Roman"/>
          <w:iCs/>
          <w:sz w:val="28"/>
          <w:szCs w:val="28"/>
        </w:rPr>
        <w:t>СНИЛСа</w:t>
      </w:r>
      <w:proofErr w:type="spellEnd"/>
      <w:r w:rsidRPr="000D2483">
        <w:rPr>
          <w:rFonts w:ascii="Times New Roman" w:eastAsia="Times New Roman" w:hAnsi="Times New Roman" w:cs="Times New Roman"/>
          <w:iCs/>
          <w:sz w:val="28"/>
          <w:szCs w:val="28"/>
        </w:rPr>
        <w:t xml:space="preserve"> сотрудника или записано только отчество, страхователь сдает дополняющую форму вместо исходной, либо направил исходную форму второй раз, в отчете период раньше апреля 2016 года.</w:t>
      </w:r>
      <w:r w:rsidRPr="000D2483">
        <w:rPr>
          <w:rFonts w:ascii="Times New Roman" w:eastAsia="Times New Roman" w:hAnsi="Times New Roman" w:cs="Times New Roman"/>
          <w:i/>
          <w:iCs/>
          <w:sz w:val="28"/>
          <w:szCs w:val="28"/>
        </w:rPr>
        <w:t xml:space="preserve"> </w:t>
      </w:r>
      <w:r w:rsidRPr="000D2483">
        <w:rPr>
          <w:rFonts w:ascii="Times New Roman" w:eastAsia="Times New Roman" w:hAnsi="Times New Roman" w:cs="Times New Roman"/>
          <w:sz w:val="28"/>
          <w:szCs w:val="28"/>
        </w:rPr>
        <w:t>А вот лишние тире, пробел или точка - теперь не ошибка. Чтобы избежать штрафов, безопаснее исправить погрешности в отчете не позднее срока сдачи сведений».</w:t>
      </w:r>
    </w:p>
    <w:p w:rsidR="000D5860" w:rsidRDefault="000D5860" w:rsidP="00692D62">
      <w:pPr>
        <w:jc w:val="both"/>
      </w:pPr>
      <w:r w:rsidRPr="000D5860">
        <w:drawing>
          <wp:inline distT="0" distB="0" distL="0" distR="0">
            <wp:extent cx="1367961" cy="1497236"/>
            <wp:effectExtent l="19050" t="0" r="3639" b="0"/>
            <wp:docPr id="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C86C18" w:rsidRDefault="000D5860" w:rsidP="00692D62">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У</w:t>
      </w:r>
      <w:r w:rsidRPr="00C86C18">
        <w:rPr>
          <w:rFonts w:ascii="Times New Roman" w:eastAsia="Times New Roman" w:hAnsi="Times New Roman" w:cs="Times New Roman"/>
          <w:b/>
          <w:bCs/>
          <w:kern w:val="36"/>
          <w:sz w:val="28"/>
          <w:szCs w:val="28"/>
        </w:rPr>
        <w:t>частник</w:t>
      </w:r>
      <w:r>
        <w:rPr>
          <w:rFonts w:ascii="Times New Roman" w:eastAsia="Times New Roman" w:hAnsi="Times New Roman" w:cs="Times New Roman"/>
          <w:b/>
          <w:bCs/>
          <w:kern w:val="36"/>
          <w:sz w:val="28"/>
          <w:szCs w:val="28"/>
        </w:rPr>
        <w:t>и</w:t>
      </w:r>
      <w:r w:rsidRPr="00C86C18">
        <w:rPr>
          <w:rFonts w:ascii="Times New Roman" w:eastAsia="Times New Roman" w:hAnsi="Times New Roman" w:cs="Times New Roman"/>
          <w:b/>
          <w:bCs/>
          <w:kern w:val="36"/>
          <w:sz w:val="28"/>
          <w:szCs w:val="28"/>
        </w:rPr>
        <w:t xml:space="preserve"> Программ</w:t>
      </w:r>
      <w:r>
        <w:rPr>
          <w:rFonts w:ascii="Times New Roman" w:eastAsia="Times New Roman" w:hAnsi="Times New Roman" w:cs="Times New Roman"/>
          <w:b/>
          <w:bCs/>
          <w:kern w:val="36"/>
          <w:sz w:val="28"/>
          <w:szCs w:val="28"/>
        </w:rPr>
        <w:t>ы</w:t>
      </w:r>
      <w:r w:rsidRPr="00C86C18">
        <w:rPr>
          <w:rFonts w:ascii="Times New Roman" w:eastAsia="Times New Roman" w:hAnsi="Times New Roman" w:cs="Times New Roman"/>
          <w:b/>
          <w:bCs/>
          <w:kern w:val="36"/>
          <w:sz w:val="28"/>
          <w:szCs w:val="28"/>
        </w:rPr>
        <w:t xml:space="preserve"> </w:t>
      </w:r>
      <w:proofErr w:type="spellStart"/>
      <w:r w:rsidRPr="00C86C18">
        <w:rPr>
          <w:rFonts w:ascii="Times New Roman" w:eastAsia="Times New Roman" w:hAnsi="Times New Roman" w:cs="Times New Roman"/>
          <w:b/>
          <w:bCs/>
          <w:kern w:val="36"/>
          <w:sz w:val="28"/>
          <w:szCs w:val="28"/>
        </w:rPr>
        <w:t>софинансирования</w:t>
      </w:r>
      <w:proofErr w:type="spellEnd"/>
      <w:r w:rsidRPr="00C86C18">
        <w:rPr>
          <w:rFonts w:ascii="Times New Roman" w:eastAsia="Times New Roman" w:hAnsi="Times New Roman" w:cs="Times New Roman"/>
          <w:b/>
          <w:bCs/>
          <w:kern w:val="36"/>
          <w:sz w:val="28"/>
          <w:szCs w:val="28"/>
        </w:rPr>
        <w:t xml:space="preserve"> пенсии</w:t>
      </w:r>
      <w:r>
        <w:rPr>
          <w:rFonts w:ascii="Times New Roman" w:eastAsia="Times New Roman" w:hAnsi="Times New Roman" w:cs="Times New Roman"/>
          <w:b/>
          <w:bCs/>
          <w:kern w:val="36"/>
          <w:sz w:val="28"/>
          <w:szCs w:val="28"/>
        </w:rPr>
        <w:t>,</w:t>
      </w:r>
      <w:r w:rsidRPr="00C86C18">
        <w:rPr>
          <w:rFonts w:ascii="Times New Roman" w:eastAsia="Times New Roman" w:hAnsi="Times New Roman" w:cs="Times New Roman"/>
          <w:b/>
          <w:bCs/>
          <w:kern w:val="36"/>
          <w:sz w:val="28"/>
          <w:szCs w:val="28"/>
        </w:rPr>
        <w:t xml:space="preserve"> </w:t>
      </w:r>
      <w:r>
        <w:rPr>
          <w:rFonts w:ascii="Times New Roman" w:eastAsia="Times New Roman" w:hAnsi="Times New Roman" w:cs="Times New Roman"/>
          <w:b/>
          <w:bCs/>
          <w:kern w:val="36"/>
          <w:sz w:val="28"/>
          <w:szCs w:val="28"/>
        </w:rPr>
        <w:t xml:space="preserve"> не забудьте </w:t>
      </w:r>
      <w:r w:rsidRPr="00C86C18">
        <w:rPr>
          <w:rFonts w:ascii="Times New Roman" w:eastAsia="Times New Roman" w:hAnsi="Times New Roman" w:cs="Times New Roman"/>
          <w:b/>
          <w:bCs/>
          <w:kern w:val="36"/>
          <w:sz w:val="28"/>
          <w:szCs w:val="28"/>
        </w:rPr>
        <w:t>до конца года необходимо внести платёж</w:t>
      </w:r>
      <w:r>
        <w:rPr>
          <w:rFonts w:ascii="Times New Roman" w:eastAsia="Times New Roman" w:hAnsi="Times New Roman" w:cs="Times New Roman"/>
          <w:b/>
          <w:bCs/>
          <w:kern w:val="36"/>
          <w:sz w:val="28"/>
          <w:szCs w:val="28"/>
        </w:rPr>
        <w:t>!</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Напоминаем в</w:t>
      </w:r>
      <w:r w:rsidRPr="00C86C18">
        <w:rPr>
          <w:rFonts w:ascii="Times New Roman" w:eastAsia="Times New Roman" w:hAnsi="Times New Roman" w:cs="Times New Roman"/>
          <w:color w:val="000000"/>
          <w:sz w:val="28"/>
          <w:szCs w:val="28"/>
        </w:rPr>
        <w:t xml:space="preserve">сем участникам, вступившим в Программу государственного </w:t>
      </w:r>
      <w:proofErr w:type="spellStart"/>
      <w:r w:rsidRPr="00C86C18">
        <w:rPr>
          <w:rFonts w:ascii="Times New Roman" w:eastAsia="Times New Roman" w:hAnsi="Times New Roman" w:cs="Times New Roman"/>
          <w:color w:val="000000"/>
          <w:sz w:val="28"/>
          <w:szCs w:val="28"/>
        </w:rPr>
        <w:t>софинансирования</w:t>
      </w:r>
      <w:proofErr w:type="spellEnd"/>
      <w:r w:rsidRPr="00C86C18">
        <w:rPr>
          <w:rFonts w:ascii="Times New Roman" w:eastAsia="Times New Roman" w:hAnsi="Times New Roman" w:cs="Times New Roman"/>
          <w:color w:val="000000"/>
          <w:sz w:val="28"/>
          <w:szCs w:val="28"/>
        </w:rPr>
        <w:t xml:space="preserve"> пенсий: чтобы получить право на финансовую поддержку со стороны государства, необходимо до конца декабря текущего года перечислить на накопительную часть пенсии не менее 2000 рублей.</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 xml:space="preserve">Участниками Программы государственного </w:t>
      </w:r>
      <w:proofErr w:type="spellStart"/>
      <w:r w:rsidRPr="00C86C18">
        <w:rPr>
          <w:rFonts w:ascii="Times New Roman" w:eastAsia="Times New Roman" w:hAnsi="Times New Roman" w:cs="Times New Roman"/>
          <w:sz w:val="28"/>
          <w:szCs w:val="28"/>
        </w:rPr>
        <w:t>софинансирования</w:t>
      </w:r>
      <w:proofErr w:type="spellEnd"/>
      <w:r w:rsidRPr="00C86C18">
        <w:rPr>
          <w:rFonts w:ascii="Times New Roman" w:eastAsia="Times New Roman" w:hAnsi="Times New Roman" w:cs="Times New Roman"/>
          <w:sz w:val="28"/>
          <w:szCs w:val="28"/>
        </w:rPr>
        <w:t xml:space="preserve"> формирования пенсионных накоплений являются граждане, которые подали заявление о вступлении в Программу в период с 1 октября 2008 года по 31 декабря 2014 года и до 31 января 2015 года сделали первый взнос.</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 xml:space="preserve">При условии перечисления участником Программы на накопительную пенсию от 2 000 рублей в год, но не более 12 000 рублей в год, государство удваивает эти деньги: на индивидуальный лицевой счёт в ПФР перечисляется </w:t>
      </w:r>
      <w:proofErr w:type="gramStart"/>
      <w:r w:rsidRPr="00C86C18">
        <w:rPr>
          <w:rFonts w:ascii="Times New Roman" w:eastAsia="Times New Roman" w:hAnsi="Times New Roman" w:cs="Times New Roman"/>
          <w:sz w:val="28"/>
          <w:szCs w:val="28"/>
        </w:rPr>
        <w:t>такая</w:t>
      </w:r>
      <w:proofErr w:type="gramEnd"/>
      <w:r w:rsidRPr="00C86C18">
        <w:rPr>
          <w:rFonts w:ascii="Times New Roman" w:eastAsia="Times New Roman" w:hAnsi="Times New Roman" w:cs="Times New Roman"/>
          <w:sz w:val="28"/>
          <w:szCs w:val="28"/>
        </w:rPr>
        <w:t xml:space="preserve"> же сумма. </w:t>
      </w:r>
      <w:r w:rsidRPr="00C86C18">
        <w:rPr>
          <w:rFonts w:ascii="Times New Roman" w:eastAsia="Times New Roman" w:hAnsi="Times New Roman" w:cs="Times New Roman"/>
          <w:sz w:val="28"/>
          <w:szCs w:val="28"/>
        </w:rPr>
        <w:lastRenderedPageBreak/>
        <w:t xml:space="preserve">Обратите внимание, что если гражданин перечисляет менее 2 000 рублей в год, то </w:t>
      </w:r>
      <w:proofErr w:type="spellStart"/>
      <w:r w:rsidRPr="00C86C18">
        <w:rPr>
          <w:rFonts w:ascii="Times New Roman" w:eastAsia="Times New Roman" w:hAnsi="Times New Roman" w:cs="Times New Roman"/>
          <w:sz w:val="28"/>
          <w:szCs w:val="28"/>
        </w:rPr>
        <w:t>софинансирование</w:t>
      </w:r>
      <w:proofErr w:type="spellEnd"/>
      <w:r w:rsidRPr="00C86C18">
        <w:rPr>
          <w:rFonts w:ascii="Times New Roman" w:eastAsia="Times New Roman" w:hAnsi="Times New Roman" w:cs="Times New Roman"/>
          <w:sz w:val="28"/>
          <w:szCs w:val="28"/>
        </w:rPr>
        <w:t xml:space="preserve"> пенсии государством не осуществляется.</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color w:val="000000"/>
          <w:sz w:val="28"/>
          <w:szCs w:val="28"/>
        </w:rPr>
        <w:t>Внести средства на накопительную часть своей будущей пенсии можно двумя способами: самостоятельно, перечислив деньги в Пенсионный фонд Российской Федерации через кредитную организацию, либо через своего работодателя (для граждан, которые написали заявление в бухгалтерии об удержании добровольных страховых пенсионных взносов из заработной платы).</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86C18">
        <w:rPr>
          <w:rFonts w:ascii="Times New Roman" w:eastAsia="Times New Roman" w:hAnsi="Times New Roman" w:cs="Times New Roman"/>
          <w:sz w:val="28"/>
          <w:szCs w:val="28"/>
        </w:rPr>
        <w:t xml:space="preserve">Все дополнительные страховые взносы и суммы государственного </w:t>
      </w:r>
      <w:proofErr w:type="spellStart"/>
      <w:r w:rsidRPr="00C86C18">
        <w:rPr>
          <w:rFonts w:ascii="Times New Roman" w:eastAsia="Times New Roman" w:hAnsi="Times New Roman" w:cs="Times New Roman"/>
          <w:sz w:val="28"/>
          <w:szCs w:val="28"/>
        </w:rPr>
        <w:t>софинансирования</w:t>
      </w:r>
      <w:proofErr w:type="spellEnd"/>
      <w:r w:rsidRPr="00C86C18">
        <w:rPr>
          <w:rFonts w:ascii="Times New Roman" w:eastAsia="Times New Roman" w:hAnsi="Times New Roman" w:cs="Times New Roman"/>
          <w:sz w:val="28"/>
          <w:szCs w:val="28"/>
        </w:rPr>
        <w:t xml:space="preserve"> учтены на лицевых счетах граждан и переданы в управляющие компании и негосударственные пенсионные фонды, которые вступили в систему гарантирования сохранности пенсионных накоплений.</w:t>
      </w:r>
      <w:proofErr w:type="gramEnd"/>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 xml:space="preserve">Получить пенсионные выплаты с учетом </w:t>
      </w:r>
      <w:proofErr w:type="gramStart"/>
      <w:r w:rsidRPr="00C86C18">
        <w:rPr>
          <w:rFonts w:ascii="Times New Roman" w:eastAsia="Times New Roman" w:hAnsi="Times New Roman" w:cs="Times New Roman"/>
          <w:sz w:val="28"/>
          <w:szCs w:val="28"/>
        </w:rPr>
        <w:t>государственного</w:t>
      </w:r>
      <w:proofErr w:type="gramEnd"/>
      <w:r w:rsidRPr="00C86C18">
        <w:rPr>
          <w:rFonts w:ascii="Times New Roman" w:eastAsia="Times New Roman" w:hAnsi="Times New Roman" w:cs="Times New Roman"/>
          <w:sz w:val="28"/>
          <w:szCs w:val="28"/>
        </w:rPr>
        <w:t xml:space="preserve"> </w:t>
      </w:r>
      <w:proofErr w:type="spellStart"/>
      <w:r w:rsidRPr="00C86C18">
        <w:rPr>
          <w:rFonts w:ascii="Times New Roman" w:eastAsia="Times New Roman" w:hAnsi="Times New Roman" w:cs="Times New Roman"/>
          <w:sz w:val="28"/>
          <w:szCs w:val="28"/>
        </w:rPr>
        <w:t>софинансирования</w:t>
      </w:r>
      <w:proofErr w:type="spellEnd"/>
      <w:r w:rsidRPr="00C86C18">
        <w:rPr>
          <w:rFonts w:ascii="Times New Roman" w:eastAsia="Times New Roman" w:hAnsi="Times New Roman" w:cs="Times New Roman"/>
          <w:sz w:val="28"/>
          <w:szCs w:val="28"/>
        </w:rPr>
        <w:t xml:space="preserve"> можно при выходе на пенсию одним из трёх видов выплат: единовременной выплатой, срочной пенсионной выплатой или собственно накопительной пенсией. Выплата носит заявительный характер. </w:t>
      </w:r>
      <w:proofErr w:type="gramStart"/>
      <w:r w:rsidRPr="00C86C18">
        <w:rPr>
          <w:rFonts w:ascii="Times New Roman" w:eastAsia="Times New Roman" w:hAnsi="Times New Roman" w:cs="Times New Roman"/>
          <w:sz w:val="28"/>
          <w:szCs w:val="28"/>
        </w:rPr>
        <w:t>С заявлением необходимо обращаться в ту организацию, через которую гражданин формирует пенсионные накопления: в Пенсионный фонд РФ по месту жительства, либо в соответствующий НПФ.</w:t>
      </w:r>
      <w:proofErr w:type="gramEnd"/>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 xml:space="preserve">Средства пенсионных накоплений, в том числе сформированные за счет участия в Программе государственного </w:t>
      </w:r>
      <w:proofErr w:type="spellStart"/>
      <w:r w:rsidRPr="00C86C18">
        <w:rPr>
          <w:rFonts w:ascii="Times New Roman" w:eastAsia="Times New Roman" w:hAnsi="Times New Roman" w:cs="Times New Roman"/>
          <w:sz w:val="28"/>
          <w:szCs w:val="28"/>
        </w:rPr>
        <w:t>софинансирования</w:t>
      </w:r>
      <w:proofErr w:type="spellEnd"/>
      <w:r w:rsidRPr="00C86C18">
        <w:rPr>
          <w:rFonts w:ascii="Times New Roman" w:eastAsia="Times New Roman" w:hAnsi="Times New Roman" w:cs="Times New Roman"/>
          <w:sz w:val="28"/>
          <w:szCs w:val="28"/>
        </w:rPr>
        <w:t xml:space="preserve"> пенсии, могут быть выплачены правопреемникам.</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 xml:space="preserve">Действующий с 2014 года мораторий на формирование пенсионных накоплений из страховых взносов на обязательное пенсионное страхование не затрагивает действие Программы: взносы ее участников </w:t>
      </w:r>
      <w:proofErr w:type="spellStart"/>
      <w:r w:rsidRPr="00C86C18">
        <w:rPr>
          <w:rFonts w:ascii="Times New Roman" w:eastAsia="Times New Roman" w:hAnsi="Times New Roman" w:cs="Times New Roman"/>
          <w:sz w:val="28"/>
          <w:szCs w:val="28"/>
        </w:rPr>
        <w:t>софинансируются</w:t>
      </w:r>
      <w:proofErr w:type="spellEnd"/>
      <w:r w:rsidRPr="00C86C18">
        <w:rPr>
          <w:rFonts w:ascii="Times New Roman" w:eastAsia="Times New Roman" w:hAnsi="Times New Roman" w:cs="Times New Roman"/>
          <w:sz w:val="28"/>
          <w:szCs w:val="28"/>
        </w:rPr>
        <w:t xml:space="preserve"> вовремя и в полном объеме.</w:t>
      </w:r>
    </w:p>
    <w:p w:rsidR="000D5860" w:rsidRPr="00C86C18" w:rsidRDefault="000D5860" w:rsidP="00692D62">
      <w:pPr>
        <w:jc w:val="both"/>
        <w:rPr>
          <w:rFonts w:ascii="Times New Roman" w:hAnsi="Times New Roman" w:cs="Times New Roman"/>
          <w:i/>
          <w:sz w:val="28"/>
          <w:szCs w:val="28"/>
        </w:rPr>
      </w:pPr>
      <w:r w:rsidRPr="000D5860">
        <w:rPr>
          <w:rFonts w:ascii="Times New Roman" w:hAnsi="Times New Roman" w:cs="Times New Roman"/>
          <w:i/>
          <w:sz w:val="28"/>
          <w:szCs w:val="28"/>
        </w:rPr>
        <w:drawing>
          <wp:inline distT="0" distB="0" distL="0" distR="0">
            <wp:extent cx="1367961" cy="1497236"/>
            <wp:effectExtent l="19050" t="0" r="3639" b="0"/>
            <wp:docPr id="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C86C18" w:rsidRDefault="000D5860" w:rsidP="00692D62">
      <w:pPr>
        <w:pStyle w:val="1"/>
        <w:jc w:val="both"/>
        <w:rPr>
          <w:sz w:val="28"/>
          <w:szCs w:val="28"/>
        </w:rPr>
      </w:pPr>
      <w:r>
        <w:rPr>
          <w:sz w:val="28"/>
          <w:szCs w:val="28"/>
        </w:rPr>
        <w:t>Э</w:t>
      </w:r>
      <w:r w:rsidRPr="00C86C18">
        <w:rPr>
          <w:sz w:val="28"/>
          <w:szCs w:val="28"/>
        </w:rPr>
        <w:t>лектронные сервисы ПФР для каждого</w:t>
      </w:r>
    </w:p>
    <w:p w:rsidR="000D5860" w:rsidRPr="00C86C18" w:rsidRDefault="000D5860" w:rsidP="00692D62">
      <w:pPr>
        <w:pStyle w:val="a3"/>
        <w:jc w:val="both"/>
        <w:rPr>
          <w:sz w:val="28"/>
          <w:szCs w:val="28"/>
        </w:rPr>
      </w:pPr>
      <w:r>
        <w:rPr>
          <w:sz w:val="28"/>
          <w:szCs w:val="28"/>
        </w:rPr>
        <w:t>Напоминаем, что г</w:t>
      </w:r>
      <w:r w:rsidRPr="00C86C18">
        <w:rPr>
          <w:sz w:val="28"/>
          <w:szCs w:val="28"/>
        </w:rPr>
        <w:t>раждане</w:t>
      </w:r>
      <w:r>
        <w:rPr>
          <w:sz w:val="28"/>
          <w:szCs w:val="28"/>
        </w:rPr>
        <w:t xml:space="preserve"> Чеченской Республики</w:t>
      </w:r>
      <w:r w:rsidRPr="00C86C18">
        <w:rPr>
          <w:sz w:val="28"/>
          <w:szCs w:val="28"/>
        </w:rPr>
        <w:t xml:space="preserve"> могут получить ряд услуг, предоставляемых ПФР, в электронном виде, используя Единый портал государственных и муниципальных услуг (</w:t>
      </w:r>
      <w:proofErr w:type="spellStart"/>
      <w:r w:rsidRPr="00C86C18">
        <w:rPr>
          <w:sz w:val="28"/>
          <w:szCs w:val="28"/>
        </w:rPr>
        <w:t>www.beta.gosuslugi.ru</w:t>
      </w:r>
      <w:proofErr w:type="spellEnd"/>
      <w:r w:rsidRPr="00C86C18">
        <w:rPr>
          <w:sz w:val="28"/>
          <w:szCs w:val="28"/>
        </w:rPr>
        <w:t>) (ЕПГУ) или Личный кабинет гражданина на сайте ПФР.</w:t>
      </w:r>
    </w:p>
    <w:p w:rsidR="000D5860" w:rsidRPr="00C86C18" w:rsidRDefault="000D5860" w:rsidP="00692D62">
      <w:pPr>
        <w:pStyle w:val="a3"/>
        <w:jc w:val="both"/>
        <w:rPr>
          <w:sz w:val="28"/>
          <w:szCs w:val="28"/>
        </w:rPr>
      </w:pPr>
      <w:r w:rsidRPr="00C86C18">
        <w:rPr>
          <w:sz w:val="28"/>
          <w:szCs w:val="28"/>
        </w:rPr>
        <w:t>Государственные услуги ПФР на Едином портале и в Личном кабинете гражданина на сайте ПФР доступны для всех пользователей ЕПГУ – физических лиц, имеющих подтвержденную учетную запись.</w:t>
      </w:r>
    </w:p>
    <w:p w:rsidR="000D5860" w:rsidRPr="00C86C18" w:rsidRDefault="000D5860" w:rsidP="00692D62">
      <w:pPr>
        <w:pStyle w:val="a3"/>
        <w:jc w:val="both"/>
        <w:rPr>
          <w:sz w:val="28"/>
          <w:szCs w:val="28"/>
        </w:rPr>
      </w:pPr>
      <w:r w:rsidRPr="00C86C18">
        <w:rPr>
          <w:sz w:val="28"/>
          <w:szCs w:val="28"/>
        </w:rPr>
        <w:lastRenderedPageBreak/>
        <w:t xml:space="preserve">Регистрация на ЕПГУ открывает возможность к быстрому и удобному способу обращения в ПФР без очередей и ожидания. В настоящее время по ряду услуг ПФР можно заполнить и отправить в электронной форме заявление на получение услуги, либо получить информацию из ПФР в режиме </w:t>
      </w:r>
      <w:proofErr w:type="spellStart"/>
      <w:r w:rsidRPr="00C86C18">
        <w:rPr>
          <w:sz w:val="28"/>
          <w:szCs w:val="28"/>
        </w:rPr>
        <w:t>онлайн</w:t>
      </w:r>
      <w:proofErr w:type="spellEnd"/>
      <w:r w:rsidRPr="00C86C18">
        <w:rPr>
          <w:sz w:val="28"/>
          <w:szCs w:val="28"/>
        </w:rPr>
        <w:t>.</w:t>
      </w:r>
    </w:p>
    <w:p w:rsidR="000D5860" w:rsidRPr="00C86C18" w:rsidRDefault="000D5860" w:rsidP="00692D62">
      <w:pPr>
        <w:pStyle w:val="a3"/>
        <w:jc w:val="both"/>
        <w:rPr>
          <w:sz w:val="28"/>
          <w:szCs w:val="28"/>
        </w:rPr>
      </w:pPr>
      <w:r w:rsidRPr="00C86C18">
        <w:rPr>
          <w:sz w:val="28"/>
          <w:szCs w:val="28"/>
        </w:rPr>
        <w:t>Если вы предпочитаете личное посещение органов ПФР для подачи заявления и документов, необходимых для предоставления услуги, вы можете воспользоваться сервисом предварительной записи на прием как на ЕПГУ, так и на сайте ПФР.</w:t>
      </w:r>
    </w:p>
    <w:p w:rsidR="000D5860" w:rsidRPr="00C86C18" w:rsidRDefault="000D5860" w:rsidP="00692D62">
      <w:pPr>
        <w:pStyle w:val="a3"/>
        <w:jc w:val="both"/>
        <w:rPr>
          <w:sz w:val="28"/>
          <w:szCs w:val="28"/>
        </w:rPr>
      </w:pPr>
      <w:r w:rsidRPr="00C86C18">
        <w:rPr>
          <w:sz w:val="28"/>
          <w:szCs w:val="28"/>
        </w:rPr>
        <w:t xml:space="preserve">По вопросам получения услуг ПФР в электронном виде можно обращаться в центр консультирования - </w:t>
      </w:r>
      <w:hyperlink r:id="rId10" w:history="1">
        <w:r w:rsidRPr="00C86C18">
          <w:rPr>
            <w:rStyle w:val="a4"/>
            <w:sz w:val="28"/>
            <w:szCs w:val="28"/>
          </w:rPr>
          <w:t>http://www.pfrf.ru/knopki/online_kons</w:t>
        </w:r>
      </w:hyperlink>
      <w:r w:rsidRPr="00C86C18">
        <w:rPr>
          <w:sz w:val="28"/>
          <w:szCs w:val="28"/>
        </w:rPr>
        <w:t>.</w:t>
      </w:r>
    </w:p>
    <w:p w:rsidR="000D5860" w:rsidRDefault="000D5860" w:rsidP="00692D62">
      <w:pPr>
        <w:pStyle w:val="a3"/>
        <w:jc w:val="both"/>
        <w:rPr>
          <w:rStyle w:val="a7"/>
          <w:sz w:val="28"/>
          <w:szCs w:val="28"/>
        </w:rPr>
      </w:pPr>
      <w:r w:rsidRPr="000D5860">
        <w:rPr>
          <w:rStyle w:val="a7"/>
          <w:sz w:val="28"/>
          <w:szCs w:val="28"/>
        </w:rPr>
        <w:drawing>
          <wp:inline distT="0" distB="0" distL="0" distR="0">
            <wp:extent cx="1367961" cy="1497236"/>
            <wp:effectExtent l="19050" t="0" r="3639" b="0"/>
            <wp:docPr id="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C86C18" w:rsidRDefault="000D5860" w:rsidP="00692D62">
      <w:pPr>
        <w:pStyle w:val="a3"/>
        <w:jc w:val="both"/>
        <w:rPr>
          <w:sz w:val="28"/>
          <w:szCs w:val="28"/>
        </w:rPr>
      </w:pPr>
      <w:r w:rsidRPr="00C86C18">
        <w:rPr>
          <w:rStyle w:val="a7"/>
          <w:sz w:val="28"/>
          <w:szCs w:val="28"/>
        </w:rPr>
        <w:t xml:space="preserve">Центр консультирования </w:t>
      </w:r>
      <w:r>
        <w:rPr>
          <w:rStyle w:val="a7"/>
          <w:sz w:val="28"/>
          <w:szCs w:val="28"/>
        </w:rPr>
        <w:t xml:space="preserve">к вашим услугам! </w:t>
      </w:r>
    </w:p>
    <w:p w:rsidR="000D5860" w:rsidRPr="00C86C18" w:rsidRDefault="000D5860" w:rsidP="00692D62">
      <w:pPr>
        <w:ind w:left="720"/>
        <w:jc w:val="both"/>
        <w:rPr>
          <w:rFonts w:ascii="Times New Roman" w:hAnsi="Times New Roman" w:cs="Times New Roman"/>
          <w:sz w:val="28"/>
          <w:szCs w:val="28"/>
        </w:rPr>
      </w:pPr>
      <w:r w:rsidRPr="00C86C18">
        <w:rPr>
          <w:rFonts w:ascii="Times New Roman" w:hAnsi="Times New Roman" w:cs="Times New Roman"/>
          <w:sz w:val="28"/>
          <w:szCs w:val="28"/>
        </w:rPr>
        <w:t xml:space="preserve">- участие в программе </w:t>
      </w:r>
      <w:proofErr w:type="gramStart"/>
      <w:r w:rsidRPr="00C86C18">
        <w:rPr>
          <w:rFonts w:ascii="Times New Roman" w:hAnsi="Times New Roman" w:cs="Times New Roman"/>
          <w:sz w:val="28"/>
          <w:szCs w:val="28"/>
        </w:rPr>
        <w:t>государственного</w:t>
      </w:r>
      <w:proofErr w:type="gramEnd"/>
      <w:r w:rsidRPr="00C86C18">
        <w:rPr>
          <w:rFonts w:ascii="Times New Roman" w:hAnsi="Times New Roman" w:cs="Times New Roman"/>
          <w:sz w:val="28"/>
          <w:szCs w:val="28"/>
        </w:rPr>
        <w:t xml:space="preserve"> </w:t>
      </w:r>
      <w:proofErr w:type="spellStart"/>
      <w:r w:rsidRPr="00C86C18">
        <w:rPr>
          <w:rFonts w:ascii="Times New Roman" w:hAnsi="Times New Roman" w:cs="Times New Roman"/>
          <w:sz w:val="28"/>
          <w:szCs w:val="28"/>
        </w:rPr>
        <w:t>софинансирования</w:t>
      </w:r>
      <w:proofErr w:type="spellEnd"/>
      <w:r w:rsidRPr="00C86C18">
        <w:rPr>
          <w:rFonts w:ascii="Times New Roman" w:hAnsi="Times New Roman" w:cs="Times New Roman"/>
          <w:sz w:val="28"/>
          <w:szCs w:val="28"/>
        </w:rPr>
        <w:t xml:space="preserve"> пенсионных накоплений;</w:t>
      </w:r>
    </w:p>
    <w:p w:rsidR="000D5860" w:rsidRPr="00C86C18" w:rsidRDefault="000D5860" w:rsidP="00692D62">
      <w:pPr>
        <w:ind w:left="720"/>
        <w:jc w:val="both"/>
        <w:rPr>
          <w:rFonts w:ascii="Times New Roman" w:hAnsi="Times New Roman" w:cs="Times New Roman"/>
          <w:sz w:val="28"/>
          <w:szCs w:val="28"/>
        </w:rPr>
      </w:pPr>
      <w:r w:rsidRPr="00C86C18">
        <w:rPr>
          <w:rFonts w:ascii="Times New Roman" w:hAnsi="Times New Roman" w:cs="Times New Roman"/>
          <w:sz w:val="28"/>
          <w:szCs w:val="28"/>
        </w:rPr>
        <w:t>- материнский (семейный) капитал;</w:t>
      </w:r>
    </w:p>
    <w:p w:rsidR="000D5860" w:rsidRPr="00C86C18" w:rsidRDefault="000D5860" w:rsidP="00692D62">
      <w:pPr>
        <w:ind w:left="720"/>
        <w:jc w:val="both"/>
        <w:rPr>
          <w:rFonts w:ascii="Times New Roman" w:hAnsi="Times New Roman" w:cs="Times New Roman"/>
          <w:sz w:val="28"/>
          <w:szCs w:val="28"/>
        </w:rPr>
      </w:pPr>
      <w:r w:rsidRPr="00C86C18">
        <w:rPr>
          <w:rFonts w:ascii="Times New Roman" w:hAnsi="Times New Roman" w:cs="Times New Roman"/>
          <w:sz w:val="28"/>
          <w:szCs w:val="28"/>
        </w:rPr>
        <w:t>- порядок получения страхового номера индивидуального лицевого счета в системе обязательного пенсионного страхования;</w:t>
      </w:r>
    </w:p>
    <w:p w:rsidR="000D5860" w:rsidRPr="00C86C18" w:rsidRDefault="000D5860" w:rsidP="00692D62">
      <w:pPr>
        <w:ind w:left="720"/>
        <w:jc w:val="both"/>
        <w:rPr>
          <w:rFonts w:ascii="Times New Roman" w:hAnsi="Times New Roman" w:cs="Times New Roman"/>
          <w:sz w:val="28"/>
          <w:szCs w:val="28"/>
        </w:rPr>
      </w:pPr>
      <w:r w:rsidRPr="00C86C18">
        <w:rPr>
          <w:rFonts w:ascii="Times New Roman" w:hAnsi="Times New Roman" w:cs="Times New Roman"/>
          <w:sz w:val="28"/>
          <w:szCs w:val="28"/>
        </w:rPr>
        <w:t>- переход в частную управляющую компанию или негосударственный пенсионный фонд;</w:t>
      </w:r>
    </w:p>
    <w:p w:rsidR="000D5860" w:rsidRPr="00C86C18" w:rsidRDefault="000D5860" w:rsidP="00692D62">
      <w:pPr>
        <w:ind w:left="720"/>
        <w:jc w:val="both"/>
        <w:rPr>
          <w:rFonts w:ascii="Times New Roman" w:hAnsi="Times New Roman" w:cs="Times New Roman"/>
          <w:sz w:val="28"/>
          <w:szCs w:val="28"/>
        </w:rPr>
      </w:pPr>
      <w:r w:rsidRPr="00C86C18">
        <w:rPr>
          <w:rFonts w:ascii="Times New Roman" w:hAnsi="Times New Roman" w:cs="Times New Roman"/>
          <w:sz w:val="28"/>
          <w:szCs w:val="28"/>
        </w:rPr>
        <w:t>- порядок действий при обнаружении факта неправомерного перевода средств пенсионных накоплений в - негосударственные пенсионные фонды;</w:t>
      </w:r>
    </w:p>
    <w:p w:rsidR="000D5860" w:rsidRPr="00C86C18" w:rsidRDefault="000D5860" w:rsidP="00692D62">
      <w:pPr>
        <w:ind w:left="720"/>
        <w:jc w:val="both"/>
        <w:rPr>
          <w:rFonts w:ascii="Times New Roman" w:hAnsi="Times New Roman" w:cs="Times New Roman"/>
          <w:sz w:val="28"/>
          <w:szCs w:val="28"/>
        </w:rPr>
      </w:pPr>
      <w:r w:rsidRPr="00C86C18">
        <w:rPr>
          <w:rFonts w:ascii="Times New Roman" w:hAnsi="Times New Roman" w:cs="Times New Roman"/>
          <w:sz w:val="28"/>
          <w:szCs w:val="28"/>
        </w:rPr>
        <w:t>- услуги ПФР в электронном виде и с использованием системы межведомственного электронного взаимодействия;</w:t>
      </w:r>
    </w:p>
    <w:p w:rsidR="000D5860" w:rsidRPr="00C86C18" w:rsidRDefault="000D5860" w:rsidP="00692D62">
      <w:pPr>
        <w:ind w:left="720"/>
        <w:jc w:val="both"/>
        <w:rPr>
          <w:rFonts w:ascii="Times New Roman" w:hAnsi="Times New Roman" w:cs="Times New Roman"/>
          <w:sz w:val="28"/>
          <w:szCs w:val="28"/>
        </w:rPr>
      </w:pPr>
      <w:r w:rsidRPr="00C86C18">
        <w:rPr>
          <w:rFonts w:ascii="Times New Roman" w:hAnsi="Times New Roman" w:cs="Times New Roman"/>
          <w:sz w:val="28"/>
          <w:szCs w:val="28"/>
        </w:rPr>
        <w:t>- получение информации о состоянии индивидуального лицевого счета в системе ОПС;</w:t>
      </w:r>
    </w:p>
    <w:p w:rsidR="000D5860" w:rsidRPr="00C86C18" w:rsidRDefault="000D5860" w:rsidP="00692D62">
      <w:pPr>
        <w:ind w:left="720"/>
        <w:jc w:val="both"/>
        <w:rPr>
          <w:rFonts w:ascii="Times New Roman" w:hAnsi="Times New Roman" w:cs="Times New Roman"/>
          <w:sz w:val="28"/>
          <w:szCs w:val="28"/>
        </w:rPr>
      </w:pPr>
      <w:r w:rsidRPr="00C86C18">
        <w:rPr>
          <w:rFonts w:ascii="Times New Roman" w:hAnsi="Times New Roman" w:cs="Times New Roman"/>
          <w:sz w:val="28"/>
          <w:szCs w:val="28"/>
        </w:rPr>
        <w:t>- выбор варианта пенсионного обеспечения в системе ОПС;</w:t>
      </w:r>
    </w:p>
    <w:p w:rsidR="000D5860" w:rsidRPr="00C86C18" w:rsidRDefault="000D5860" w:rsidP="00692D62">
      <w:pPr>
        <w:ind w:left="720"/>
        <w:jc w:val="both"/>
        <w:rPr>
          <w:rFonts w:ascii="Times New Roman" w:hAnsi="Times New Roman" w:cs="Times New Roman"/>
          <w:sz w:val="28"/>
          <w:szCs w:val="28"/>
        </w:rPr>
      </w:pPr>
      <w:r w:rsidRPr="00C86C18">
        <w:rPr>
          <w:rFonts w:ascii="Times New Roman" w:hAnsi="Times New Roman" w:cs="Times New Roman"/>
          <w:sz w:val="28"/>
          <w:szCs w:val="28"/>
        </w:rPr>
        <w:t>- порядок формирования пенсионных прав граждан и начисления пенсии в системе ОПС;</w:t>
      </w:r>
    </w:p>
    <w:p w:rsidR="000D5860" w:rsidRPr="00C86C18" w:rsidRDefault="000D5860" w:rsidP="00692D62">
      <w:pPr>
        <w:ind w:left="720"/>
        <w:jc w:val="both"/>
        <w:rPr>
          <w:rFonts w:ascii="Times New Roman" w:hAnsi="Times New Roman" w:cs="Times New Roman"/>
          <w:sz w:val="28"/>
          <w:szCs w:val="28"/>
        </w:rPr>
      </w:pPr>
      <w:r w:rsidRPr="00C86C18">
        <w:rPr>
          <w:rFonts w:ascii="Times New Roman" w:hAnsi="Times New Roman" w:cs="Times New Roman"/>
          <w:sz w:val="28"/>
          <w:szCs w:val="28"/>
        </w:rPr>
        <w:lastRenderedPageBreak/>
        <w:t>- получение неработающими пенсионерами – «северянами» компенсации расходов, связанных с переездом к новому месту жительства;</w:t>
      </w:r>
    </w:p>
    <w:p w:rsidR="000D5860" w:rsidRPr="00C86C18" w:rsidRDefault="000D5860" w:rsidP="00692D62">
      <w:pPr>
        <w:ind w:left="720"/>
        <w:jc w:val="both"/>
        <w:rPr>
          <w:rFonts w:ascii="Times New Roman" w:hAnsi="Times New Roman" w:cs="Times New Roman"/>
          <w:sz w:val="28"/>
          <w:szCs w:val="28"/>
        </w:rPr>
      </w:pPr>
      <w:r w:rsidRPr="00C86C18">
        <w:rPr>
          <w:rFonts w:ascii="Times New Roman" w:hAnsi="Times New Roman" w:cs="Times New Roman"/>
          <w:sz w:val="28"/>
          <w:szCs w:val="28"/>
        </w:rPr>
        <w:t>- работа с Личным кабинетом гражданина;</w:t>
      </w:r>
    </w:p>
    <w:p w:rsidR="000D5860" w:rsidRPr="00C86C18" w:rsidRDefault="000D5860" w:rsidP="00692D62">
      <w:pPr>
        <w:ind w:left="720"/>
        <w:jc w:val="both"/>
        <w:rPr>
          <w:rFonts w:ascii="Times New Roman" w:hAnsi="Times New Roman" w:cs="Times New Roman"/>
          <w:sz w:val="28"/>
          <w:szCs w:val="28"/>
        </w:rPr>
      </w:pPr>
      <w:r w:rsidRPr="00C86C18">
        <w:rPr>
          <w:rFonts w:ascii="Times New Roman" w:hAnsi="Times New Roman" w:cs="Times New Roman"/>
          <w:sz w:val="28"/>
          <w:szCs w:val="28"/>
        </w:rPr>
        <w:t>- порядок действий при аннулировании лицензии у НПФ;</w:t>
      </w:r>
    </w:p>
    <w:p w:rsidR="000D5860" w:rsidRPr="00C86C18" w:rsidRDefault="000D5860" w:rsidP="00692D62">
      <w:pPr>
        <w:ind w:left="720"/>
        <w:jc w:val="both"/>
        <w:rPr>
          <w:rFonts w:ascii="Times New Roman" w:hAnsi="Times New Roman" w:cs="Times New Roman"/>
          <w:sz w:val="28"/>
          <w:szCs w:val="28"/>
        </w:rPr>
      </w:pPr>
      <w:r w:rsidRPr="00C86C18">
        <w:rPr>
          <w:rFonts w:ascii="Times New Roman" w:hAnsi="Times New Roman" w:cs="Times New Roman"/>
          <w:sz w:val="28"/>
          <w:szCs w:val="28"/>
        </w:rPr>
        <w:t>- индексация страховой пенсии в 2016 году.</w:t>
      </w:r>
    </w:p>
    <w:p w:rsidR="000D5860" w:rsidRPr="00C86C18" w:rsidRDefault="000D5860" w:rsidP="00692D62">
      <w:pPr>
        <w:pStyle w:val="a3"/>
        <w:jc w:val="both"/>
        <w:rPr>
          <w:sz w:val="28"/>
          <w:szCs w:val="28"/>
        </w:rPr>
      </w:pPr>
      <w:r w:rsidRPr="00C86C18">
        <w:rPr>
          <w:rStyle w:val="a7"/>
          <w:sz w:val="28"/>
          <w:szCs w:val="28"/>
        </w:rPr>
        <w:t>Важно!</w:t>
      </w:r>
      <w:r w:rsidRPr="00C86C18">
        <w:rPr>
          <w:sz w:val="28"/>
          <w:szCs w:val="28"/>
        </w:rPr>
        <w:t xml:space="preserve"> </w:t>
      </w:r>
      <w:proofErr w:type="gramStart"/>
      <w:r w:rsidRPr="00C86C18">
        <w:rPr>
          <w:sz w:val="28"/>
          <w:szCs w:val="28"/>
        </w:rPr>
        <w:t>В соответствии с ФЗ от 27 июля 2006 г. № 152-ФЗ «О персональных данных» Вам не смогут дать ответ на вопрос, содержащий персональные данные (в т.ч. ФИО, год, месяц, дата и место рождения, адрес, семейное, социальное, имущественное положение – например, о выплаченных суммах пенсии и др.).</w:t>
      </w:r>
      <w:proofErr w:type="gramEnd"/>
      <w:r w:rsidRPr="00C86C18">
        <w:rPr>
          <w:sz w:val="28"/>
          <w:szCs w:val="28"/>
        </w:rPr>
        <w:t xml:space="preserve"> Пожалуйста, адресуйте такие вопросы в </w:t>
      </w:r>
      <w:proofErr w:type="spellStart"/>
      <w:r w:rsidRPr="00C86C18">
        <w:rPr>
          <w:sz w:val="28"/>
          <w:szCs w:val="28"/>
        </w:rPr>
        <w:t>онлайн-приемную</w:t>
      </w:r>
      <w:proofErr w:type="spellEnd"/>
      <w:r w:rsidRPr="00C86C18">
        <w:rPr>
          <w:sz w:val="28"/>
          <w:szCs w:val="28"/>
        </w:rPr>
        <w:t xml:space="preserve"> ПФР или в клиентскую службу ПФР по месту Вашего жительства.</w:t>
      </w:r>
    </w:p>
    <w:p w:rsidR="000D5860" w:rsidRDefault="000D5860" w:rsidP="00692D62">
      <w:pPr>
        <w:pStyle w:val="a3"/>
        <w:jc w:val="both"/>
        <w:rPr>
          <w:b/>
          <w:bCs/>
          <w:kern w:val="36"/>
          <w:sz w:val="28"/>
          <w:szCs w:val="28"/>
        </w:rPr>
      </w:pPr>
      <w:r w:rsidRPr="000D5860">
        <w:rPr>
          <w:sz w:val="28"/>
          <w:szCs w:val="28"/>
        </w:rPr>
        <w:drawing>
          <wp:inline distT="0" distB="0" distL="0" distR="0">
            <wp:extent cx="1367961" cy="1497236"/>
            <wp:effectExtent l="19050" t="0" r="3639" b="0"/>
            <wp:docPr id="6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C86C18" w:rsidRDefault="000D5860" w:rsidP="00692D62">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C86C18">
        <w:rPr>
          <w:rFonts w:ascii="Times New Roman" w:eastAsia="Times New Roman" w:hAnsi="Times New Roman" w:cs="Times New Roman"/>
          <w:b/>
          <w:bCs/>
          <w:kern w:val="36"/>
          <w:sz w:val="28"/>
          <w:szCs w:val="28"/>
        </w:rPr>
        <w:t xml:space="preserve">Отделение Пенсионного фонда по </w:t>
      </w:r>
      <w:r>
        <w:rPr>
          <w:rFonts w:ascii="Times New Roman" w:eastAsia="Times New Roman" w:hAnsi="Times New Roman" w:cs="Times New Roman"/>
          <w:b/>
          <w:bCs/>
          <w:kern w:val="36"/>
          <w:sz w:val="28"/>
          <w:szCs w:val="28"/>
        </w:rPr>
        <w:t xml:space="preserve">Чеченской Республике </w:t>
      </w:r>
      <w:r w:rsidRPr="00C86C18">
        <w:rPr>
          <w:rFonts w:ascii="Times New Roman" w:eastAsia="Times New Roman" w:hAnsi="Times New Roman" w:cs="Times New Roman"/>
          <w:b/>
          <w:bCs/>
          <w:kern w:val="36"/>
          <w:sz w:val="28"/>
          <w:szCs w:val="28"/>
        </w:rPr>
        <w:t xml:space="preserve"> в социальных сетях.</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Отделение Пенсионного фонда РФ по ЧР напоминает, что о</w:t>
      </w:r>
      <w:r w:rsidRPr="00C86C18">
        <w:rPr>
          <w:rFonts w:ascii="Times New Roman" w:eastAsia="Times New Roman" w:hAnsi="Times New Roman" w:cs="Times New Roman"/>
          <w:sz w:val="28"/>
          <w:szCs w:val="28"/>
        </w:rPr>
        <w:t xml:space="preserve">существив подписку на </w:t>
      </w:r>
      <w:r>
        <w:rPr>
          <w:rFonts w:ascii="Times New Roman" w:eastAsia="Times New Roman" w:hAnsi="Times New Roman" w:cs="Times New Roman"/>
          <w:sz w:val="28"/>
          <w:szCs w:val="28"/>
        </w:rPr>
        <w:t xml:space="preserve">основные </w:t>
      </w:r>
      <w:proofErr w:type="spellStart"/>
      <w:r>
        <w:rPr>
          <w:rFonts w:ascii="Times New Roman" w:eastAsia="Times New Roman" w:hAnsi="Times New Roman" w:cs="Times New Roman"/>
          <w:sz w:val="28"/>
          <w:szCs w:val="28"/>
        </w:rPr>
        <w:t>аккаунты</w:t>
      </w:r>
      <w:proofErr w:type="spellEnd"/>
      <w:r w:rsidRPr="00C86C18">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Инстаграм</w:t>
      </w:r>
      <w:r w:rsidRPr="00C86C18">
        <w:rPr>
          <w:rFonts w:ascii="Times New Roman" w:eastAsia="Times New Roman" w:hAnsi="Times New Roman" w:cs="Times New Roman"/>
          <w:sz w:val="28"/>
          <w:szCs w:val="28"/>
        </w:rPr>
        <w:t xml:space="preserve">, </w:t>
      </w:r>
      <w:proofErr w:type="spellStart"/>
      <w:r w:rsidRPr="00C86C18">
        <w:rPr>
          <w:rFonts w:ascii="Times New Roman" w:eastAsia="Times New Roman" w:hAnsi="Times New Roman" w:cs="Times New Roman"/>
          <w:sz w:val="28"/>
          <w:szCs w:val="28"/>
        </w:rPr>
        <w:t>Твиттере</w:t>
      </w:r>
      <w:proofErr w:type="spellEnd"/>
      <w:r w:rsidRPr="00C86C18">
        <w:rPr>
          <w:rFonts w:ascii="Times New Roman" w:eastAsia="Times New Roman" w:hAnsi="Times New Roman" w:cs="Times New Roman"/>
          <w:sz w:val="28"/>
          <w:szCs w:val="28"/>
        </w:rPr>
        <w:t xml:space="preserve">, </w:t>
      </w:r>
      <w:proofErr w:type="spellStart"/>
      <w:r w:rsidRPr="00C86C18">
        <w:rPr>
          <w:rFonts w:ascii="Times New Roman" w:eastAsia="Times New Roman" w:hAnsi="Times New Roman" w:cs="Times New Roman"/>
          <w:sz w:val="28"/>
          <w:szCs w:val="28"/>
        </w:rPr>
        <w:t>Facebook</w:t>
      </w:r>
      <w:proofErr w:type="spellEnd"/>
      <w:r w:rsidRPr="00C86C18">
        <w:rPr>
          <w:rFonts w:ascii="Times New Roman" w:eastAsia="Times New Roman" w:hAnsi="Times New Roman" w:cs="Times New Roman"/>
          <w:sz w:val="28"/>
          <w:szCs w:val="28"/>
        </w:rPr>
        <w:t xml:space="preserve">, </w:t>
      </w:r>
      <w:proofErr w:type="spellStart"/>
      <w:r w:rsidRPr="00C86C18">
        <w:rPr>
          <w:rFonts w:ascii="Times New Roman" w:eastAsia="Times New Roman" w:hAnsi="Times New Roman" w:cs="Times New Roman"/>
          <w:sz w:val="28"/>
          <w:szCs w:val="28"/>
        </w:rPr>
        <w:t>Вконтакте</w:t>
      </w:r>
      <w:proofErr w:type="spellEnd"/>
      <w:r w:rsidRPr="00C86C18">
        <w:rPr>
          <w:rFonts w:ascii="Times New Roman" w:eastAsia="Times New Roman" w:hAnsi="Times New Roman" w:cs="Times New Roman"/>
          <w:sz w:val="28"/>
          <w:szCs w:val="28"/>
        </w:rPr>
        <w:t>, любой пользователь интернета может получать информацию об основных событиях, связанных с пенсионной системой России, свежие новости ПФР, а также получить подробную консультацию специалиста</w:t>
      </w:r>
      <w:r>
        <w:rPr>
          <w:rFonts w:ascii="Times New Roman" w:eastAsia="Times New Roman" w:hAnsi="Times New Roman" w:cs="Times New Roman"/>
          <w:sz w:val="28"/>
          <w:szCs w:val="28"/>
        </w:rPr>
        <w:t>-эксперта</w:t>
      </w:r>
      <w:r w:rsidRPr="00C86C1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C86C18">
        <w:rPr>
          <w:rFonts w:ascii="Times New Roman" w:eastAsia="Times New Roman" w:hAnsi="Times New Roman" w:cs="Times New Roman"/>
          <w:sz w:val="28"/>
          <w:szCs w:val="28"/>
        </w:rPr>
        <w:t>ПФР</w:t>
      </w:r>
      <w:r>
        <w:rPr>
          <w:rFonts w:ascii="Times New Roman" w:eastAsia="Times New Roman" w:hAnsi="Times New Roman" w:cs="Times New Roman"/>
          <w:sz w:val="28"/>
          <w:szCs w:val="28"/>
        </w:rPr>
        <w:t xml:space="preserve"> по ЧР</w:t>
      </w:r>
      <w:r w:rsidRPr="00C86C18">
        <w:rPr>
          <w:rFonts w:ascii="Times New Roman" w:eastAsia="Times New Roman" w:hAnsi="Times New Roman" w:cs="Times New Roman"/>
          <w:sz w:val="28"/>
          <w:szCs w:val="28"/>
        </w:rPr>
        <w:t xml:space="preserve">. Стоит обратить внимание, что консультировать граждан через социальные сети специалисты смогут только по общим вопросам. Информацию о персональных данных – состоянии индивидуального лицевого счета, трудовом стаже, отчисляемых работодателем страховых взносах, и количестве пенсионных баллов </w:t>
      </w:r>
      <w:r>
        <w:rPr>
          <w:rFonts w:ascii="Times New Roman" w:eastAsia="Times New Roman" w:hAnsi="Times New Roman" w:cs="Times New Roman"/>
          <w:sz w:val="28"/>
          <w:szCs w:val="28"/>
        </w:rPr>
        <w:t xml:space="preserve">жители республики </w:t>
      </w:r>
      <w:r w:rsidRPr="00C86C18">
        <w:rPr>
          <w:rFonts w:ascii="Times New Roman" w:eastAsia="Times New Roman" w:hAnsi="Times New Roman" w:cs="Times New Roman"/>
          <w:sz w:val="28"/>
          <w:szCs w:val="28"/>
        </w:rPr>
        <w:t xml:space="preserve">могут узнать через «Личный кабинет гражданина» на сайте ПФР </w:t>
      </w:r>
      <w:proofErr w:type="spellStart"/>
      <w:r w:rsidRPr="00C86C18">
        <w:rPr>
          <w:rFonts w:ascii="Times New Roman" w:eastAsia="Times New Roman" w:hAnsi="Times New Roman" w:cs="Times New Roman"/>
          <w:sz w:val="28"/>
          <w:szCs w:val="28"/>
        </w:rPr>
        <w:t>www.pfrf.ru</w:t>
      </w:r>
      <w:proofErr w:type="spellEnd"/>
      <w:r w:rsidRPr="00C86C18">
        <w:rPr>
          <w:rFonts w:ascii="Times New Roman" w:eastAsia="Times New Roman" w:hAnsi="Times New Roman" w:cs="Times New Roman"/>
          <w:sz w:val="28"/>
          <w:szCs w:val="28"/>
        </w:rPr>
        <w:t>.</w:t>
      </w:r>
    </w:p>
    <w:p w:rsidR="000D5860" w:rsidRDefault="000D5860" w:rsidP="00692D62">
      <w:pPr>
        <w:pStyle w:val="a3"/>
        <w:spacing w:before="0" w:beforeAutospacing="0" w:after="0" w:afterAutospacing="0" w:line="300" w:lineRule="atLeast"/>
        <w:jc w:val="both"/>
        <w:textAlignment w:val="baseline"/>
        <w:rPr>
          <w:rStyle w:val="a4"/>
          <w:rFonts w:ascii="inherit" w:hAnsi="inherit" w:cs="Arial"/>
          <w:color w:val="000000"/>
          <w:bdr w:val="none" w:sz="0" w:space="0" w:color="auto" w:frame="1"/>
        </w:rPr>
      </w:pPr>
      <w:r w:rsidRPr="00C86C18">
        <w:rPr>
          <w:sz w:val="28"/>
          <w:szCs w:val="28"/>
        </w:rPr>
        <w:t xml:space="preserve">Для удобства и оперативности получения информации можно подписаться на наши новости на страницах в </w:t>
      </w:r>
      <w:proofErr w:type="spellStart"/>
      <w:r w:rsidRPr="00C86C18">
        <w:rPr>
          <w:sz w:val="28"/>
          <w:szCs w:val="28"/>
        </w:rPr>
        <w:t>соцсетях</w:t>
      </w:r>
      <w:proofErr w:type="spellEnd"/>
      <w:r w:rsidRPr="00C86C18">
        <w:rPr>
          <w:sz w:val="28"/>
          <w:szCs w:val="28"/>
        </w:rPr>
        <w:t>:</w:t>
      </w:r>
      <w:r w:rsidRPr="00900E30">
        <w:rPr>
          <w:rStyle w:val="a4"/>
          <w:rFonts w:ascii="inherit" w:hAnsi="inherit" w:cs="Arial"/>
          <w:color w:val="000000"/>
          <w:bdr w:val="none" w:sz="0" w:space="0" w:color="auto" w:frame="1"/>
        </w:rPr>
        <w:t xml:space="preserve"> </w:t>
      </w:r>
    </w:p>
    <w:p w:rsidR="000D5860" w:rsidRPr="00900E30" w:rsidRDefault="000D5860" w:rsidP="00692D62">
      <w:pPr>
        <w:pStyle w:val="a3"/>
        <w:spacing w:before="0" w:beforeAutospacing="0" w:after="0" w:afterAutospacing="0" w:line="300" w:lineRule="atLeast"/>
        <w:jc w:val="both"/>
        <w:textAlignment w:val="baseline"/>
        <w:rPr>
          <w:color w:val="000000"/>
          <w:sz w:val="28"/>
          <w:szCs w:val="28"/>
          <w:lang w:val="en-US"/>
        </w:rPr>
      </w:pPr>
      <w:proofErr w:type="spellStart"/>
      <w:r w:rsidRPr="00900E30">
        <w:rPr>
          <w:rStyle w:val="a7"/>
          <w:color w:val="000000"/>
          <w:sz w:val="28"/>
          <w:szCs w:val="28"/>
          <w:bdr w:val="none" w:sz="0" w:space="0" w:color="auto" w:frame="1"/>
          <w:lang w:val="en-US"/>
        </w:rPr>
        <w:t>Facebook</w:t>
      </w:r>
      <w:proofErr w:type="spellEnd"/>
      <w:r w:rsidRPr="00900E30">
        <w:rPr>
          <w:rStyle w:val="a7"/>
          <w:color w:val="000000"/>
          <w:sz w:val="28"/>
          <w:szCs w:val="28"/>
          <w:bdr w:val="none" w:sz="0" w:space="0" w:color="auto" w:frame="1"/>
          <w:lang w:val="en-US"/>
        </w:rPr>
        <w:t> </w:t>
      </w:r>
      <w:r w:rsidRPr="00900E30">
        <w:rPr>
          <w:color w:val="000000"/>
          <w:sz w:val="28"/>
          <w:szCs w:val="28"/>
        </w:rPr>
        <w:t>по</w:t>
      </w:r>
      <w:r w:rsidRPr="00900E30">
        <w:rPr>
          <w:color w:val="000000"/>
          <w:sz w:val="28"/>
          <w:szCs w:val="28"/>
          <w:lang w:val="en-US"/>
        </w:rPr>
        <w:t xml:space="preserve"> </w:t>
      </w:r>
      <w:r w:rsidRPr="00900E30">
        <w:rPr>
          <w:color w:val="000000"/>
          <w:sz w:val="28"/>
          <w:szCs w:val="28"/>
        </w:rPr>
        <w:t>ссылке</w:t>
      </w:r>
      <w:r w:rsidRPr="00900E30">
        <w:rPr>
          <w:rStyle w:val="a8"/>
          <w:color w:val="000000"/>
          <w:sz w:val="28"/>
          <w:szCs w:val="28"/>
          <w:bdr w:val="none" w:sz="0" w:space="0" w:color="auto" w:frame="1"/>
          <w:lang w:val="en-US"/>
        </w:rPr>
        <w:t> </w:t>
      </w:r>
      <w:r w:rsidRPr="00900E30">
        <w:rPr>
          <w:color w:val="000000"/>
          <w:sz w:val="28"/>
          <w:szCs w:val="28"/>
          <w:lang w:val="en-US"/>
        </w:rPr>
        <w:t>www.facebook.com/</w:t>
      </w:r>
      <w:r w:rsidRPr="00900E30">
        <w:rPr>
          <w:color w:val="000000"/>
          <w:sz w:val="28"/>
          <w:szCs w:val="28"/>
        </w:rPr>
        <w:t>Пенсионный</w:t>
      </w:r>
      <w:r w:rsidRPr="00900E30">
        <w:rPr>
          <w:color w:val="000000"/>
          <w:sz w:val="28"/>
          <w:szCs w:val="28"/>
          <w:lang w:val="en-US"/>
        </w:rPr>
        <w:t>-</w:t>
      </w:r>
      <w:r w:rsidRPr="00900E30">
        <w:rPr>
          <w:color w:val="000000"/>
          <w:sz w:val="28"/>
          <w:szCs w:val="28"/>
        </w:rPr>
        <w:t>фонд</w:t>
      </w:r>
      <w:r w:rsidRPr="00900E30">
        <w:rPr>
          <w:color w:val="000000"/>
          <w:sz w:val="28"/>
          <w:szCs w:val="28"/>
          <w:lang w:val="en-US"/>
        </w:rPr>
        <w:t>-</w:t>
      </w:r>
      <w:r w:rsidRPr="00900E30">
        <w:rPr>
          <w:color w:val="000000"/>
          <w:sz w:val="28"/>
          <w:szCs w:val="28"/>
        </w:rPr>
        <w:t>РФ</w:t>
      </w:r>
      <w:r w:rsidRPr="00900E30">
        <w:rPr>
          <w:color w:val="000000"/>
          <w:sz w:val="28"/>
          <w:szCs w:val="28"/>
          <w:lang w:val="en-US"/>
        </w:rPr>
        <w:t>-</w:t>
      </w:r>
      <w:r w:rsidRPr="00900E30">
        <w:rPr>
          <w:color w:val="000000"/>
          <w:sz w:val="28"/>
          <w:szCs w:val="28"/>
        </w:rPr>
        <w:t>Чеченской</w:t>
      </w:r>
      <w:r w:rsidRPr="00900E30">
        <w:rPr>
          <w:color w:val="000000"/>
          <w:sz w:val="28"/>
          <w:szCs w:val="28"/>
          <w:lang w:val="en-US"/>
        </w:rPr>
        <w:t>-</w:t>
      </w:r>
      <w:r w:rsidRPr="00900E30">
        <w:rPr>
          <w:color w:val="000000"/>
          <w:sz w:val="28"/>
          <w:szCs w:val="28"/>
        </w:rPr>
        <w:t>Республике</w:t>
      </w:r>
      <w:r w:rsidRPr="00900E30">
        <w:rPr>
          <w:color w:val="000000"/>
          <w:sz w:val="28"/>
          <w:szCs w:val="28"/>
          <w:lang w:val="en-US"/>
        </w:rPr>
        <w:t xml:space="preserve"> -911940165496262/</w:t>
      </w:r>
    </w:p>
    <w:p w:rsidR="000D5860" w:rsidRPr="00900E30" w:rsidRDefault="000D5860" w:rsidP="00692D62">
      <w:pPr>
        <w:pStyle w:val="a3"/>
        <w:spacing w:before="0" w:beforeAutospacing="0" w:after="0" w:afterAutospacing="0" w:line="300" w:lineRule="atLeast"/>
        <w:jc w:val="both"/>
        <w:textAlignment w:val="baseline"/>
        <w:rPr>
          <w:color w:val="000000"/>
          <w:sz w:val="28"/>
          <w:szCs w:val="28"/>
        </w:rPr>
      </w:pPr>
      <w:proofErr w:type="spellStart"/>
      <w:r w:rsidRPr="00900E30">
        <w:rPr>
          <w:rStyle w:val="a7"/>
          <w:color w:val="000000"/>
          <w:sz w:val="28"/>
          <w:szCs w:val="28"/>
          <w:bdr w:val="none" w:sz="0" w:space="0" w:color="auto" w:frame="1"/>
        </w:rPr>
        <w:t>Vkontakte</w:t>
      </w:r>
      <w:proofErr w:type="spellEnd"/>
      <w:r w:rsidRPr="00900E30">
        <w:rPr>
          <w:rStyle w:val="a7"/>
          <w:color w:val="000000"/>
          <w:sz w:val="28"/>
          <w:szCs w:val="28"/>
          <w:bdr w:val="none" w:sz="0" w:space="0" w:color="auto" w:frame="1"/>
        </w:rPr>
        <w:t> </w:t>
      </w:r>
      <w:r w:rsidRPr="00900E30">
        <w:rPr>
          <w:color w:val="000000"/>
          <w:sz w:val="28"/>
          <w:szCs w:val="28"/>
        </w:rPr>
        <w:t>по ссылке https://vk.com/pfr_chechnya</w:t>
      </w:r>
    </w:p>
    <w:p w:rsidR="000D5860" w:rsidRPr="00900E30" w:rsidRDefault="000D5860" w:rsidP="00692D62">
      <w:pPr>
        <w:pStyle w:val="a3"/>
        <w:spacing w:before="0" w:beforeAutospacing="0" w:after="0" w:afterAutospacing="0" w:line="300" w:lineRule="atLeast"/>
        <w:jc w:val="both"/>
        <w:textAlignment w:val="baseline"/>
        <w:rPr>
          <w:color w:val="000000"/>
          <w:sz w:val="28"/>
          <w:szCs w:val="28"/>
        </w:rPr>
      </w:pPr>
      <w:proofErr w:type="spellStart"/>
      <w:r w:rsidRPr="00900E30">
        <w:rPr>
          <w:rStyle w:val="a7"/>
          <w:color w:val="000000"/>
          <w:sz w:val="28"/>
          <w:szCs w:val="28"/>
          <w:bdr w:val="none" w:sz="0" w:space="0" w:color="auto" w:frame="1"/>
        </w:rPr>
        <w:t>Twitter</w:t>
      </w:r>
      <w:proofErr w:type="spellEnd"/>
      <w:r w:rsidRPr="00900E30">
        <w:rPr>
          <w:rStyle w:val="a7"/>
          <w:color w:val="000000"/>
          <w:sz w:val="28"/>
          <w:szCs w:val="28"/>
          <w:bdr w:val="none" w:sz="0" w:space="0" w:color="auto" w:frame="1"/>
        </w:rPr>
        <w:t> </w:t>
      </w:r>
      <w:r w:rsidRPr="00900E30">
        <w:rPr>
          <w:color w:val="000000"/>
          <w:sz w:val="28"/>
          <w:szCs w:val="28"/>
        </w:rPr>
        <w:t>по ссылке  https://twitter.com/pfr_chechnya</w:t>
      </w:r>
    </w:p>
    <w:p w:rsidR="000D5860" w:rsidRPr="00900E30" w:rsidRDefault="000D5860" w:rsidP="00692D62">
      <w:pPr>
        <w:pStyle w:val="a3"/>
        <w:spacing w:before="0" w:beforeAutospacing="0" w:after="0" w:afterAutospacing="0" w:line="300" w:lineRule="atLeast"/>
        <w:jc w:val="both"/>
        <w:textAlignment w:val="baseline"/>
        <w:rPr>
          <w:color w:val="000000"/>
          <w:sz w:val="28"/>
          <w:szCs w:val="28"/>
          <w:lang w:val="en-US"/>
        </w:rPr>
      </w:pPr>
      <w:proofErr w:type="spellStart"/>
      <w:r w:rsidRPr="00900E30">
        <w:rPr>
          <w:rStyle w:val="a7"/>
          <w:color w:val="000000"/>
          <w:sz w:val="28"/>
          <w:szCs w:val="28"/>
          <w:bdr w:val="none" w:sz="0" w:space="0" w:color="auto" w:frame="1"/>
          <w:lang w:val="en-US"/>
        </w:rPr>
        <w:t>Instagram</w:t>
      </w:r>
      <w:proofErr w:type="spellEnd"/>
      <w:r w:rsidRPr="00900E30">
        <w:rPr>
          <w:rStyle w:val="a7"/>
          <w:color w:val="000000"/>
          <w:sz w:val="28"/>
          <w:szCs w:val="28"/>
          <w:bdr w:val="none" w:sz="0" w:space="0" w:color="auto" w:frame="1"/>
          <w:lang w:val="en-US"/>
        </w:rPr>
        <w:t> </w:t>
      </w:r>
      <w:r w:rsidRPr="00900E30">
        <w:rPr>
          <w:color w:val="000000"/>
          <w:sz w:val="28"/>
          <w:szCs w:val="28"/>
        </w:rPr>
        <w:t>по</w:t>
      </w:r>
      <w:r w:rsidRPr="00900E30">
        <w:rPr>
          <w:color w:val="000000"/>
          <w:sz w:val="28"/>
          <w:szCs w:val="28"/>
          <w:lang w:val="en-US"/>
        </w:rPr>
        <w:t xml:space="preserve"> </w:t>
      </w:r>
      <w:r w:rsidRPr="00900E30">
        <w:rPr>
          <w:color w:val="000000"/>
          <w:sz w:val="28"/>
          <w:szCs w:val="28"/>
        </w:rPr>
        <w:t>ссылке</w:t>
      </w:r>
      <w:r w:rsidRPr="00900E30">
        <w:rPr>
          <w:color w:val="000000"/>
          <w:sz w:val="28"/>
          <w:szCs w:val="28"/>
          <w:lang w:val="en-US"/>
        </w:rPr>
        <w:t> www.instagram.com/pfrf_95/</w:t>
      </w:r>
    </w:p>
    <w:p w:rsidR="000D5860" w:rsidRPr="00900E30" w:rsidRDefault="000D5860" w:rsidP="00692D62">
      <w:pPr>
        <w:spacing w:before="100" w:beforeAutospacing="1" w:after="100" w:afterAutospacing="1" w:line="240" w:lineRule="auto"/>
        <w:jc w:val="both"/>
        <w:rPr>
          <w:rFonts w:ascii="Times New Roman" w:eastAsia="Times New Roman" w:hAnsi="Times New Roman" w:cs="Times New Roman"/>
          <w:sz w:val="28"/>
          <w:szCs w:val="28"/>
          <w:lang w:val="en-US"/>
        </w:rPr>
      </w:pPr>
    </w:p>
    <w:p w:rsidR="000D5860" w:rsidRPr="000D5860" w:rsidRDefault="000D5860" w:rsidP="00692D62">
      <w:pPr>
        <w:spacing w:before="100" w:beforeAutospacing="1" w:after="100" w:afterAutospacing="1" w:line="240" w:lineRule="auto"/>
        <w:jc w:val="both"/>
        <w:rPr>
          <w:rFonts w:ascii="Times New Roman" w:eastAsia="Times New Roman" w:hAnsi="Times New Roman" w:cs="Times New Roman"/>
          <w:sz w:val="28"/>
          <w:szCs w:val="28"/>
          <w:lang w:val="en-US"/>
        </w:rPr>
      </w:pPr>
      <w:r w:rsidRPr="000D5860">
        <w:rPr>
          <w:rFonts w:ascii="Times New Roman" w:eastAsia="Times New Roman" w:hAnsi="Times New Roman" w:cs="Times New Roman"/>
          <w:sz w:val="28"/>
          <w:szCs w:val="28"/>
          <w:lang w:val="en-US"/>
        </w:rPr>
        <w:lastRenderedPageBreak/>
        <w:drawing>
          <wp:inline distT="0" distB="0" distL="0" distR="0">
            <wp:extent cx="1367961" cy="1497236"/>
            <wp:effectExtent l="19050" t="0" r="3639" b="0"/>
            <wp:docPr id="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C86C18" w:rsidRDefault="000D5860" w:rsidP="00692D62">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Одно из </w:t>
      </w:r>
      <w:r w:rsidRPr="00C86C18">
        <w:rPr>
          <w:rFonts w:ascii="Times New Roman" w:eastAsia="Times New Roman" w:hAnsi="Times New Roman" w:cs="Times New Roman"/>
          <w:b/>
          <w:bCs/>
          <w:kern w:val="36"/>
          <w:sz w:val="28"/>
          <w:szCs w:val="28"/>
        </w:rPr>
        <w:t>основн</w:t>
      </w:r>
      <w:r>
        <w:rPr>
          <w:rFonts w:ascii="Times New Roman" w:eastAsia="Times New Roman" w:hAnsi="Times New Roman" w:cs="Times New Roman"/>
          <w:b/>
          <w:bCs/>
          <w:kern w:val="36"/>
          <w:sz w:val="28"/>
          <w:szCs w:val="28"/>
        </w:rPr>
        <w:t>ых</w:t>
      </w:r>
      <w:r w:rsidRPr="00C86C18">
        <w:rPr>
          <w:rFonts w:ascii="Times New Roman" w:eastAsia="Times New Roman" w:hAnsi="Times New Roman" w:cs="Times New Roman"/>
          <w:b/>
          <w:bCs/>
          <w:kern w:val="36"/>
          <w:sz w:val="28"/>
          <w:szCs w:val="28"/>
        </w:rPr>
        <w:t xml:space="preserve"> услови</w:t>
      </w:r>
      <w:r>
        <w:rPr>
          <w:rFonts w:ascii="Times New Roman" w:eastAsia="Times New Roman" w:hAnsi="Times New Roman" w:cs="Times New Roman"/>
          <w:b/>
          <w:bCs/>
          <w:kern w:val="36"/>
          <w:sz w:val="28"/>
          <w:szCs w:val="28"/>
        </w:rPr>
        <w:t xml:space="preserve">й </w:t>
      </w:r>
      <w:r w:rsidRPr="00C86C18">
        <w:rPr>
          <w:rFonts w:ascii="Times New Roman" w:eastAsia="Times New Roman" w:hAnsi="Times New Roman" w:cs="Times New Roman"/>
          <w:b/>
          <w:bCs/>
          <w:kern w:val="36"/>
          <w:sz w:val="28"/>
          <w:szCs w:val="28"/>
        </w:rPr>
        <w:t xml:space="preserve"> назначения пенсии </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В соответствии с новым пенсионным законодательством одним из основных факторов, определяющих право на страховую пенсию и ее размер, являются: страховой стаж гражданина, размер заработной платы и возраст обращения за пенсией. В свою очередь стаж подразделяется на страховой и общий трудовой стаж.</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 xml:space="preserve">Минимальный стаж, необходимый для возникновения права на </w:t>
      </w:r>
      <w:r w:rsidRPr="00C86C18">
        <w:rPr>
          <w:rFonts w:ascii="Times New Roman" w:eastAsia="Times New Roman" w:hAnsi="Times New Roman" w:cs="Times New Roman"/>
          <w:b/>
          <w:bCs/>
          <w:i/>
          <w:iCs/>
          <w:sz w:val="28"/>
          <w:szCs w:val="28"/>
        </w:rPr>
        <w:t>страховую</w:t>
      </w:r>
      <w:r w:rsidRPr="00C86C18">
        <w:rPr>
          <w:rFonts w:ascii="Times New Roman" w:eastAsia="Times New Roman" w:hAnsi="Times New Roman" w:cs="Times New Roman"/>
          <w:sz w:val="28"/>
          <w:szCs w:val="28"/>
        </w:rPr>
        <w:t xml:space="preserve"> пенсию по старости (возраст выхода на пенсию для мужчин – 60 лет, для женщин – 55 лет) в 2016 году составляет 7 лет и ежегодно увеличивается на 1 год (к 2024 году он будет составлять 15 лет). Если же стаж менее 7 лет, то граждане могут обратиться в Пенсионный фонд за назначением </w:t>
      </w:r>
      <w:r w:rsidRPr="00C86C18">
        <w:rPr>
          <w:rFonts w:ascii="Times New Roman" w:eastAsia="Times New Roman" w:hAnsi="Times New Roman" w:cs="Times New Roman"/>
          <w:b/>
          <w:bCs/>
          <w:i/>
          <w:iCs/>
          <w:sz w:val="28"/>
          <w:szCs w:val="28"/>
        </w:rPr>
        <w:t>социальной</w:t>
      </w:r>
      <w:r w:rsidRPr="00C86C18">
        <w:rPr>
          <w:rFonts w:ascii="Times New Roman" w:eastAsia="Times New Roman" w:hAnsi="Times New Roman" w:cs="Times New Roman"/>
          <w:sz w:val="28"/>
          <w:szCs w:val="28"/>
        </w:rPr>
        <w:t xml:space="preserve"> пенсии, причем мужчины в возрасте 65 лет, женщины 60 лет.</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900E30">
        <w:rPr>
          <w:rFonts w:ascii="Times New Roman" w:eastAsia="Times New Roman" w:hAnsi="Times New Roman" w:cs="Times New Roman"/>
          <w:bCs/>
          <w:iCs/>
          <w:sz w:val="28"/>
          <w:szCs w:val="28"/>
        </w:rPr>
        <w:t>Страховой стаж</w:t>
      </w:r>
      <w:r w:rsidRPr="00C86C18">
        <w:rPr>
          <w:rFonts w:ascii="Times New Roman" w:eastAsia="Times New Roman" w:hAnsi="Times New Roman" w:cs="Times New Roman"/>
          <w:sz w:val="28"/>
          <w:szCs w:val="28"/>
        </w:rPr>
        <w:t xml:space="preserve"> – это суммарная продолжительность периодов работы, за которые начислялись и уплачивались в Пенсионных фонд страховые взносы, а также </w:t>
      </w:r>
      <w:proofErr w:type="spellStart"/>
      <w:r w:rsidRPr="00C86C18">
        <w:rPr>
          <w:rFonts w:ascii="Times New Roman" w:eastAsia="Times New Roman" w:hAnsi="Times New Roman" w:cs="Times New Roman"/>
          <w:sz w:val="28"/>
          <w:szCs w:val="28"/>
        </w:rPr>
        <w:t>нестраховые</w:t>
      </w:r>
      <w:proofErr w:type="spellEnd"/>
      <w:r w:rsidRPr="00C86C18">
        <w:rPr>
          <w:rFonts w:ascii="Times New Roman" w:eastAsia="Times New Roman" w:hAnsi="Times New Roman" w:cs="Times New Roman"/>
          <w:sz w:val="28"/>
          <w:szCs w:val="28"/>
        </w:rPr>
        <w:t xml:space="preserve"> периоды.</w:t>
      </w:r>
      <w:proofErr w:type="gramEnd"/>
      <w:r w:rsidRPr="00C86C18">
        <w:rPr>
          <w:rFonts w:ascii="Times New Roman" w:eastAsia="Times New Roman" w:hAnsi="Times New Roman" w:cs="Times New Roman"/>
          <w:sz w:val="28"/>
          <w:szCs w:val="28"/>
        </w:rPr>
        <w:t xml:space="preserve"> В </w:t>
      </w:r>
      <w:proofErr w:type="spellStart"/>
      <w:r w:rsidRPr="00C86C18">
        <w:rPr>
          <w:rFonts w:ascii="Times New Roman" w:eastAsia="Times New Roman" w:hAnsi="Times New Roman" w:cs="Times New Roman"/>
          <w:sz w:val="28"/>
          <w:szCs w:val="28"/>
        </w:rPr>
        <w:t>нестраховые</w:t>
      </w:r>
      <w:proofErr w:type="spellEnd"/>
      <w:r w:rsidRPr="00C86C18">
        <w:rPr>
          <w:rFonts w:ascii="Times New Roman" w:eastAsia="Times New Roman" w:hAnsi="Times New Roman" w:cs="Times New Roman"/>
          <w:sz w:val="28"/>
          <w:szCs w:val="28"/>
        </w:rPr>
        <w:t xml:space="preserve"> периоды входят:</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 период прохождения военной службы, а также другой приравненной к ней службы, предусмотренной Федеральным законом от 12.02.1993 № 4468-1;</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 период получения пособия по обязательному социальному страхованию в период временной нетрудоспособности;</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-период ухода одного из родителей за каждым ребенком до достижения им возраста полутора лет, но не более шести лет в общей сложности;</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 период ухода, осуществляемого трудоспособным гражданином, за лицом, достигшим 80 лет, инвалидом I группы или ребенком-инвалидом;</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 период получения пособия по безработице, период участия в оплачиваемых общественных работах и период переезда и переселения по направлению государственной службы занятости в другую местность для трудоустройства;</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lastRenderedPageBreak/>
        <w:t xml:space="preserve">- другие периоды в соответствии со ст. 12 Федерального закона от 28.12.2013 года № 400-ФЗ </w:t>
      </w:r>
      <w:r w:rsidRPr="00C86C18">
        <w:rPr>
          <w:rFonts w:ascii="Times New Roman" w:eastAsia="Times New Roman" w:hAnsi="Times New Roman" w:cs="Times New Roman"/>
          <w:i/>
          <w:iCs/>
          <w:sz w:val="28"/>
          <w:szCs w:val="28"/>
        </w:rPr>
        <w:t xml:space="preserve">(эти </w:t>
      </w:r>
      <w:proofErr w:type="spellStart"/>
      <w:r w:rsidRPr="00C86C18">
        <w:rPr>
          <w:rFonts w:ascii="Times New Roman" w:eastAsia="Times New Roman" w:hAnsi="Times New Roman" w:cs="Times New Roman"/>
          <w:i/>
          <w:iCs/>
          <w:sz w:val="28"/>
          <w:szCs w:val="28"/>
        </w:rPr>
        <w:t>нестраховые</w:t>
      </w:r>
      <w:proofErr w:type="spellEnd"/>
      <w:r w:rsidRPr="00C86C18">
        <w:rPr>
          <w:rFonts w:ascii="Times New Roman" w:eastAsia="Times New Roman" w:hAnsi="Times New Roman" w:cs="Times New Roman"/>
          <w:i/>
          <w:iCs/>
          <w:sz w:val="28"/>
          <w:szCs w:val="28"/>
        </w:rPr>
        <w:t xml:space="preserve"> периоды засчитываются в страховой стаж, если им предшествовали и (или) за ними следовали периоды работы, независимо от их продолжительности, в течение которых уплачивались страховые взносы в ПФР).</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900E30">
        <w:rPr>
          <w:rFonts w:ascii="Times New Roman" w:eastAsia="Times New Roman" w:hAnsi="Times New Roman" w:cs="Times New Roman"/>
          <w:bCs/>
          <w:iCs/>
          <w:sz w:val="28"/>
          <w:szCs w:val="28"/>
        </w:rPr>
        <w:t>Общий трудовой стаж</w:t>
      </w:r>
      <w:r w:rsidRPr="00C86C18">
        <w:rPr>
          <w:rFonts w:ascii="Times New Roman" w:eastAsia="Times New Roman" w:hAnsi="Times New Roman" w:cs="Times New Roman"/>
          <w:sz w:val="28"/>
          <w:szCs w:val="28"/>
        </w:rPr>
        <w:t xml:space="preserve"> – это суммарная продолжительность периодов работы и другой общественно полезной деятельности до 01.01.2002 года, которые учитываются при осуществлении оценки прав по состоянию на 01.01.2002. Исчисление продолжительности периодов работы производится в календарном порядке по их фактической продолжительности. В общий трудовой стаж включаются:</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C86C18">
        <w:rPr>
          <w:rFonts w:ascii="Times New Roman" w:eastAsia="Times New Roman" w:hAnsi="Times New Roman" w:cs="Times New Roman"/>
          <w:sz w:val="28"/>
          <w:szCs w:val="28"/>
        </w:rPr>
        <w:t>- периоды работы в качестве рабочего, служащего (в том числе по найму за пределами Российской Федерации), члена колхоза или другой кооперативной организации;</w:t>
      </w:r>
      <w:proofErr w:type="gramEnd"/>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 периоды другой работы, на которой работник, не будучи рабочим или служащим, подлежал обязательному пенсионному страхованию;</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 периоды работы (службы) в военизированной охране, органах специальной связи или горноспасательной части, независимо от ее характера;</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 периоды индивидуальной трудовой деятельности, в том числе в сельском хозяйстве;</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 периоды творческой деятельности членов творческих союзов – писателей, художников, композиторов, кинематографистов, театральных деятелей, а также литераторов и художников, не являющихся членами соответствующих творческих союзов;</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 периоды временной нетрудоспособности, начавшейся в период работы, и пребывания на инвалидности I и II группы, полученной вследствие увечья, связанного с производством или профессиональным заболеванием;</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 периоды пребывания в местах заключения сверх срока, назначенного при пересмотре дела;</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 периоды получения пособия по безработице, участия в оплачиваемых общественных работах, переезда по направлению службы занятости в другую местность для трудоустройства;</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  служба в Вооруженных силах РФ и иных созданных в соответствии с российским законодательством воинских формированиях, Объединенных Вооруженных силах СНГ, бывшего СССР, органах внутренних дел РФ и др.</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 xml:space="preserve">Периоды обучения в училищах, школах и на курсах по подготовке кадров, повышению квалификации и по переквалификации, в образовательных учреждениях среднего и высшего профессионального образования, пребывание в аспирантуре, докторантуре, клинической ординатуре в расчет стажа при </w:t>
      </w:r>
      <w:r w:rsidRPr="00C86C18">
        <w:rPr>
          <w:rFonts w:ascii="Times New Roman" w:eastAsia="Times New Roman" w:hAnsi="Times New Roman" w:cs="Times New Roman"/>
          <w:sz w:val="28"/>
          <w:szCs w:val="28"/>
        </w:rPr>
        <w:lastRenderedPageBreak/>
        <w:t xml:space="preserve">назначении пенсии, в соответствии с пунктом 3 Федерального закона №173-ФЗ,  </w:t>
      </w:r>
      <w:r w:rsidRPr="00900E30">
        <w:rPr>
          <w:rFonts w:ascii="Times New Roman" w:eastAsia="Times New Roman" w:hAnsi="Times New Roman" w:cs="Times New Roman"/>
          <w:bCs/>
          <w:iCs/>
          <w:sz w:val="28"/>
          <w:szCs w:val="28"/>
        </w:rPr>
        <w:t>не включаются</w:t>
      </w:r>
      <w:r w:rsidRPr="00900E30">
        <w:rPr>
          <w:rFonts w:ascii="Times New Roman" w:eastAsia="Times New Roman" w:hAnsi="Times New Roman" w:cs="Times New Roman"/>
          <w:sz w:val="28"/>
          <w:szCs w:val="28"/>
        </w:rPr>
        <w:t>.</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 xml:space="preserve">С 2015 года пенсионные права граждан за каждый трудовой год фиксируются в индивидуальных пенсионных коэффициентах, или, так называемых пенсионных баллах. При назначении пенсии баллы переводятся в рубли. За социально значимые периоды жизни, которые включаются в стаж как </w:t>
      </w:r>
      <w:proofErr w:type="spellStart"/>
      <w:r w:rsidRPr="00C86C18">
        <w:rPr>
          <w:rFonts w:ascii="Times New Roman" w:eastAsia="Times New Roman" w:hAnsi="Times New Roman" w:cs="Times New Roman"/>
          <w:sz w:val="28"/>
          <w:szCs w:val="28"/>
        </w:rPr>
        <w:t>нестраховые</w:t>
      </w:r>
      <w:proofErr w:type="spellEnd"/>
      <w:r w:rsidRPr="00C86C18">
        <w:rPr>
          <w:rFonts w:ascii="Times New Roman" w:eastAsia="Times New Roman" w:hAnsi="Times New Roman" w:cs="Times New Roman"/>
          <w:sz w:val="28"/>
          <w:szCs w:val="28"/>
        </w:rPr>
        <w:t xml:space="preserve"> периоды, также начисляются баллы.</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Важно отметить: чем продолжительнее страховой стаж гражданина до обращения за назначением пенсии, тем больше у него будет сформировано пенсионных прав и тем выше у него будет пенсия.</w:t>
      </w:r>
    </w:p>
    <w:p w:rsidR="000D5860" w:rsidRPr="00C86C18" w:rsidRDefault="000D5860" w:rsidP="00692D62">
      <w:pPr>
        <w:spacing w:before="100" w:beforeAutospacing="1" w:after="100" w:afterAutospacing="1" w:line="240" w:lineRule="auto"/>
        <w:jc w:val="both"/>
        <w:rPr>
          <w:rFonts w:ascii="Times New Roman" w:hAnsi="Times New Roman" w:cs="Times New Roman"/>
          <w:i/>
          <w:sz w:val="28"/>
          <w:szCs w:val="28"/>
        </w:rPr>
      </w:pPr>
      <w:r w:rsidRPr="000D5860">
        <w:rPr>
          <w:rFonts w:ascii="Times New Roman" w:eastAsia="Times New Roman" w:hAnsi="Times New Roman" w:cs="Times New Roman"/>
          <w:sz w:val="28"/>
          <w:szCs w:val="28"/>
        </w:rPr>
        <w:drawing>
          <wp:inline distT="0" distB="0" distL="0" distR="0">
            <wp:extent cx="1367961" cy="1497236"/>
            <wp:effectExtent l="19050" t="0" r="3639" b="0"/>
            <wp:docPr id="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670C10" w:rsidRDefault="000D5860" w:rsidP="00692D62">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На заметку </w:t>
      </w:r>
      <w:proofErr w:type="spellStart"/>
      <w:r>
        <w:rPr>
          <w:rFonts w:ascii="Times New Roman" w:eastAsia="Times New Roman" w:hAnsi="Times New Roman" w:cs="Times New Roman"/>
          <w:b/>
          <w:bCs/>
          <w:kern w:val="36"/>
          <w:sz w:val="28"/>
          <w:szCs w:val="28"/>
        </w:rPr>
        <w:t>фрилансеру</w:t>
      </w:r>
      <w:proofErr w:type="spellEnd"/>
      <w:r>
        <w:rPr>
          <w:rFonts w:ascii="Times New Roman" w:eastAsia="Times New Roman" w:hAnsi="Times New Roman" w:cs="Times New Roman"/>
          <w:b/>
          <w:bCs/>
          <w:kern w:val="36"/>
          <w:sz w:val="28"/>
          <w:szCs w:val="28"/>
        </w:rPr>
        <w:t xml:space="preserve">! </w:t>
      </w:r>
    </w:p>
    <w:p w:rsidR="000D5860" w:rsidRPr="00670C10"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И</w:t>
      </w:r>
      <w:r w:rsidRPr="00670C10">
        <w:rPr>
          <w:rFonts w:ascii="Times New Roman" w:eastAsia="Times New Roman" w:hAnsi="Times New Roman" w:cs="Times New Roman"/>
          <w:bCs/>
          <w:sz w:val="28"/>
          <w:szCs w:val="28"/>
        </w:rPr>
        <w:t>нформируе</w:t>
      </w:r>
      <w:r>
        <w:rPr>
          <w:rFonts w:ascii="Times New Roman" w:eastAsia="Times New Roman" w:hAnsi="Times New Roman" w:cs="Times New Roman"/>
          <w:bCs/>
          <w:sz w:val="28"/>
          <w:szCs w:val="28"/>
        </w:rPr>
        <w:t>м</w:t>
      </w:r>
      <w:r w:rsidRPr="00670C10">
        <w:rPr>
          <w:rFonts w:ascii="Times New Roman" w:eastAsia="Times New Roman" w:hAnsi="Times New Roman" w:cs="Times New Roman"/>
          <w:bCs/>
          <w:sz w:val="28"/>
          <w:szCs w:val="28"/>
        </w:rPr>
        <w:t>, чтобы не потерять право на будущую пенсию, минимальный платеж в ПФР за 2016 год для так называемых «</w:t>
      </w:r>
      <w:proofErr w:type="spellStart"/>
      <w:r w:rsidRPr="00670C10">
        <w:rPr>
          <w:rFonts w:ascii="Times New Roman" w:eastAsia="Times New Roman" w:hAnsi="Times New Roman" w:cs="Times New Roman"/>
          <w:bCs/>
          <w:sz w:val="28"/>
          <w:szCs w:val="28"/>
        </w:rPr>
        <w:t>фрилансеров</w:t>
      </w:r>
      <w:proofErr w:type="spellEnd"/>
      <w:r w:rsidRPr="00670C10">
        <w:rPr>
          <w:rFonts w:ascii="Times New Roman" w:eastAsia="Times New Roman" w:hAnsi="Times New Roman" w:cs="Times New Roman"/>
          <w:bCs/>
          <w:sz w:val="28"/>
          <w:szCs w:val="28"/>
        </w:rPr>
        <w:t>» должен составить не менее 38,7 тыс. рублей год.</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Речь идет о так называемых внештатных работниках, с которыми не заключается трудовой договор, а, следовательно, работодателями не уплачиваются взносы во внебюджетные фонды, в число которых входят Пенсионный фонд, Фонд социального страхования и Фонд обязательного медицинского страхования. При этом</w:t>
      </w:r>
      <w:proofErr w:type="gramStart"/>
      <w:r w:rsidRPr="00C86C18">
        <w:rPr>
          <w:rFonts w:ascii="Times New Roman" w:eastAsia="Times New Roman" w:hAnsi="Times New Roman" w:cs="Times New Roman"/>
          <w:sz w:val="28"/>
          <w:szCs w:val="28"/>
        </w:rPr>
        <w:t>,</w:t>
      </w:r>
      <w:proofErr w:type="gramEnd"/>
      <w:r w:rsidRPr="00C86C18">
        <w:rPr>
          <w:rFonts w:ascii="Times New Roman" w:eastAsia="Times New Roman" w:hAnsi="Times New Roman" w:cs="Times New Roman"/>
          <w:sz w:val="28"/>
          <w:szCs w:val="28"/>
        </w:rPr>
        <w:t xml:space="preserve"> такие работники в большинстве случаев имеют стабильный доход. Взносы на свое обязательное пенсионное и медицинское страхование они могут уплачивать самостоятельно.</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Большинству граждан нашей страны известно, что для того, чтобы получить право на страховую пенсию (а её получателями являются 92% пенсионеров Новосибирской области) необходимо иметь соответствующий стаж и заработать определенное количество пенсионных коэффициентов. Так, для права на страховую пенсию по старости в 2016 году необходимо иметь 7 лет страхового стажа и 9 пенсионных коэффициентов. Данные требования поэтапно будут доведены до установленных законом 15 лет и 30 баллов соответственно к 2024-2025 г.г. Чем выше стаж и больше взносов, тем больше пенсия.</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 xml:space="preserve">По общему правилу в страховой стаж включаются периоды работы при условии, что за них начислялись и уплачивались страховые взносы в ПФР. Эти периоды являются «классическими» страховыми периодами, для образования которых требуется наличие двух условий: работы и начисления (уплаты) страховых платежей на обязательное пенсионное страхование. А вот если показателей не </w:t>
      </w:r>
      <w:r w:rsidRPr="00C86C18">
        <w:rPr>
          <w:rFonts w:ascii="Times New Roman" w:eastAsia="Times New Roman" w:hAnsi="Times New Roman" w:cs="Times New Roman"/>
          <w:sz w:val="28"/>
          <w:szCs w:val="28"/>
        </w:rPr>
        <w:lastRenderedPageBreak/>
        <w:t>хватит, назначение пенсии отодвинется на 5 лет и будет назначена не страховая, а социальная пенсия (мужчинам в 65 лет, женщинам в 60 лет). И размер страховой пенсии при достойной зарплате, как вы понимаете, значительно выше социальной.  </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 xml:space="preserve">Чтобы этого избежать, так называемые «внештатные» работники или </w:t>
      </w:r>
      <w:proofErr w:type="spellStart"/>
      <w:r w:rsidRPr="00C86C18">
        <w:rPr>
          <w:rFonts w:ascii="Times New Roman" w:eastAsia="Times New Roman" w:hAnsi="Times New Roman" w:cs="Times New Roman"/>
          <w:sz w:val="28"/>
          <w:szCs w:val="28"/>
        </w:rPr>
        <w:t>фрилансеры</w:t>
      </w:r>
      <w:proofErr w:type="spellEnd"/>
      <w:r w:rsidRPr="00C86C18">
        <w:rPr>
          <w:rFonts w:ascii="Times New Roman" w:eastAsia="Times New Roman" w:hAnsi="Times New Roman" w:cs="Times New Roman"/>
          <w:sz w:val="28"/>
          <w:szCs w:val="28"/>
        </w:rPr>
        <w:t>  имеют право перечислять страховые взносы в Пенсионный фонд самостоятельно. Это может делать гражданин сам за себя, если за него не производит отчисления работодатель, то есть, если он нигде официально не работает.</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Для этого нужно обратиться в управление Пенсионного фонда по месту жительства с заявлением. С собой паспорт, и СНИЛС. Годовой взнос можно перечислить как единым платежом, так и разбить – помесячно, поквартально.</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 xml:space="preserve">Минимальный размер взносов в год рассчитывается по формуле 2 МРОТ </w:t>
      </w:r>
      <w:proofErr w:type="spellStart"/>
      <w:r w:rsidRPr="00C86C18">
        <w:rPr>
          <w:rFonts w:ascii="Times New Roman" w:eastAsia="Times New Roman" w:hAnsi="Times New Roman" w:cs="Times New Roman"/>
          <w:sz w:val="28"/>
          <w:szCs w:val="28"/>
        </w:rPr>
        <w:t>х</w:t>
      </w:r>
      <w:proofErr w:type="spellEnd"/>
      <w:r w:rsidRPr="00C86C18">
        <w:rPr>
          <w:rFonts w:ascii="Times New Roman" w:eastAsia="Times New Roman" w:hAnsi="Times New Roman" w:cs="Times New Roman"/>
          <w:sz w:val="28"/>
          <w:szCs w:val="28"/>
        </w:rPr>
        <w:t xml:space="preserve"> 26% </w:t>
      </w:r>
      <w:proofErr w:type="spellStart"/>
      <w:r w:rsidRPr="00C86C18">
        <w:rPr>
          <w:rFonts w:ascii="Times New Roman" w:eastAsia="Times New Roman" w:hAnsi="Times New Roman" w:cs="Times New Roman"/>
          <w:sz w:val="28"/>
          <w:szCs w:val="28"/>
        </w:rPr>
        <w:t>х</w:t>
      </w:r>
      <w:proofErr w:type="spellEnd"/>
      <w:r w:rsidRPr="00C86C18">
        <w:rPr>
          <w:rFonts w:ascii="Times New Roman" w:eastAsia="Times New Roman" w:hAnsi="Times New Roman" w:cs="Times New Roman"/>
          <w:sz w:val="28"/>
          <w:szCs w:val="28"/>
        </w:rPr>
        <w:t xml:space="preserve"> 12 месяцев (МРОТ меняется каждый год). Соответственно максимальный размер взносов в год - 8 МРОТ </w:t>
      </w:r>
      <w:proofErr w:type="spellStart"/>
      <w:r w:rsidRPr="00C86C18">
        <w:rPr>
          <w:rFonts w:ascii="Times New Roman" w:eastAsia="Times New Roman" w:hAnsi="Times New Roman" w:cs="Times New Roman"/>
          <w:sz w:val="28"/>
          <w:szCs w:val="28"/>
        </w:rPr>
        <w:t>х</w:t>
      </w:r>
      <w:proofErr w:type="spellEnd"/>
      <w:r w:rsidRPr="00C86C18">
        <w:rPr>
          <w:rFonts w:ascii="Times New Roman" w:eastAsia="Times New Roman" w:hAnsi="Times New Roman" w:cs="Times New Roman"/>
          <w:sz w:val="28"/>
          <w:szCs w:val="28"/>
        </w:rPr>
        <w:t xml:space="preserve"> 26% </w:t>
      </w:r>
      <w:proofErr w:type="spellStart"/>
      <w:r w:rsidRPr="00C86C18">
        <w:rPr>
          <w:rFonts w:ascii="Times New Roman" w:eastAsia="Times New Roman" w:hAnsi="Times New Roman" w:cs="Times New Roman"/>
          <w:sz w:val="28"/>
          <w:szCs w:val="28"/>
        </w:rPr>
        <w:t>х</w:t>
      </w:r>
      <w:proofErr w:type="spellEnd"/>
      <w:r w:rsidRPr="00C86C18">
        <w:rPr>
          <w:rFonts w:ascii="Times New Roman" w:eastAsia="Times New Roman" w:hAnsi="Times New Roman" w:cs="Times New Roman"/>
          <w:sz w:val="28"/>
          <w:szCs w:val="28"/>
        </w:rPr>
        <w:t xml:space="preserve"> 12 месяцев. Таким образом, минимальный размер такого взноса, который самостоятельно может заплатить  человек за 2016 год </w:t>
      </w:r>
      <w:r w:rsidRPr="00C86C18">
        <w:rPr>
          <w:rFonts w:ascii="Times New Roman" w:eastAsia="Times New Roman" w:hAnsi="Times New Roman" w:cs="Times New Roman"/>
          <w:b/>
          <w:bCs/>
          <w:sz w:val="28"/>
          <w:szCs w:val="28"/>
        </w:rPr>
        <w:t xml:space="preserve">– </w:t>
      </w:r>
      <w:r w:rsidRPr="00C86C18">
        <w:rPr>
          <w:rFonts w:ascii="Times New Roman" w:eastAsia="Times New Roman" w:hAnsi="Times New Roman" w:cs="Times New Roman"/>
          <w:sz w:val="28"/>
          <w:szCs w:val="28"/>
        </w:rPr>
        <w:t xml:space="preserve">38 712,96 рублей, максимальный – 154 851,84 рублей. </w:t>
      </w:r>
      <w:proofErr w:type="spellStart"/>
      <w:r w:rsidRPr="00C86C18">
        <w:rPr>
          <w:rFonts w:ascii="Times New Roman" w:eastAsia="Times New Roman" w:hAnsi="Times New Roman" w:cs="Times New Roman"/>
          <w:sz w:val="28"/>
          <w:szCs w:val="28"/>
        </w:rPr>
        <w:t>Фрилансер</w:t>
      </w:r>
      <w:proofErr w:type="spellEnd"/>
      <w:r w:rsidRPr="00C86C18">
        <w:rPr>
          <w:rFonts w:ascii="Times New Roman" w:eastAsia="Times New Roman" w:hAnsi="Times New Roman" w:cs="Times New Roman"/>
          <w:sz w:val="28"/>
          <w:szCs w:val="28"/>
        </w:rPr>
        <w:t xml:space="preserve"> сам решает, какую именно сумму он сможет уплачивать.</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Чем выше взносы, тем больше будет баллов. Соответственно больше будет размер пенсии. При минимальном платеже, количество баллов также будет минимальным.</w:t>
      </w:r>
    </w:p>
    <w:p w:rsidR="000D5860" w:rsidRDefault="000D5860" w:rsidP="00692D62">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0D5860">
        <w:rPr>
          <w:rFonts w:ascii="Times New Roman" w:eastAsia="Times New Roman" w:hAnsi="Times New Roman" w:cs="Times New Roman"/>
          <w:b/>
          <w:bCs/>
          <w:kern w:val="36"/>
          <w:sz w:val="28"/>
          <w:szCs w:val="28"/>
        </w:rPr>
        <w:drawing>
          <wp:inline distT="0" distB="0" distL="0" distR="0">
            <wp:extent cx="1367961" cy="1497236"/>
            <wp:effectExtent l="19050" t="0" r="3639" b="0"/>
            <wp:docPr id="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670C10" w:rsidRDefault="000D5860" w:rsidP="00692D62">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Н</w:t>
      </w:r>
      <w:r w:rsidRPr="00C86C18">
        <w:rPr>
          <w:rFonts w:ascii="Times New Roman" w:eastAsia="Times New Roman" w:hAnsi="Times New Roman" w:cs="Times New Roman"/>
          <w:b/>
          <w:bCs/>
          <w:kern w:val="36"/>
          <w:sz w:val="28"/>
          <w:szCs w:val="28"/>
        </w:rPr>
        <w:t>овые формы заявлений по реализации застрахованными лицами прав при формировании и инвестировании средств пенсионных накоплений</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Отделение Пенсионного фонда РФ по Чеченской Республике сообщает, что </w:t>
      </w:r>
      <w:r w:rsidRPr="00C86C18">
        <w:rPr>
          <w:rFonts w:ascii="Times New Roman" w:eastAsia="Times New Roman" w:hAnsi="Times New Roman" w:cs="Times New Roman"/>
          <w:sz w:val="28"/>
          <w:szCs w:val="28"/>
        </w:rPr>
        <w:t>Постановлениями Правления ПФР от 9 сентября 2016 года № 849п «Об утверждении форм заявлений об отказе от финансирования накопительной пенсии и направлении на финансирование страховой пенсии 6,0 процента индивидуальной части тарифа страхового взноса и об отзыве заявления об отказе от финансирования накопительной пенсии и направлении на финансирование страховой пенсии 6,0 процента индивидуальной</w:t>
      </w:r>
      <w:proofErr w:type="gramEnd"/>
      <w:r w:rsidRPr="00C86C18">
        <w:rPr>
          <w:rFonts w:ascii="Times New Roman" w:eastAsia="Times New Roman" w:hAnsi="Times New Roman" w:cs="Times New Roman"/>
          <w:sz w:val="28"/>
          <w:szCs w:val="28"/>
        </w:rPr>
        <w:t xml:space="preserve"> </w:t>
      </w:r>
      <w:proofErr w:type="gramStart"/>
      <w:r w:rsidRPr="00C86C18">
        <w:rPr>
          <w:rFonts w:ascii="Times New Roman" w:eastAsia="Times New Roman" w:hAnsi="Times New Roman" w:cs="Times New Roman"/>
          <w:sz w:val="28"/>
          <w:szCs w:val="28"/>
        </w:rPr>
        <w:t xml:space="preserve">части тарифа страхового взноса, Порядка их рассмотрения Пенсионным фондом Российской Федерации и принятия по ним решений» и № 850п «Об утверждении форм заявлений и уведомления, инструкций по их заполнению, Порядка доведения до сведения застрахованных лиц указанных форм заявлений, уведомления и инструкций по их заполнению» утверждены новые формы заявлений (уведомления) по </w:t>
      </w:r>
      <w:r w:rsidRPr="00C86C18">
        <w:rPr>
          <w:rFonts w:ascii="Times New Roman" w:eastAsia="Times New Roman" w:hAnsi="Times New Roman" w:cs="Times New Roman"/>
          <w:sz w:val="28"/>
          <w:szCs w:val="28"/>
        </w:rPr>
        <w:lastRenderedPageBreak/>
        <w:t>реализации застрахованными лицами прав при формировании и инвестировании средств пенсионных накоплений.</w:t>
      </w:r>
      <w:proofErr w:type="gramEnd"/>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Указанные постановления опубликованы 22 сентября 2016 года на «</w:t>
      </w:r>
      <w:proofErr w:type="gramStart"/>
      <w:r w:rsidRPr="00C86C18">
        <w:rPr>
          <w:rFonts w:ascii="Times New Roman" w:eastAsia="Times New Roman" w:hAnsi="Times New Roman" w:cs="Times New Roman"/>
          <w:sz w:val="28"/>
          <w:szCs w:val="28"/>
        </w:rPr>
        <w:t>Официальном</w:t>
      </w:r>
      <w:proofErr w:type="gramEnd"/>
      <w:r w:rsidRPr="00C86C18">
        <w:rPr>
          <w:rFonts w:ascii="Times New Roman" w:eastAsia="Times New Roman" w:hAnsi="Times New Roman" w:cs="Times New Roman"/>
          <w:sz w:val="28"/>
          <w:szCs w:val="28"/>
        </w:rPr>
        <w:t xml:space="preserve"> </w:t>
      </w:r>
      <w:proofErr w:type="spellStart"/>
      <w:r w:rsidRPr="00C86C18">
        <w:rPr>
          <w:rFonts w:ascii="Times New Roman" w:eastAsia="Times New Roman" w:hAnsi="Times New Roman" w:cs="Times New Roman"/>
          <w:sz w:val="28"/>
          <w:szCs w:val="28"/>
        </w:rPr>
        <w:t>интернет-портале</w:t>
      </w:r>
      <w:proofErr w:type="spellEnd"/>
      <w:r w:rsidRPr="00C86C18">
        <w:rPr>
          <w:rFonts w:ascii="Times New Roman" w:eastAsia="Times New Roman" w:hAnsi="Times New Roman" w:cs="Times New Roman"/>
          <w:sz w:val="28"/>
          <w:szCs w:val="28"/>
        </w:rPr>
        <w:t xml:space="preserve"> правовой информации» (</w:t>
      </w:r>
      <w:proofErr w:type="spellStart"/>
      <w:r w:rsidRPr="00C86C18">
        <w:rPr>
          <w:rFonts w:ascii="Times New Roman" w:eastAsia="Times New Roman" w:hAnsi="Times New Roman" w:cs="Times New Roman"/>
          <w:sz w:val="28"/>
          <w:szCs w:val="28"/>
        </w:rPr>
        <w:t>www.pravo.gov.ru</w:t>
      </w:r>
      <w:proofErr w:type="spellEnd"/>
      <w:r w:rsidRPr="00C86C18">
        <w:rPr>
          <w:rFonts w:ascii="Times New Roman" w:eastAsia="Times New Roman" w:hAnsi="Times New Roman" w:cs="Times New Roman"/>
          <w:sz w:val="28"/>
          <w:szCs w:val="28"/>
        </w:rPr>
        <w:t>) вступили в силу с 3 октября 2016 года.</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При подаче гражданами соответствующих заявлений в территориальные органы ПФР следует использовать формы заявлений (уведомления) нового образца.</w:t>
      </w:r>
    </w:p>
    <w:p w:rsidR="000D5860" w:rsidRPr="00C86C18" w:rsidRDefault="000D5860" w:rsidP="00692D62">
      <w:pPr>
        <w:jc w:val="both"/>
        <w:rPr>
          <w:rFonts w:ascii="Times New Roman" w:hAnsi="Times New Roman" w:cs="Times New Roman"/>
          <w:i/>
          <w:sz w:val="28"/>
          <w:szCs w:val="28"/>
        </w:rPr>
      </w:pPr>
      <w:r w:rsidRPr="000D5860">
        <w:rPr>
          <w:rFonts w:ascii="Times New Roman" w:hAnsi="Times New Roman" w:cs="Times New Roman"/>
          <w:i/>
          <w:sz w:val="28"/>
          <w:szCs w:val="28"/>
        </w:rPr>
        <w:drawing>
          <wp:inline distT="0" distB="0" distL="0" distR="0">
            <wp:extent cx="1367961" cy="1497236"/>
            <wp:effectExtent l="19050" t="0" r="3639" b="0"/>
            <wp:docPr id="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C86C18" w:rsidRDefault="000D5860" w:rsidP="00692D62">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О</w:t>
      </w:r>
      <w:r w:rsidRPr="00C86C18">
        <w:rPr>
          <w:rFonts w:ascii="Times New Roman" w:eastAsia="Times New Roman" w:hAnsi="Times New Roman" w:cs="Times New Roman"/>
          <w:b/>
          <w:bCs/>
          <w:kern w:val="36"/>
          <w:sz w:val="28"/>
          <w:szCs w:val="28"/>
        </w:rPr>
        <w:t>тчитаться в ПФР до 10 ноября</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Отделение Пенсионного фонда РФ по Чеченской Республике напоминает, что с</w:t>
      </w:r>
      <w:r w:rsidRPr="00C86C18">
        <w:rPr>
          <w:rFonts w:ascii="Times New Roman" w:eastAsia="Times New Roman" w:hAnsi="Times New Roman" w:cs="Times New Roman"/>
          <w:sz w:val="28"/>
          <w:szCs w:val="28"/>
        </w:rPr>
        <w:t xml:space="preserve"> 1 ноября этого года </w:t>
      </w:r>
      <w:r>
        <w:rPr>
          <w:rFonts w:ascii="Times New Roman" w:eastAsia="Times New Roman" w:hAnsi="Times New Roman" w:cs="Times New Roman"/>
          <w:sz w:val="28"/>
          <w:szCs w:val="28"/>
        </w:rPr>
        <w:t>О</w:t>
      </w:r>
      <w:r w:rsidRPr="00C86C18">
        <w:rPr>
          <w:rFonts w:ascii="Times New Roman" w:eastAsia="Times New Roman" w:hAnsi="Times New Roman" w:cs="Times New Roman"/>
          <w:sz w:val="28"/>
          <w:szCs w:val="28"/>
        </w:rPr>
        <w:t xml:space="preserve">ПФР </w:t>
      </w:r>
      <w:r>
        <w:rPr>
          <w:rFonts w:ascii="Times New Roman" w:eastAsia="Times New Roman" w:hAnsi="Times New Roman" w:cs="Times New Roman"/>
          <w:sz w:val="28"/>
          <w:szCs w:val="28"/>
        </w:rPr>
        <w:t xml:space="preserve">по ЧР </w:t>
      </w:r>
      <w:r w:rsidRPr="00C86C18">
        <w:rPr>
          <w:rFonts w:ascii="Times New Roman" w:eastAsia="Times New Roman" w:hAnsi="Times New Roman" w:cs="Times New Roman"/>
          <w:sz w:val="28"/>
          <w:szCs w:val="28"/>
        </w:rPr>
        <w:t xml:space="preserve">начинает прием дополнительной формы отчетности по персонифицированному учету за октябрь. Отчитаться в ПФР </w:t>
      </w:r>
      <w:proofErr w:type="gramStart"/>
      <w:r w:rsidRPr="00C86C18">
        <w:rPr>
          <w:rFonts w:ascii="Times New Roman" w:eastAsia="Times New Roman" w:hAnsi="Times New Roman" w:cs="Times New Roman"/>
          <w:sz w:val="28"/>
          <w:szCs w:val="28"/>
        </w:rPr>
        <w:t>должны</w:t>
      </w:r>
      <w:proofErr w:type="gramEnd"/>
      <w:r w:rsidRPr="00C86C1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более 4000</w:t>
      </w:r>
      <w:r w:rsidRPr="00C86C18">
        <w:rPr>
          <w:rFonts w:ascii="Times New Roman" w:eastAsia="Times New Roman" w:hAnsi="Times New Roman" w:cs="Times New Roman"/>
          <w:sz w:val="28"/>
          <w:szCs w:val="28"/>
        </w:rPr>
        <w:t xml:space="preserve"> работодателей</w:t>
      </w:r>
      <w:r>
        <w:rPr>
          <w:rFonts w:ascii="Times New Roman" w:eastAsia="Times New Roman" w:hAnsi="Times New Roman" w:cs="Times New Roman"/>
          <w:sz w:val="28"/>
          <w:szCs w:val="28"/>
        </w:rPr>
        <w:t xml:space="preserve"> нашего региона</w:t>
      </w:r>
      <w:r w:rsidRPr="00C86C18">
        <w:rPr>
          <w:rFonts w:ascii="Times New Roman" w:eastAsia="Times New Roman" w:hAnsi="Times New Roman" w:cs="Times New Roman"/>
          <w:sz w:val="28"/>
          <w:szCs w:val="28"/>
        </w:rPr>
        <w:t>.</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Напоминаем, что с апреля текущего года работодатель ежемесячно не позднее 10-го числа месяца, следующего за отчетным периодом – месяцем, представляет сведения о каждом работающем у него человеке (включая тех, что заключили договора гражданско-правового характера, на вознаграждения по которым в соответствии с законодательством Российской Федерации о страховых взносах начисляются страховые взносы).</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 xml:space="preserve">Как разъясняют в </w:t>
      </w:r>
      <w:r>
        <w:rPr>
          <w:rFonts w:ascii="Times New Roman" w:eastAsia="Times New Roman" w:hAnsi="Times New Roman" w:cs="Times New Roman"/>
          <w:sz w:val="28"/>
          <w:szCs w:val="28"/>
        </w:rPr>
        <w:t>отделе организации персонифицированного учета ОПФР по ЧР</w:t>
      </w:r>
      <w:r w:rsidRPr="00C86C18">
        <w:rPr>
          <w:rFonts w:ascii="Times New Roman" w:eastAsia="Times New Roman" w:hAnsi="Times New Roman" w:cs="Times New Roman"/>
          <w:sz w:val="28"/>
          <w:szCs w:val="28"/>
        </w:rPr>
        <w:t>, эта отчётность – одна из самых простых. Страхователям необходимо просто указать ФИО работника, его страховой номер индивидуального лицевого счета (СНИЛС) и ИНН.</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За непредставление страхователем в установленный срок либо представление им неполных и (или) недостоверных сведений, к нему применяются финансовые санкции в размере 500 рублей в отношении каждого застрахованного работника.</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Отчитаться в ПФР работодатели</w:t>
      </w:r>
      <w:r>
        <w:rPr>
          <w:rFonts w:ascii="Times New Roman" w:eastAsia="Times New Roman" w:hAnsi="Times New Roman" w:cs="Times New Roman"/>
          <w:sz w:val="28"/>
          <w:szCs w:val="28"/>
        </w:rPr>
        <w:t xml:space="preserve"> республики </w:t>
      </w:r>
      <w:r w:rsidRPr="00C86C18">
        <w:rPr>
          <w:rFonts w:ascii="Times New Roman" w:eastAsia="Times New Roman" w:hAnsi="Times New Roman" w:cs="Times New Roman"/>
          <w:sz w:val="28"/>
          <w:szCs w:val="28"/>
        </w:rPr>
        <w:t>должны не позднее 10 октября.</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C86C18">
        <w:rPr>
          <w:rFonts w:ascii="Times New Roman" w:eastAsia="Times New Roman" w:hAnsi="Times New Roman" w:cs="Times New Roman"/>
          <w:sz w:val="28"/>
          <w:szCs w:val="28"/>
        </w:rPr>
        <w:t>апом</w:t>
      </w:r>
      <w:r>
        <w:rPr>
          <w:rFonts w:ascii="Times New Roman" w:eastAsia="Times New Roman" w:hAnsi="Times New Roman" w:cs="Times New Roman"/>
          <w:sz w:val="28"/>
          <w:szCs w:val="28"/>
        </w:rPr>
        <w:t>инаем также</w:t>
      </w:r>
      <w:r w:rsidRPr="00C86C18">
        <w:rPr>
          <w:rFonts w:ascii="Times New Roman" w:eastAsia="Times New Roman" w:hAnsi="Times New Roman" w:cs="Times New Roman"/>
          <w:sz w:val="28"/>
          <w:szCs w:val="28"/>
        </w:rPr>
        <w:t>, что 15 ноября заканчивается прием отчетности по форме РСВ-1 за 3 квартал 2016 года.</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За непредставление страхователем в срок применяются штрафные санкции в размере от 5 до 30 %, за представление им неполных и (или) недостоверных сведений - в размере 5 % от начисленных сумм.</w:t>
      </w:r>
    </w:p>
    <w:p w:rsidR="000D5860" w:rsidRPr="00C86C18" w:rsidRDefault="000D5860" w:rsidP="00692D62">
      <w:pPr>
        <w:jc w:val="both"/>
        <w:rPr>
          <w:rFonts w:ascii="Times New Roman" w:hAnsi="Times New Roman" w:cs="Times New Roman"/>
          <w:i/>
          <w:sz w:val="28"/>
          <w:szCs w:val="28"/>
        </w:rPr>
      </w:pPr>
      <w:r w:rsidRPr="000D5860">
        <w:rPr>
          <w:rFonts w:ascii="Times New Roman" w:hAnsi="Times New Roman" w:cs="Times New Roman"/>
          <w:i/>
          <w:sz w:val="28"/>
          <w:szCs w:val="28"/>
        </w:rPr>
        <w:lastRenderedPageBreak/>
        <w:drawing>
          <wp:inline distT="0" distB="0" distL="0" distR="0">
            <wp:extent cx="1367961" cy="1497236"/>
            <wp:effectExtent l="19050" t="0" r="3639" b="0"/>
            <wp:docPr id="6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C86C18" w:rsidRDefault="000D5860" w:rsidP="00692D62">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C86C18">
        <w:rPr>
          <w:rFonts w:ascii="Times New Roman" w:eastAsia="Times New Roman" w:hAnsi="Times New Roman" w:cs="Times New Roman"/>
          <w:b/>
          <w:bCs/>
          <w:kern w:val="36"/>
          <w:sz w:val="28"/>
          <w:szCs w:val="28"/>
        </w:rPr>
        <w:t xml:space="preserve">В учебных заведениях </w:t>
      </w:r>
      <w:r>
        <w:rPr>
          <w:rFonts w:ascii="Times New Roman" w:eastAsia="Times New Roman" w:hAnsi="Times New Roman" w:cs="Times New Roman"/>
          <w:b/>
          <w:bCs/>
          <w:kern w:val="36"/>
          <w:sz w:val="28"/>
          <w:szCs w:val="28"/>
        </w:rPr>
        <w:t>Чеченской Республики</w:t>
      </w:r>
      <w:r w:rsidRPr="00C86C18">
        <w:rPr>
          <w:rFonts w:ascii="Times New Roman" w:eastAsia="Times New Roman" w:hAnsi="Times New Roman" w:cs="Times New Roman"/>
          <w:b/>
          <w:bCs/>
          <w:kern w:val="36"/>
          <w:sz w:val="28"/>
          <w:szCs w:val="28"/>
        </w:rPr>
        <w:t xml:space="preserve"> продолжаются уроки пенсионной грамотности</w:t>
      </w: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Чеченской Республике в школах, </w:t>
      </w:r>
      <w:proofErr w:type="spellStart"/>
      <w:r>
        <w:rPr>
          <w:rFonts w:ascii="Times New Roman" w:eastAsia="Times New Roman" w:hAnsi="Times New Roman" w:cs="Times New Roman"/>
          <w:sz w:val="28"/>
          <w:szCs w:val="28"/>
        </w:rPr>
        <w:t>ссузах</w:t>
      </w:r>
      <w:proofErr w:type="spellEnd"/>
      <w:r>
        <w:rPr>
          <w:rFonts w:ascii="Times New Roman" w:eastAsia="Times New Roman" w:hAnsi="Times New Roman" w:cs="Times New Roman"/>
          <w:sz w:val="28"/>
          <w:szCs w:val="28"/>
        </w:rPr>
        <w:t xml:space="preserve"> проходят </w:t>
      </w:r>
      <w:r w:rsidRPr="00C86C18">
        <w:rPr>
          <w:rFonts w:ascii="Times New Roman" w:eastAsia="Times New Roman" w:hAnsi="Times New Roman" w:cs="Times New Roman"/>
          <w:sz w:val="28"/>
          <w:szCs w:val="28"/>
        </w:rPr>
        <w:t>уроки пенсионной грамотности</w:t>
      </w:r>
      <w:r>
        <w:rPr>
          <w:rFonts w:ascii="Times New Roman" w:eastAsia="Times New Roman" w:hAnsi="Times New Roman" w:cs="Times New Roman"/>
          <w:sz w:val="28"/>
          <w:szCs w:val="28"/>
        </w:rPr>
        <w:t xml:space="preserve">, которые запланированы до конца текущего года. Специалисты-эксперты </w:t>
      </w:r>
      <w:r w:rsidRPr="00C86C18">
        <w:rPr>
          <w:rFonts w:ascii="Times New Roman" w:eastAsia="Times New Roman" w:hAnsi="Times New Roman" w:cs="Times New Roman"/>
          <w:sz w:val="28"/>
          <w:szCs w:val="28"/>
        </w:rPr>
        <w:t>ПФР  в городах и районах республики  рассказывают молодежи о российской пенсионной системе,  правилах формирования будущей пенсии. Демонстрируют, как  оперативно, не выходя из дома, получить  государственные услуги  с помощью электронных сервисов  на сайте ПФР. </w:t>
      </w:r>
    </w:p>
    <w:p w:rsidR="000D5860"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C86C18">
        <w:rPr>
          <w:rFonts w:ascii="Times New Roman" w:eastAsia="Times New Roman" w:hAnsi="Times New Roman" w:cs="Times New Roman"/>
          <w:sz w:val="28"/>
          <w:szCs w:val="28"/>
        </w:rPr>
        <w:t>Учебный курс «Пенсионное обеспечение в РФ» проходит в учебных заведениях уже  одиннадцатый год. За это время несколько тысяч студентов и учащихся овладели знаниями о будущей пенсии.</w:t>
      </w:r>
    </w:p>
    <w:p w:rsidR="000D5860"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p>
    <w:p w:rsidR="000D5860"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0D5860">
        <w:rPr>
          <w:rFonts w:ascii="Times New Roman" w:eastAsia="Times New Roman" w:hAnsi="Times New Roman" w:cs="Times New Roman"/>
          <w:sz w:val="28"/>
          <w:szCs w:val="28"/>
        </w:rPr>
        <w:drawing>
          <wp:inline distT="0" distB="0" distL="0" distR="0">
            <wp:extent cx="1367961" cy="1497236"/>
            <wp:effectExtent l="19050" t="0" r="3639" b="0"/>
            <wp:docPr id="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AD6C1A" w:rsidRDefault="000D5860" w:rsidP="00692D62">
      <w:pPr>
        <w:shd w:val="clear" w:color="auto" w:fill="FFFFFF"/>
        <w:spacing w:after="0" w:line="270" w:lineRule="atLeast"/>
        <w:jc w:val="both"/>
        <w:textAlignment w:val="baseline"/>
        <w:outlineLvl w:val="0"/>
        <w:rPr>
          <w:rFonts w:ascii="Times New Roman" w:eastAsia="Times New Roman" w:hAnsi="Times New Roman" w:cs="Times New Roman"/>
          <w:b/>
          <w:bCs/>
          <w:color w:val="000000"/>
          <w:kern w:val="36"/>
          <w:sz w:val="28"/>
          <w:szCs w:val="28"/>
          <w:bdr w:val="none" w:sz="0" w:space="0" w:color="auto" w:frame="1"/>
        </w:rPr>
      </w:pPr>
      <w:r w:rsidRPr="00AD6C1A">
        <w:rPr>
          <w:rFonts w:ascii="Times New Roman" w:eastAsia="Times New Roman" w:hAnsi="Times New Roman" w:cs="Times New Roman"/>
          <w:b/>
          <w:bCs/>
          <w:color w:val="000000"/>
          <w:kern w:val="36"/>
          <w:sz w:val="28"/>
          <w:szCs w:val="28"/>
          <w:bdr w:val="none" w:sz="0" w:space="0" w:color="auto" w:frame="1"/>
        </w:rPr>
        <w:t xml:space="preserve">Видеоконференция в ОПФР по ЧР </w:t>
      </w:r>
    </w:p>
    <w:p w:rsidR="000D5860" w:rsidRDefault="000D5860" w:rsidP="00692D62">
      <w:pPr>
        <w:shd w:val="clear" w:color="auto" w:fill="FFFFFF"/>
        <w:spacing w:after="0" w:line="270" w:lineRule="atLeast"/>
        <w:jc w:val="both"/>
        <w:textAlignment w:val="baseline"/>
        <w:outlineLvl w:val="0"/>
        <w:rPr>
          <w:rFonts w:ascii="Times New Roman" w:eastAsia="Times New Roman" w:hAnsi="Times New Roman" w:cs="Times New Roman"/>
          <w:bCs/>
          <w:color w:val="000000"/>
          <w:kern w:val="36"/>
          <w:sz w:val="28"/>
          <w:szCs w:val="28"/>
          <w:bdr w:val="none" w:sz="0" w:space="0" w:color="auto" w:frame="1"/>
        </w:rPr>
      </w:pPr>
    </w:p>
    <w:p w:rsidR="000D5860" w:rsidRPr="00AD6C1A" w:rsidRDefault="000D5860" w:rsidP="00692D62">
      <w:pPr>
        <w:shd w:val="clear" w:color="auto" w:fill="FFFFFF"/>
        <w:spacing w:after="0" w:line="270" w:lineRule="atLeast"/>
        <w:jc w:val="both"/>
        <w:textAlignment w:val="baseline"/>
        <w:outlineLvl w:val="0"/>
        <w:rPr>
          <w:rFonts w:ascii="Times New Roman" w:eastAsia="Times New Roman" w:hAnsi="Times New Roman" w:cs="Times New Roman"/>
          <w:bCs/>
          <w:color w:val="000000"/>
          <w:kern w:val="36"/>
          <w:sz w:val="28"/>
          <w:szCs w:val="28"/>
        </w:rPr>
      </w:pPr>
      <w:r w:rsidRPr="00AD6C1A">
        <w:rPr>
          <w:rFonts w:ascii="Times New Roman" w:eastAsia="Times New Roman" w:hAnsi="Times New Roman" w:cs="Times New Roman"/>
          <w:bCs/>
          <w:color w:val="000000"/>
          <w:kern w:val="36"/>
          <w:sz w:val="28"/>
          <w:szCs w:val="28"/>
          <w:bdr w:val="none" w:sz="0" w:space="0" w:color="auto" w:frame="1"/>
        </w:rPr>
        <w:t xml:space="preserve">Сегодня в 8:30 утра в Отделении ПФР по Чеченской Республике прошла видеоконференция с районными </w:t>
      </w:r>
      <w:r>
        <w:rPr>
          <w:rFonts w:ascii="Times New Roman" w:eastAsia="Times New Roman" w:hAnsi="Times New Roman" w:cs="Times New Roman"/>
          <w:bCs/>
          <w:color w:val="000000"/>
          <w:kern w:val="36"/>
          <w:sz w:val="28"/>
          <w:szCs w:val="28"/>
          <w:bdr w:val="none" w:sz="0" w:space="0" w:color="auto" w:frame="1"/>
        </w:rPr>
        <w:t>у</w:t>
      </w:r>
      <w:r w:rsidRPr="00AD6C1A">
        <w:rPr>
          <w:rFonts w:ascii="Times New Roman" w:eastAsia="Times New Roman" w:hAnsi="Times New Roman" w:cs="Times New Roman"/>
          <w:bCs/>
          <w:color w:val="000000"/>
          <w:kern w:val="36"/>
          <w:sz w:val="28"/>
          <w:szCs w:val="28"/>
          <w:bdr w:val="none" w:sz="0" w:space="0" w:color="auto" w:frame="1"/>
        </w:rPr>
        <w:t>правлениями ПФР. Обсуждались вопросы, касающиеся информатизации процессов пенсионного и социального обеспечения граждан, электронного документооборота и автоматизации регистрации учета населения в системе персонифицированного учёта.</w:t>
      </w:r>
      <w:r w:rsidRPr="00AD6C1A">
        <w:rPr>
          <w:rFonts w:ascii="Times New Roman" w:eastAsia="Times New Roman" w:hAnsi="Times New Roman" w:cs="Times New Roman"/>
          <w:bCs/>
          <w:color w:val="000000"/>
          <w:kern w:val="36"/>
          <w:sz w:val="28"/>
          <w:szCs w:val="28"/>
        </w:rPr>
        <w:t> </w:t>
      </w:r>
      <w:r w:rsidRPr="00AD6C1A">
        <w:rPr>
          <w:rFonts w:ascii="Times New Roman" w:eastAsia="Times New Roman" w:hAnsi="Times New Roman" w:cs="Times New Roman"/>
          <w:bCs/>
          <w:color w:val="000000"/>
          <w:kern w:val="36"/>
          <w:sz w:val="28"/>
          <w:szCs w:val="28"/>
          <w:bdr w:val="none" w:sz="0" w:space="0" w:color="auto" w:frame="1"/>
        </w:rPr>
        <w:br/>
        <w:t xml:space="preserve">Повышение квалификационных навыков сотрудников - приоритетное направление деятельности Отделения ПФР по Чеченской Республике, реализуемое в соответствии с рекомендациями </w:t>
      </w:r>
      <w:r>
        <w:rPr>
          <w:rFonts w:ascii="Times New Roman" w:eastAsia="Times New Roman" w:hAnsi="Times New Roman" w:cs="Times New Roman"/>
          <w:bCs/>
          <w:color w:val="000000"/>
          <w:kern w:val="36"/>
          <w:sz w:val="28"/>
          <w:szCs w:val="28"/>
          <w:bdr w:val="none" w:sz="0" w:space="0" w:color="auto" w:frame="1"/>
        </w:rPr>
        <w:t>Правления ПФР</w:t>
      </w:r>
      <w:r w:rsidRPr="00AD6C1A">
        <w:rPr>
          <w:rFonts w:ascii="Times New Roman" w:eastAsia="Times New Roman" w:hAnsi="Times New Roman" w:cs="Times New Roman"/>
          <w:bCs/>
          <w:color w:val="000000"/>
          <w:kern w:val="36"/>
          <w:sz w:val="28"/>
          <w:szCs w:val="28"/>
          <w:bdr w:val="none" w:sz="0" w:space="0" w:color="auto" w:frame="1"/>
        </w:rPr>
        <w:t>.</w:t>
      </w:r>
    </w:p>
    <w:p w:rsidR="000D5860" w:rsidRPr="00AD6C1A" w:rsidRDefault="000D5860" w:rsidP="00692D62">
      <w:pPr>
        <w:jc w:val="both"/>
        <w:rPr>
          <w:rFonts w:ascii="Times New Roman" w:hAnsi="Times New Roman" w:cs="Times New Roman"/>
          <w:sz w:val="28"/>
          <w:szCs w:val="28"/>
        </w:rPr>
      </w:pPr>
    </w:p>
    <w:p w:rsidR="000D5860" w:rsidRDefault="000D5860" w:rsidP="00692D62">
      <w:pPr>
        <w:jc w:val="both"/>
        <w:rPr>
          <w:rFonts w:ascii="Times New Roman" w:hAnsi="Times New Roman" w:cs="Times New Roman"/>
          <w:sz w:val="28"/>
          <w:szCs w:val="28"/>
        </w:rPr>
      </w:pPr>
      <w:r w:rsidRPr="000D5860">
        <w:rPr>
          <w:rFonts w:ascii="Times New Roman" w:hAnsi="Times New Roman" w:cs="Times New Roman"/>
          <w:sz w:val="28"/>
          <w:szCs w:val="28"/>
        </w:rPr>
        <w:lastRenderedPageBreak/>
        <w:drawing>
          <wp:inline distT="0" distB="0" distL="0" distR="0">
            <wp:extent cx="1367961" cy="1497236"/>
            <wp:effectExtent l="19050" t="0" r="3639" b="0"/>
            <wp:docPr id="7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AD6C1A" w:rsidRDefault="000D5860" w:rsidP="00692D62">
      <w:pPr>
        <w:jc w:val="both"/>
        <w:rPr>
          <w:rFonts w:ascii="Times New Roman" w:hAnsi="Times New Roman" w:cs="Times New Roman"/>
          <w:b/>
          <w:sz w:val="28"/>
          <w:szCs w:val="28"/>
        </w:rPr>
      </w:pPr>
      <w:r w:rsidRPr="00AD6C1A">
        <w:rPr>
          <w:rFonts w:ascii="Times New Roman" w:hAnsi="Times New Roman" w:cs="Times New Roman"/>
          <w:b/>
          <w:sz w:val="28"/>
          <w:szCs w:val="28"/>
        </w:rPr>
        <w:t>День судебного  пристава</w:t>
      </w:r>
    </w:p>
    <w:p w:rsidR="000D5860" w:rsidRDefault="000D5860" w:rsidP="00692D62">
      <w:pPr>
        <w:pStyle w:val="1"/>
        <w:shd w:val="clear" w:color="auto" w:fill="FFFFFF"/>
        <w:spacing w:before="0" w:beforeAutospacing="0" w:after="0" w:afterAutospacing="0" w:line="270" w:lineRule="atLeast"/>
        <w:jc w:val="both"/>
        <w:textAlignment w:val="baseline"/>
        <w:rPr>
          <w:b w:val="0"/>
          <w:color w:val="000000"/>
          <w:sz w:val="28"/>
          <w:szCs w:val="28"/>
          <w:bdr w:val="none" w:sz="0" w:space="0" w:color="auto" w:frame="1"/>
        </w:rPr>
      </w:pPr>
      <w:r w:rsidRPr="00AD6C1A">
        <w:rPr>
          <w:b w:val="0"/>
          <w:color w:val="000000"/>
          <w:sz w:val="28"/>
          <w:szCs w:val="28"/>
          <w:bdr w:val="none" w:sz="0" w:space="0" w:color="auto" w:frame="1"/>
        </w:rPr>
        <w:t xml:space="preserve">Уважаемый Абдула Аронович! </w:t>
      </w:r>
    </w:p>
    <w:p w:rsidR="000D5860" w:rsidRDefault="000D5860" w:rsidP="00692D62">
      <w:pPr>
        <w:pStyle w:val="1"/>
        <w:shd w:val="clear" w:color="auto" w:fill="FFFFFF"/>
        <w:spacing w:before="0" w:beforeAutospacing="0" w:after="0" w:afterAutospacing="0" w:line="270" w:lineRule="atLeast"/>
        <w:jc w:val="both"/>
        <w:textAlignment w:val="baseline"/>
        <w:rPr>
          <w:b w:val="0"/>
          <w:color w:val="000000"/>
          <w:sz w:val="28"/>
          <w:szCs w:val="28"/>
          <w:bdr w:val="none" w:sz="0" w:space="0" w:color="auto" w:frame="1"/>
        </w:rPr>
      </w:pPr>
      <w:r w:rsidRPr="00AD6C1A">
        <w:rPr>
          <w:b w:val="0"/>
          <w:color w:val="000000"/>
          <w:sz w:val="28"/>
          <w:szCs w:val="28"/>
          <w:bdr w:val="none" w:sz="0" w:space="0" w:color="auto" w:frame="1"/>
        </w:rPr>
        <w:t>Уважаемые сотрудники и ветераны Управления Федеральной службы судебных приставов</w:t>
      </w:r>
      <w:r w:rsidRPr="00AD6C1A">
        <w:rPr>
          <w:rStyle w:val="apple-converted-space"/>
          <w:b w:val="0"/>
          <w:color w:val="000000"/>
          <w:sz w:val="28"/>
          <w:szCs w:val="28"/>
          <w:bdr w:val="none" w:sz="0" w:space="0" w:color="auto" w:frame="1"/>
        </w:rPr>
        <w:t> </w:t>
      </w:r>
      <w:r w:rsidRPr="00AD6C1A">
        <w:rPr>
          <w:b w:val="0"/>
          <w:color w:val="000000"/>
          <w:sz w:val="28"/>
          <w:szCs w:val="28"/>
          <w:bdr w:val="none" w:sz="0" w:space="0" w:color="auto" w:frame="1"/>
        </w:rPr>
        <w:br/>
        <w:t xml:space="preserve">по Чеченской Республике! От всей души поздравляем Вас с профессиональным праздником - с Днем судебного пристава! Сегодня благодаря Главе Чеченской Республики Р.А. Кадырову в нашей </w:t>
      </w:r>
      <w:r>
        <w:rPr>
          <w:b w:val="0"/>
          <w:color w:val="000000"/>
          <w:sz w:val="28"/>
          <w:szCs w:val="28"/>
          <w:bdr w:val="none" w:sz="0" w:space="0" w:color="auto" w:frame="1"/>
        </w:rPr>
        <w:t>р</w:t>
      </w:r>
      <w:r w:rsidRPr="00AD6C1A">
        <w:rPr>
          <w:b w:val="0"/>
          <w:color w:val="000000"/>
          <w:sz w:val="28"/>
          <w:szCs w:val="28"/>
          <w:bdr w:val="none" w:sz="0" w:space="0" w:color="auto" w:frame="1"/>
        </w:rPr>
        <w:t>еспублике главенствуют мир, порядок и законность. Права граждан защищены и каждый из нас чувствует уверенность в завтрашнем дне. Судебные приставы Чеченской Республики не только пополняют бюджет страны и региона, но и укрепляют в людях доверие к государству. Ваш профессионализм и ответственное отношение к делу позволяют сегодня поддерживать авторитет правосудия, укреплять законность и правопорядок в обществе.</w:t>
      </w:r>
      <w:r w:rsidRPr="00AD6C1A">
        <w:rPr>
          <w:rStyle w:val="apple-converted-space"/>
          <w:b w:val="0"/>
          <w:color w:val="000000"/>
          <w:sz w:val="28"/>
          <w:szCs w:val="28"/>
          <w:bdr w:val="none" w:sz="0" w:space="0" w:color="auto" w:frame="1"/>
        </w:rPr>
        <w:t> </w:t>
      </w:r>
      <w:r w:rsidRPr="00AD6C1A">
        <w:rPr>
          <w:b w:val="0"/>
          <w:color w:val="000000"/>
          <w:sz w:val="28"/>
          <w:szCs w:val="28"/>
          <w:bdr w:val="none" w:sz="0" w:space="0" w:color="auto" w:frame="1"/>
        </w:rPr>
        <w:br/>
        <w:t>Желаем Вам крепкого здоровья, счастья и благополучия в семьях. Пусть опыт, преданность делу станут залогом ваших дальнейших успехов в жизни и на профессиональном поприще.</w:t>
      </w:r>
      <w:r w:rsidRPr="00AD6C1A">
        <w:rPr>
          <w:b w:val="0"/>
          <w:color w:val="000000"/>
          <w:sz w:val="28"/>
          <w:szCs w:val="28"/>
          <w:bdr w:val="none" w:sz="0" w:space="0" w:color="auto" w:frame="1"/>
        </w:rPr>
        <w:br/>
      </w:r>
    </w:p>
    <w:p w:rsidR="000D5860" w:rsidRPr="00AD6C1A" w:rsidRDefault="000D5860" w:rsidP="00692D62">
      <w:pPr>
        <w:pStyle w:val="1"/>
        <w:shd w:val="clear" w:color="auto" w:fill="FFFFFF"/>
        <w:spacing w:before="0" w:beforeAutospacing="0" w:after="0" w:afterAutospacing="0" w:line="270" w:lineRule="atLeast"/>
        <w:jc w:val="both"/>
        <w:textAlignment w:val="baseline"/>
        <w:rPr>
          <w:b w:val="0"/>
          <w:color w:val="000000"/>
          <w:sz w:val="28"/>
          <w:szCs w:val="28"/>
        </w:rPr>
      </w:pPr>
      <w:r w:rsidRPr="00AD6C1A">
        <w:rPr>
          <w:b w:val="0"/>
          <w:color w:val="000000"/>
          <w:sz w:val="28"/>
          <w:szCs w:val="28"/>
          <w:bdr w:val="none" w:sz="0" w:space="0" w:color="auto" w:frame="1"/>
        </w:rPr>
        <w:t xml:space="preserve">С уважением, </w:t>
      </w:r>
      <w:r>
        <w:rPr>
          <w:b w:val="0"/>
          <w:color w:val="000000"/>
          <w:sz w:val="28"/>
          <w:szCs w:val="28"/>
          <w:bdr w:val="none" w:sz="0" w:space="0" w:color="auto" w:frame="1"/>
        </w:rPr>
        <w:t>у</w:t>
      </w:r>
      <w:r w:rsidRPr="00AD6C1A">
        <w:rPr>
          <w:b w:val="0"/>
          <w:color w:val="000000"/>
          <w:sz w:val="28"/>
          <w:szCs w:val="28"/>
          <w:bdr w:val="none" w:sz="0" w:space="0" w:color="auto" w:frame="1"/>
        </w:rPr>
        <w:t xml:space="preserve">правляющий Отделением ПФР по Чеченской Республике </w:t>
      </w:r>
      <w:proofErr w:type="spellStart"/>
      <w:r w:rsidRPr="00AD6C1A">
        <w:rPr>
          <w:b w:val="0"/>
          <w:color w:val="000000"/>
          <w:sz w:val="28"/>
          <w:szCs w:val="28"/>
          <w:bdr w:val="none" w:sz="0" w:space="0" w:color="auto" w:frame="1"/>
        </w:rPr>
        <w:t>Мохмад-Эми</w:t>
      </w:r>
      <w:proofErr w:type="spellEnd"/>
      <w:r w:rsidRPr="00AD6C1A">
        <w:rPr>
          <w:b w:val="0"/>
          <w:color w:val="000000"/>
          <w:sz w:val="28"/>
          <w:szCs w:val="28"/>
          <w:bdr w:val="none" w:sz="0" w:space="0" w:color="auto" w:frame="1"/>
        </w:rPr>
        <w:t xml:space="preserve"> </w:t>
      </w:r>
      <w:proofErr w:type="spellStart"/>
      <w:r w:rsidRPr="00AD6C1A">
        <w:rPr>
          <w:b w:val="0"/>
          <w:color w:val="000000"/>
          <w:sz w:val="28"/>
          <w:szCs w:val="28"/>
          <w:bdr w:val="none" w:sz="0" w:space="0" w:color="auto" w:frame="1"/>
        </w:rPr>
        <w:t>Ахмадов</w:t>
      </w:r>
      <w:proofErr w:type="spellEnd"/>
      <w:r w:rsidRPr="00AD6C1A">
        <w:rPr>
          <w:b w:val="0"/>
          <w:color w:val="000000"/>
          <w:sz w:val="28"/>
          <w:szCs w:val="28"/>
          <w:bdr w:val="none" w:sz="0" w:space="0" w:color="auto" w:frame="1"/>
        </w:rPr>
        <w:t xml:space="preserve"> и коллектив ведомства.</w:t>
      </w:r>
    </w:p>
    <w:p w:rsidR="000D5860" w:rsidRPr="00AD6C1A" w:rsidRDefault="000D5860" w:rsidP="00692D62">
      <w:pPr>
        <w:jc w:val="both"/>
        <w:rPr>
          <w:rFonts w:ascii="Times New Roman" w:hAnsi="Times New Roman" w:cs="Times New Roman"/>
          <w:sz w:val="28"/>
          <w:szCs w:val="28"/>
        </w:rPr>
      </w:pPr>
      <w:r w:rsidRPr="000D5860">
        <w:rPr>
          <w:rFonts w:ascii="Times New Roman" w:hAnsi="Times New Roman" w:cs="Times New Roman"/>
          <w:sz w:val="28"/>
          <w:szCs w:val="28"/>
        </w:rPr>
        <w:drawing>
          <wp:inline distT="0" distB="0" distL="0" distR="0">
            <wp:extent cx="1367961" cy="1497236"/>
            <wp:effectExtent l="19050" t="0" r="3639" b="0"/>
            <wp:docPr id="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AD6C1A" w:rsidRDefault="000D5860" w:rsidP="00692D62">
      <w:pPr>
        <w:jc w:val="both"/>
        <w:rPr>
          <w:rFonts w:ascii="Times New Roman" w:hAnsi="Times New Roman" w:cs="Times New Roman"/>
          <w:b/>
          <w:sz w:val="28"/>
          <w:szCs w:val="28"/>
        </w:rPr>
      </w:pPr>
      <w:r w:rsidRPr="00AD6C1A">
        <w:rPr>
          <w:rFonts w:ascii="Times New Roman" w:hAnsi="Times New Roman" w:cs="Times New Roman"/>
          <w:b/>
          <w:sz w:val="28"/>
          <w:szCs w:val="28"/>
        </w:rPr>
        <w:t xml:space="preserve">Управляющий ОПФР по ЧР </w:t>
      </w:r>
      <w:proofErr w:type="spellStart"/>
      <w:r w:rsidRPr="00AD6C1A">
        <w:rPr>
          <w:rFonts w:ascii="Times New Roman" w:hAnsi="Times New Roman" w:cs="Times New Roman"/>
          <w:b/>
          <w:sz w:val="28"/>
          <w:szCs w:val="28"/>
        </w:rPr>
        <w:t>М-Э</w:t>
      </w:r>
      <w:proofErr w:type="gramStart"/>
      <w:r w:rsidRPr="00AD6C1A">
        <w:rPr>
          <w:rFonts w:ascii="Times New Roman" w:hAnsi="Times New Roman" w:cs="Times New Roman"/>
          <w:b/>
          <w:sz w:val="28"/>
          <w:szCs w:val="28"/>
        </w:rPr>
        <w:t>.А</w:t>
      </w:r>
      <w:proofErr w:type="gramEnd"/>
      <w:r w:rsidRPr="00AD6C1A">
        <w:rPr>
          <w:rFonts w:ascii="Times New Roman" w:hAnsi="Times New Roman" w:cs="Times New Roman"/>
          <w:b/>
          <w:sz w:val="28"/>
          <w:szCs w:val="28"/>
        </w:rPr>
        <w:t>хмадов</w:t>
      </w:r>
      <w:proofErr w:type="spellEnd"/>
      <w:r w:rsidRPr="00AD6C1A">
        <w:rPr>
          <w:rFonts w:ascii="Times New Roman" w:hAnsi="Times New Roman" w:cs="Times New Roman"/>
          <w:b/>
          <w:sz w:val="28"/>
          <w:szCs w:val="28"/>
        </w:rPr>
        <w:t xml:space="preserve"> встретился с министром ЧР по </w:t>
      </w:r>
      <w:proofErr w:type="spellStart"/>
      <w:r w:rsidRPr="00AD6C1A">
        <w:rPr>
          <w:rFonts w:ascii="Times New Roman" w:hAnsi="Times New Roman" w:cs="Times New Roman"/>
          <w:b/>
          <w:sz w:val="28"/>
          <w:szCs w:val="28"/>
        </w:rPr>
        <w:t>нациогнальной</w:t>
      </w:r>
      <w:proofErr w:type="spellEnd"/>
      <w:r w:rsidRPr="00AD6C1A">
        <w:rPr>
          <w:rFonts w:ascii="Times New Roman" w:hAnsi="Times New Roman" w:cs="Times New Roman"/>
          <w:b/>
          <w:sz w:val="28"/>
          <w:szCs w:val="28"/>
        </w:rPr>
        <w:t xml:space="preserve"> </w:t>
      </w:r>
      <w:proofErr w:type="spellStart"/>
      <w:r w:rsidRPr="00AD6C1A">
        <w:rPr>
          <w:rFonts w:ascii="Times New Roman" w:hAnsi="Times New Roman" w:cs="Times New Roman"/>
          <w:b/>
          <w:sz w:val="28"/>
          <w:szCs w:val="28"/>
        </w:rPr>
        <w:t>политике,внешним</w:t>
      </w:r>
      <w:proofErr w:type="spellEnd"/>
      <w:r w:rsidRPr="00AD6C1A">
        <w:rPr>
          <w:rFonts w:ascii="Times New Roman" w:hAnsi="Times New Roman" w:cs="Times New Roman"/>
          <w:b/>
          <w:sz w:val="28"/>
          <w:szCs w:val="28"/>
        </w:rPr>
        <w:t xml:space="preserve"> связям, печати и информации </w:t>
      </w:r>
      <w:proofErr w:type="spellStart"/>
      <w:r w:rsidRPr="00AD6C1A">
        <w:rPr>
          <w:rFonts w:ascii="Times New Roman" w:hAnsi="Times New Roman" w:cs="Times New Roman"/>
          <w:b/>
          <w:sz w:val="28"/>
          <w:szCs w:val="28"/>
        </w:rPr>
        <w:t>Д.Умаровым</w:t>
      </w:r>
      <w:proofErr w:type="spellEnd"/>
    </w:p>
    <w:p w:rsidR="000D5860" w:rsidRDefault="000D5860" w:rsidP="00692D62">
      <w:pPr>
        <w:pStyle w:val="1"/>
        <w:shd w:val="clear" w:color="auto" w:fill="FFFFFF"/>
        <w:spacing w:before="0" w:beforeAutospacing="0" w:after="0" w:afterAutospacing="0" w:line="270" w:lineRule="atLeast"/>
        <w:jc w:val="both"/>
        <w:textAlignment w:val="baseline"/>
        <w:rPr>
          <w:b w:val="0"/>
          <w:color w:val="000000"/>
          <w:sz w:val="28"/>
          <w:szCs w:val="28"/>
          <w:bdr w:val="none" w:sz="0" w:space="0" w:color="auto" w:frame="1"/>
        </w:rPr>
      </w:pPr>
    </w:p>
    <w:p w:rsidR="000D5860" w:rsidRPr="00AD6C1A" w:rsidRDefault="000D5860" w:rsidP="00692D62">
      <w:pPr>
        <w:pStyle w:val="1"/>
        <w:shd w:val="clear" w:color="auto" w:fill="FFFFFF"/>
        <w:spacing w:before="0" w:beforeAutospacing="0" w:after="0" w:afterAutospacing="0" w:line="270" w:lineRule="atLeast"/>
        <w:jc w:val="both"/>
        <w:textAlignment w:val="baseline"/>
        <w:rPr>
          <w:b w:val="0"/>
          <w:color w:val="000000"/>
          <w:sz w:val="28"/>
          <w:szCs w:val="28"/>
        </w:rPr>
      </w:pPr>
      <w:r w:rsidRPr="00AD6C1A">
        <w:rPr>
          <w:b w:val="0"/>
          <w:color w:val="000000"/>
          <w:sz w:val="28"/>
          <w:szCs w:val="28"/>
          <w:bdr w:val="none" w:sz="0" w:space="0" w:color="auto" w:frame="1"/>
        </w:rPr>
        <w:t xml:space="preserve">Сегодня Управляющий Отделением ПФР по Чеченской Республике </w:t>
      </w:r>
      <w:proofErr w:type="spellStart"/>
      <w:r w:rsidRPr="00AD6C1A">
        <w:rPr>
          <w:b w:val="0"/>
          <w:color w:val="000000"/>
          <w:sz w:val="28"/>
          <w:szCs w:val="28"/>
          <w:bdr w:val="none" w:sz="0" w:space="0" w:color="auto" w:frame="1"/>
        </w:rPr>
        <w:t>Мохмад-Эми</w:t>
      </w:r>
      <w:proofErr w:type="spellEnd"/>
      <w:r w:rsidRPr="00AD6C1A">
        <w:rPr>
          <w:b w:val="0"/>
          <w:color w:val="000000"/>
          <w:sz w:val="28"/>
          <w:szCs w:val="28"/>
          <w:bdr w:val="none" w:sz="0" w:space="0" w:color="auto" w:frame="1"/>
        </w:rPr>
        <w:t xml:space="preserve"> </w:t>
      </w:r>
      <w:proofErr w:type="spellStart"/>
      <w:r w:rsidRPr="00AD6C1A">
        <w:rPr>
          <w:b w:val="0"/>
          <w:color w:val="000000"/>
          <w:sz w:val="28"/>
          <w:szCs w:val="28"/>
          <w:bdr w:val="none" w:sz="0" w:space="0" w:color="auto" w:frame="1"/>
        </w:rPr>
        <w:t>Ахмадов</w:t>
      </w:r>
      <w:proofErr w:type="spellEnd"/>
      <w:r w:rsidRPr="00AD6C1A">
        <w:rPr>
          <w:b w:val="0"/>
          <w:color w:val="000000"/>
          <w:sz w:val="28"/>
          <w:szCs w:val="28"/>
          <w:bdr w:val="none" w:sz="0" w:space="0" w:color="auto" w:frame="1"/>
        </w:rPr>
        <w:t xml:space="preserve"> встретился с </w:t>
      </w:r>
      <w:r>
        <w:rPr>
          <w:b w:val="0"/>
          <w:color w:val="000000"/>
          <w:sz w:val="28"/>
          <w:szCs w:val="28"/>
          <w:bdr w:val="none" w:sz="0" w:space="0" w:color="auto" w:frame="1"/>
        </w:rPr>
        <w:t>м</w:t>
      </w:r>
      <w:r w:rsidRPr="00AD6C1A">
        <w:rPr>
          <w:b w:val="0"/>
          <w:color w:val="000000"/>
          <w:sz w:val="28"/>
          <w:szCs w:val="28"/>
          <w:bdr w:val="none" w:sz="0" w:space="0" w:color="auto" w:frame="1"/>
        </w:rPr>
        <w:t xml:space="preserve">инистром Чеченской Республики по национальной политике, внешним связям, печати и информации </w:t>
      </w:r>
      <w:proofErr w:type="spellStart"/>
      <w:r w:rsidRPr="00AD6C1A">
        <w:rPr>
          <w:b w:val="0"/>
          <w:color w:val="000000"/>
          <w:sz w:val="28"/>
          <w:szCs w:val="28"/>
          <w:bdr w:val="none" w:sz="0" w:space="0" w:color="auto" w:frame="1"/>
        </w:rPr>
        <w:t>Джамбулатом</w:t>
      </w:r>
      <w:proofErr w:type="spellEnd"/>
      <w:r w:rsidRPr="00AD6C1A">
        <w:rPr>
          <w:b w:val="0"/>
          <w:color w:val="000000"/>
          <w:sz w:val="28"/>
          <w:szCs w:val="28"/>
          <w:bdr w:val="none" w:sz="0" w:space="0" w:color="auto" w:frame="1"/>
        </w:rPr>
        <w:t xml:space="preserve"> </w:t>
      </w:r>
      <w:proofErr w:type="spellStart"/>
      <w:r w:rsidRPr="00AD6C1A">
        <w:rPr>
          <w:b w:val="0"/>
          <w:color w:val="000000"/>
          <w:sz w:val="28"/>
          <w:szCs w:val="28"/>
          <w:bdr w:val="none" w:sz="0" w:space="0" w:color="auto" w:frame="1"/>
        </w:rPr>
        <w:t>Умаровым</w:t>
      </w:r>
      <w:proofErr w:type="spellEnd"/>
      <w:r w:rsidRPr="00AD6C1A">
        <w:rPr>
          <w:b w:val="0"/>
          <w:color w:val="000000"/>
          <w:sz w:val="28"/>
          <w:szCs w:val="28"/>
          <w:bdr w:val="none" w:sz="0" w:space="0" w:color="auto" w:frame="1"/>
        </w:rPr>
        <w:t xml:space="preserve">, а также главными редакторами и журналистами печатных и электронных средств массовой информации Чеченской Республики. Обсуждались пути совершенствования сотрудничества между </w:t>
      </w:r>
      <w:r>
        <w:rPr>
          <w:b w:val="0"/>
          <w:color w:val="000000"/>
          <w:sz w:val="28"/>
          <w:szCs w:val="28"/>
          <w:bdr w:val="none" w:sz="0" w:space="0" w:color="auto" w:frame="1"/>
        </w:rPr>
        <w:t>Пенсионным фондом</w:t>
      </w:r>
      <w:r w:rsidRPr="00AD6C1A">
        <w:rPr>
          <w:b w:val="0"/>
          <w:color w:val="000000"/>
          <w:sz w:val="28"/>
          <w:szCs w:val="28"/>
          <w:bdr w:val="none" w:sz="0" w:space="0" w:color="auto" w:frame="1"/>
        </w:rPr>
        <w:t xml:space="preserve"> и СМИ</w:t>
      </w:r>
      <w:r>
        <w:rPr>
          <w:b w:val="0"/>
          <w:color w:val="000000"/>
          <w:sz w:val="28"/>
          <w:szCs w:val="28"/>
          <w:bdr w:val="none" w:sz="0" w:space="0" w:color="auto" w:frame="1"/>
        </w:rPr>
        <w:t xml:space="preserve"> Чеченской Республики</w:t>
      </w:r>
      <w:r w:rsidRPr="00AD6C1A">
        <w:rPr>
          <w:b w:val="0"/>
          <w:color w:val="000000"/>
          <w:sz w:val="28"/>
          <w:szCs w:val="28"/>
          <w:bdr w:val="none" w:sz="0" w:space="0" w:color="auto" w:frame="1"/>
        </w:rPr>
        <w:t xml:space="preserve">. Как отметил </w:t>
      </w:r>
      <w:proofErr w:type="spellStart"/>
      <w:r w:rsidRPr="00AD6C1A">
        <w:rPr>
          <w:b w:val="0"/>
          <w:color w:val="000000"/>
          <w:sz w:val="28"/>
          <w:szCs w:val="28"/>
          <w:bdr w:val="none" w:sz="0" w:space="0" w:color="auto" w:frame="1"/>
        </w:rPr>
        <w:t>Мохмад-Эми</w:t>
      </w:r>
      <w:proofErr w:type="spellEnd"/>
      <w:r w:rsidRPr="00AD6C1A">
        <w:rPr>
          <w:b w:val="0"/>
          <w:color w:val="000000"/>
          <w:sz w:val="28"/>
          <w:szCs w:val="28"/>
          <w:bdr w:val="none" w:sz="0" w:space="0" w:color="auto" w:frame="1"/>
        </w:rPr>
        <w:t xml:space="preserve"> </w:t>
      </w:r>
      <w:proofErr w:type="spellStart"/>
      <w:r w:rsidRPr="00AD6C1A">
        <w:rPr>
          <w:b w:val="0"/>
          <w:color w:val="000000"/>
          <w:sz w:val="28"/>
          <w:szCs w:val="28"/>
          <w:bdr w:val="none" w:sz="0" w:space="0" w:color="auto" w:frame="1"/>
        </w:rPr>
        <w:t>Ахмадов</w:t>
      </w:r>
      <w:proofErr w:type="spellEnd"/>
      <w:r w:rsidRPr="00AD6C1A">
        <w:rPr>
          <w:b w:val="0"/>
          <w:color w:val="000000"/>
          <w:sz w:val="28"/>
          <w:szCs w:val="28"/>
          <w:bdr w:val="none" w:sz="0" w:space="0" w:color="auto" w:frame="1"/>
        </w:rPr>
        <w:t xml:space="preserve">, в соответствии с </w:t>
      </w:r>
      <w:r w:rsidRPr="00AD6C1A">
        <w:rPr>
          <w:b w:val="0"/>
          <w:color w:val="000000"/>
          <w:sz w:val="28"/>
          <w:szCs w:val="28"/>
          <w:bdr w:val="none" w:sz="0" w:space="0" w:color="auto" w:frame="1"/>
        </w:rPr>
        <w:lastRenderedPageBreak/>
        <w:t>поручением Главы Чеченской Республики, Героя России Р.А. Кадырова</w:t>
      </w:r>
      <w:r>
        <w:rPr>
          <w:b w:val="0"/>
          <w:color w:val="000000"/>
          <w:sz w:val="28"/>
          <w:szCs w:val="28"/>
          <w:bdr w:val="none" w:sz="0" w:space="0" w:color="auto" w:frame="1"/>
        </w:rPr>
        <w:t xml:space="preserve"> </w:t>
      </w:r>
      <w:r w:rsidRPr="00AD6C1A">
        <w:rPr>
          <w:b w:val="0"/>
          <w:color w:val="000000"/>
          <w:sz w:val="28"/>
          <w:szCs w:val="28"/>
          <w:bdr w:val="none" w:sz="0" w:space="0" w:color="auto" w:frame="1"/>
        </w:rPr>
        <w:t xml:space="preserve"> перед </w:t>
      </w:r>
      <w:r>
        <w:rPr>
          <w:b w:val="0"/>
          <w:color w:val="000000"/>
          <w:sz w:val="28"/>
          <w:szCs w:val="28"/>
          <w:bdr w:val="none" w:sz="0" w:space="0" w:color="auto" w:frame="1"/>
        </w:rPr>
        <w:t>П</w:t>
      </w:r>
      <w:r w:rsidRPr="00AD6C1A">
        <w:rPr>
          <w:b w:val="0"/>
          <w:color w:val="000000"/>
          <w:sz w:val="28"/>
          <w:szCs w:val="28"/>
          <w:bdr w:val="none" w:sz="0" w:space="0" w:color="auto" w:frame="1"/>
        </w:rPr>
        <w:t xml:space="preserve">енсионным </w:t>
      </w:r>
      <w:r>
        <w:rPr>
          <w:b w:val="0"/>
          <w:color w:val="000000"/>
          <w:sz w:val="28"/>
          <w:szCs w:val="28"/>
          <w:bdr w:val="none" w:sz="0" w:space="0" w:color="auto" w:frame="1"/>
        </w:rPr>
        <w:t xml:space="preserve">фондом </w:t>
      </w:r>
      <w:r w:rsidRPr="00AD6C1A">
        <w:rPr>
          <w:b w:val="0"/>
          <w:color w:val="000000"/>
          <w:sz w:val="28"/>
          <w:szCs w:val="28"/>
          <w:bdr w:val="none" w:sz="0" w:space="0" w:color="auto" w:frame="1"/>
        </w:rPr>
        <w:t xml:space="preserve"> стоит задача повысить пенсионную грамотность населения</w:t>
      </w:r>
      <w:r>
        <w:rPr>
          <w:b w:val="0"/>
          <w:color w:val="000000"/>
          <w:sz w:val="28"/>
          <w:szCs w:val="28"/>
          <w:bdr w:val="none" w:sz="0" w:space="0" w:color="auto" w:frame="1"/>
        </w:rPr>
        <w:t xml:space="preserve"> республики</w:t>
      </w:r>
      <w:r w:rsidRPr="00AD6C1A">
        <w:rPr>
          <w:b w:val="0"/>
          <w:color w:val="000000"/>
          <w:sz w:val="28"/>
          <w:szCs w:val="28"/>
          <w:bdr w:val="none" w:sz="0" w:space="0" w:color="auto" w:frame="1"/>
        </w:rPr>
        <w:t xml:space="preserve">. "Без </w:t>
      </w:r>
      <w:r>
        <w:rPr>
          <w:b w:val="0"/>
          <w:color w:val="000000"/>
          <w:sz w:val="28"/>
          <w:szCs w:val="28"/>
          <w:bdr w:val="none" w:sz="0" w:space="0" w:color="auto" w:frame="1"/>
        </w:rPr>
        <w:t>в</w:t>
      </w:r>
      <w:r w:rsidRPr="00AD6C1A">
        <w:rPr>
          <w:b w:val="0"/>
          <w:color w:val="000000"/>
          <w:sz w:val="28"/>
          <w:szCs w:val="28"/>
          <w:bdr w:val="none" w:sz="0" w:space="0" w:color="auto" w:frame="1"/>
        </w:rPr>
        <w:t xml:space="preserve">ашей поддержки сделать это будет трудно", - подчеркнул </w:t>
      </w:r>
      <w:r>
        <w:rPr>
          <w:b w:val="0"/>
          <w:color w:val="000000"/>
          <w:sz w:val="28"/>
          <w:szCs w:val="28"/>
          <w:bdr w:val="none" w:sz="0" w:space="0" w:color="auto" w:frame="1"/>
        </w:rPr>
        <w:t>у</w:t>
      </w:r>
      <w:r w:rsidRPr="00AD6C1A">
        <w:rPr>
          <w:b w:val="0"/>
          <w:color w:val="000000"/>
          <w:sz w:val="28"/>
          <w:szCs w:val="28"/>
          <w:bdr w:val="none" w:sz="0" w:space="0" w:color="auto" w:frame="1"/>
        </w:rPr>
        <w:t>правляющий</w:t>
      </w:r>
      <w:r>
        <w:rPr>
          <w:b w:val="0"/>
          <w:color w:val="000000"/>
          <w:sz w:val="28"/>
          <w:szCs w:val="28"/>
          <w:bdr w:val="none" w:sz="0" w:space="0" w:color="auto" w:frame="1"/>
        </w:rPr>
        <w:t xml:space="preserve"> ОПФР по ЧР </w:t>
      </w:r>
      <w:proofErr w:type="spellStart"/>
      <w:r>
        <w:rPr>
          <w:b w:val="0"/>
          <w:color w:val="000000"/>
          <w:sz w:val="28"/>
          <w:szCs w:val="28"/>
          <w:bdr w:val="none" w:sz="0" w:space="0" w:color="auto" w:frame="1"/>
        </w:rPr>
        <w:t>Мохмад-Эми</w:t>
      </w:r>
      <w:proofErr w:type="spellEnd"/>
      <w:r>
        <w:rPr>
          <w:b w:val="0"/>
          <w:color w:val="000000"/>
          <w:sz w:val="28"/>
          <w:szCs w:val="28"/>
          <w:bdr w:val="none" w:sz="0" w:space="0" w:color="auto" w:frame="1"/>
        </w:rPr>
        <w:t xml:space="preserve"> </w:t>
      </w:r>
      <w:proofErr w:type="spellStart"/>
      <w:r>
        <w:rPr>
          <w:b w:val="0"/>
          <w:color w:val="000000"/>
          <w:sz w:val="28"/>
          <w:szCs w:val="28"/>
          <w:bdr w:val="none" w:sz="0" w:space="0" w:color="auto" w:frame="1"/>
        </w:rPr>
        <w:t>Ахмадов</w:t>
      </w:r>
      <w:proofErr w:type="spellEnd"/>
      <w:r w:rsidRPr="00AD6C1A">
        <w:rPr>
          <w:b w:val="0"/>
          <w:color w:val="000000"/>
          <w:sz w:val="28"/>
          <w:szCs w:val="28"/>
          <w:bdr w:val="none" w:sz="0" w:space="0" w:color="auto" w:frame="1"/>
        </w:rPr>
        <w:t xml:space="preserve">, обращаясь к журналистам. Он также рассказал им о деятельности ведомства, изменениях в законодательстве и ответил на вопросы представителей </w:t>
      </w:r>
      <w:r>
        <w:rPr>
          <w:b w:val="0"/>
          <w:color w:val="000000"/>
          <w:sz w:val="28"/>
          <w:szCs w:val="28"/>
          <w:bdr w:val="none" w:sz="0" w:space="0" w:color="auto" w:frame="1"/>
        </w:rPr>
        <w:t>прессы</w:t>
      </w:r>
      <w:r w:rsidRPr="00AD6C1A">
        <w:rPr>
          <w:b w:val="0"/>
          <w:color w:val="000000"/>
          <w:sz w:val="28"/>
          <w:szCs w:val="28"/>
          <w:bdr w:val="none" w:sz="0" w:space="0" w:color="auto" w:frame="1"/>
        </w:rPr>
        <w:t>.</w:t>
      </w:r>
      <w:r>
        <w:rPr>
          <w:b w:val="0"/>
          <w:color w:val="000000"/>
          <w:sz w:val="28"/>
          <w:szCs w:val="28"/>
          <w:bdr w:val="none" w:sz="0" w:space="0" w:color="auto" w:frame="1"/>
        </w:rPr>
        <w:t xml:space="preserve"> М</w:t>
      </w:r>
      <w:r w:rsidRPr="00AD6C1A">
        <w:rPr>
          <w:b w:val="0"/>
          <w:color w:val="000000"/>
          <w:sz w:val="28"/>
          <w:szCs w:val="28"/>
          <w:bdr w:val="none" w:sz="0" w:space="0" w:color="auto" w:frame="1"/>
        </w:rPr>
        <w:t>инистр</w:t>
      </w:r>
      <w:r>
        <w:rPr>
          <w:b w:val="0"/>
          <w:color w:val="000000"/>
          <w:sz w:val="28"/>
          <w:szCs w:val="28"/>
          <w:bdr w:val="none" w:sz="0" w:space="0" w:color="auto" w:frame="1"/>
        </w:rPr>
        <w:t xml:space="preserve"> </w:t>
      </w:r>
      <w:r w:rsidRPr="00AD6C1A">
        <w:rPr>
          <w:b w:val="0"/>
          <w:color w:val="000000"/>
          <w:sz w:val="28"/>
          <w:szCs w:val="28"/>
          <w:bdr w:val="none" w:sz="0" w:space="0" w:color="auto" w:frame="1"/>
        </w:rPr>
        <w:t>Чеченской Республики по национальной политике, внешним связям, печати и информации Д</w:t>
      </w:r>
      <w:r>
        <w:rPr>
          <w:b w:val="0"/>
          <w:color w:val="000000"/>
          <w:sz w:val="28"/>
          <w:szCs w:val="28"/>
          <w:bdr w:val="none" w:sz="0" w:space="0" w:color="auto" w:frame="1"/>
        </w:rPr>
        <w:t>.</w:t>
      </w:r>
      <w:r w:rsidRPr="00AD6C1A">
        <w:rPr>
          <w:b w:val="0"/>
          <w:color w:val="000000"/>
          <w:sz w:val="28"/>
          <w:szCs w:val="28"/>
          <w:bdr w:val="none" w:sz="0" w:space="0" w:color="auto" w:frame="1"/>
        </w:rPr>
        <w:t xml:space="preserve"> </w:t>
      </w:r>
      <w:proofErr w:type="spellStart"/>
      <w:r w:rsidRPr="00AD6C1A">
        <w:rPr>
          <w:b w:val="0"/>
          <w:color w:val="000000"/>
          <w:sz w:val="28"/>
          <w:szCs w:val="28"/>
          <w:bdr w:val="none" w:sz="0" w:space="0" w:color="auto" w:frame="1"/>
        </w:rPr>
        <w:t>Умаров</w:t>
      </w:r>
      <w:proofErr w:type="spellEnd"/>
      <w:r w:rsidRPr="00AD6C1A">
        <w:rPr>
          <w:b w:val="0"/>
          <w:color w:val="000000"/>
          <w:sz w:val="28"/>
          <w:szCs w:val="28"/>
          <w:bdr w:val="none" w:sz="0" w:space="0" w:color="auto" w:frame="1"/>
        </w:rPr>
        <w:t xml:space="preserve"> поручил редакторам </w:t>
      </w:r>
      <w:r>
        <w:rPr>
          <w:b w:val="0"/>
          <w:color w:val="000000"/>
          <w:sz w:val="28"/>
          <w:szCs w:val="28"/>
          <w:bdr w:val="none" w:sz="0" w:space="0" w:color="auto" w:frame="1"/>
        </w:rPr>
        <w:t>р</w:t>
      </w:r>
      <w:r w:rsidRPr="00AD6C1A">
        <w:rPr>
          <w:b w:val="0"/>
          <w:color w:val="000000"/>
          <w:sz w:val="28"/>
          <w:szCs w:val="28"/>
          <w:bdr w:val="none" w:sz="0" w:space="0" w:color="auto" w:frame="1"/>
        </w:rPr>
        <w:t xml:space="preserve">еспублики наладить самое тесное взаимодействие с ПФР, вести на регулярной основе разъяснительную работу с населением через свои СМИ. По итогам мероприятия журналисты получили информационно-разъяснительные материалы Пенсионного фонда Российской Федерации (брошюры, </w:t>
      </w:r>
      <w:proofErr w:type="spellStart"/>
      <w:r w:rsidRPr="00AD6C1A">
        <w:rPr>
          <w:b w:val="0"/>
          <w:color w:val="000000"/>
          <w:sz w:val="28"/>
          <w:szCs w:val="28"/>
          <w:bdr w:val="none" w:sz="0" w:space="0" w:color="auto" w:frame="1"/>
        </w:rPr>
        <w:t>лифлеты</w:t>
      </w:r>
      <w:proofErr w:type="spellEnd"/>
      <w:r w:rsidRPr="00AD6C1A">
        <w:rPr>
          <w:b w:val="0"/>
          <w:color w:val="000000"/>
          <w:sz w:val="28"/>
          <w:szCs w:val="28"/>
          <w:bdr w:val="none" w:sz="0" w:space="0" w:color="auto" w:frame="1"/>
        </w:rPr>
        <w:t xml:space="preserve"> и буклеты).</w:t>
      </w:r>
    </w:p>
    <w:p w:rsidR="000D5860" w:rsidRPr="00AD6C1A" w:rsidRDefault="000D5860" w:rsidP="00692D62">
      <w:pPr>
        <w:jc w:val="both"/>
        <w:rPr>
          <w:rFonts w:ascii="Times New Roman" w:hAnsi="Times New Roman" w:cs="Times New Roman"/>
          <w:sz w:val="28"/>
          <w:szCs w:val="28"/>
        </w:rPr>
      </w:pPr>
      <w:r w:rsidRPr="000D5860">
        <w:rPr>
          <w:rFonts w:ascii="Times New Roman" w:hAnsi="Times New Roman" w:cs="Times New Roman"/>
          <w:sz w:val="28"/>
          <w:szCs w:val="28"/>
        </w:rPr>
        <w:drawing>
          <wp:inline distT="0" distB="0" distL="0" distR="0">
            <wp:extent cx="1367961" cy="1497236"/>
            <wp:effectExtent l="19050" t="0" r="3639" b="0"/>
            <wp:docPr id="7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AD6C1A" w:rsidRDefault="000D5860" w:rsidP="00692D62">
      <w:pPr>
        <w:jc w:val="both"/>
        <w:rPr>
          <w:rFonts w:ascii="Times New Roman" w:hAnsi="Times New Roman" w:cs="Times New Roman"/>
          <w:b/>
          <w:sz w:val="28"/>
          <w:szCs w:val="28"/>
        </w:rPr>
      </w:pPr>
      <w:r w:rsidRPr="00AD6C1A">
        <w:rPr>
          <w:rFonts w:ascii="Times New Roman" w:hAnsi="Times New Roman" w:cs="Times New Roman"/>
          <w:b/>
          <w:sz w:val="28"/>
          <w:szCs w:val="28"/>
        </w:rPr>
        <w:t xml:space="preserve">Семинар в </w:t>
      </w:r>
      <w:proofErr w:type="spellStart"/>
      <w:r w:rsidRPr="00AD6C1A">
        <w:rPr>
          <w:rFonts w:ascii="Times New Roman" w:hAnsi="Times New Roman" w:cs="Times New Roman"/>
          <w:b/>
          <w:sz w:val="28"/>
          <w:szCs w:val="28"/>
        </w:rPr>
        <w:t>Урус-Мартановском</w:t>
      </w:r>
      <w:proofErr w:type="spellEnd"/>
      <w:r w:rsidRPr="00AD6C1A">
        <w:rPr>
          <w:rFonts w:ascii="Times New Roman" w:hAnsi="Times New Roman" w:cs="Times New Roman"/>
          <w:b/>
          <w:sz w:val="28"/>
          <w:szCs w:val="28"/>
        </w:rPr>
        <w:t xml:space="preserve"> районе</w:t>
      </w:r>
    </w:p>
    <w:p w:rsidR="000D5860" w:rsidRPr="00AD6C1A" w:rsidRDefault="000D5860" w:rsidP="00692D62">
      <w:pPr>
        <w:pStyle w:val="1"/>
        <w:shd w:val="clear" w:color="auto" w:fill="FFFFFF"/>
        <w:spacing w:before="0" w:beforeAutospacing="0" w:after="0" w:afterAutospacing="0" w:line="270" w:lineRule="atLeast"/>
        <w:jc w:val="both"/>
        <w:textAlignment w:val="baseline"/>
        <w:rPr>
          <w:b w:val="0"/>
          <w:color w:val="000000"/>
          <w:sz w:val="28"/>
          <w:szCs w:val="28"/>
        </w:rPr>
      </w:pPr>
      <w:r w:rsidRPr="00AD6C1A">
        <w:rPr>
          <w:b w:val="0"/>
          <w:color w:val="000000"/>
          <w:sz w:val="28"/>
          <w:szCs w:val="28"/>
          <w:bdr w:val="none" w:sz="0" w:space="0" w:color="auto" w:frame="1"/>
        </w:rPr>
        <w:t xml:space="preserve">Сегодня специалисты отдела оценки пенсионных прав </w:t>
      </w:r>
      <w:r>
        <w:rPr>
          <w:b w:val="0"/>
          <w:color w:val="000000"/>
          <w:sz w:val="28"/>
          <w:szCs w:val="28"/>
          <w:bdr w:val="none" w:sz="0" w:space="0" w:color="auto" w:frame="1"/>
        </w:rPr>
        <w:t>у</w:t>
      </w:r>
      <w:r w:rsidRPr="00AD6C1A">
        <w:rPr>
          <w:b w:val="0"/>
          <w:color w:val="000000"/>
          <w:sz w:val="28"/>
          <w:szCs w:val="28"/>
          <w:bdr w:val="none" w:sz="0" w:space="0" w:color="auto" w:frame="1"/>
        </w:rPr>
        <w:t xml:space="preserve">правления ПФР в </w:t>
      </w:r>
      <w:proofErr w:type="spellStart"/>
      <w:r w:rsidRPr="00AD6C1A">
        <w:rPr>
          <w:b w:val="0"/>
          <w:color w:val="000000"/>
          <w:sz w:val="28"/>
          <w:szCs w:val="28"/>
          <w:bdr w:val="none" w:sz="0" w:space="0" w:color="auto" w:frame="1"/>
        </w:rPr>
        <w:t>Урус-Мартановском</w:t>
      </w:r>
      <w:proofErr w:type="spellEnd"/>
      <w:r w:rsidRPr="00AD6C1A">
        <w:rPr>
          <w:b w:val="0"/>
          <w:color w:val="000000"/>
          <w:sz w:val="28"/>
          <w:szCs w:val="28"/>
          <w:bdr w:val="none" w:sz="0" w:space="0" w:color="auto" w:frame="1"/>
        </w:rPr>
        <w:t xml:space="preserve"> муниципальном районе Чеченской Республики провели семинар с работниками кадровых служб ведомств района. Обсуждались вопросы организации электронного документооборота при назначении пенсий. В семинаре приняли участие начальник отдела оценки пенсионных прав Отделения ПФР по ЧР </w:t>
      </w:r>
      <w:proofErr w:type="spellStart"/>
      <w:r w:rsidRPr="00AD6C1A">
        <w:rPr>
          <w:b w:val="0"/>
          <w:color w:val="000000"/>
          <w:sz w:val="28"/>
          <w:szCs w:val="28"/>
          <w:bdr w:val="none" w:sz="0" w:space="0" w:color="auto" w:frame="1"/>
        </w:rPr>
        <w:t>Берсанукаева</w:t>
      </w:r>
      <w:proofErr w:type="spellEnd"/>
      <w:r w:rsidRPr="00AD6C1A">
        <w:rPr>
          <w:b w:val="0"/>
          <w:color w:val="000000"/>
          <w:sz w:val="28"/>
          <w:szCs w:val="28"/>
          <w:bdr w:val="none" w:sz="0" w:space="0" w:color="auto" w:frame="1"/>
        </w:rPr>
        <w:t xml:space="preserve"> Л.А. и ее заместитель Даудова Т. С.</w:t>
      </w:r>
    </w:p>
    <w:p w:rsidR="000D5860" w:rsidRPr="00E23953" w:rsidRDefault="000D5860" w:rsidP="00692D62">
      <w:pPr>
        <w:pStyle w:val="a3"/>
        <w:spacing w:before="0" w:beforeAutospacing="0" w:after="240" w:afterAutospacing="0" w:line="300" w:lineRule="atLeast"/>
        <w:jc w:val="both"/>
        <w:textAlignment w:val="baseline"/>
        <w:rPr>
          <w:color w:val="000000"/>
          <w:sz w:val="28"/>
          <w:szCs w:val="28"/>
        </w:rPr>
      </w:pPr>
      <w:r>
        <w:rPr>
          <w:color w:val="000000"/>
          <w:sz w:val="28"/>
          <w:szCs w:val="28"/>
        </w:rPr>
        <w:t>Отделение Пенсионного фонда РФ по ЧР напоминает, что е</w:t>
      </w:r>
      <w:r w:rsidRPr="00E23953">
        <w:rPr>
          <w:color w:val="000000"/>
          <w:sz w:val="28"/>
          <w:szCs w:val="28"/>
        </w:rPr>
        <w:t>сли среднесписочная численность работников вашей организации превышает 25 человек, а также численность работников у вновь созданных организаций (в том числе при реорганизации) превышает этот предел, вам необходимо сдавать отчетность в ПФР в электронном виде с усиленной квалифицированной электронной подписью (ЭП).</w:t>
      </w:r>
    </w:p>
    <w:p w:rsidR="000D5860" w:rsidRPr="00E23953" w:rsidRDefault="000D5860" w:rsidP="00692D62">
      <w:pPr>
        <w:pStyle w:val="a3"/>
        <w:spacing w:before="0" w:beforeAutospacing="0" w:after="240" w:afterAutospacing="0" w:line="300" w:lineRule="atLeast"/>
        <w:jc w:val="both"/>
        <w:textAlignment w:val="baseline"/>
        <w:rPr>
          <w:color w:val="000000"/>
          <w:sz w:val="28"/>
          <w:szCs w:val="28"/>
        </w:rPr>
      </w:pPr>
      <w:r w:rsidRPr="00E23953">
        <w:rPr>
          <w:color w:val="000000"/>
          <w:sz w:val="28"/>
          <w:szCs w:val="28"/>
        </w:rPr>
        <w:t>При желании любой страхователь независимо от численности работников может сдавать отчетность в ПФР в электронном виде с ЭЦП. Отчетность можно сдавать в электронном виде с ЭП лично либо по телекоммуникационным каналам связи (ТКС).</w:t>
      </w:r>
    </w:p>
    <w:p w:rsidR="000D5860" w:rsidRPr="00E23953" w:rsidRDefault="000D5860" w:rsidP="00692D62">
      <w:pPr>
        <w:pStyle w:val="a3"/>
        <w:spacing w:before="0" w:beforeAutospacing="0" w:after="240" w:afterAutospacing="0" w:line="300" w:lineRule="atLeast"/>
        <w:jc w:val="both"/>
        <w:textAlignment w:val="baseline"/>
        <w:rPr>
          <w:color w:val="000000"/>
          <w:sz w:val="28"/>
          <w:szCs w:val="28"/>
        </w:rPr>
      </w:pPr>
      <w:r w:rsidRPr="00E23953">
        <w:rPr>
          <w:color w:val="000000"/>
          <w:sz w:val="28"/>
          <w:szCs w:val="28"/>
        </w:rPr>
        <w:t>ПФР рекомендует всем страхователям переходить на электронное взаимодействие с Пенсионным фондом Российской Федерации! Отчетность в электронном виде – это экономия не только бумаги, но и времени. Меньше трудозатрат, меньше ошибок, больше удобства. Уже свыше 80 % плательщиков страховых взносов перешли на электронное взаимодействие с ПФР.</w:t>
      </w:r>
    </w:p>
    <w:p w:rsidR="000D5860" w:rsidRPr="00AD6C1A" w:rsidRDefault="000D5860" w:rsidP="00692D62">
      <w:pPr>
        <w:jc w:val="both"/>
        <w:rPr>
          <w:rFonts w:ascii="Times New Roman" w:hAnsi="Times New Roman" w:cs="Times New Roman"/>
          <w:sz w:val="28"/>
          <w:szCs w:val="28"/>
        </w:rPr>
      </w:pPr>
      <w:r w:rsidRPr="000D5860">
        <w:rPr>
          <w:rFonts w:ascii="Times New Roman" w:hAnsi="Times New Roman" w:cs="Times New Roman"/>
          <w:sz w:val="28"/>
          <w:szCs w:val="28"/>
        </w:rPr>
        <w:lastRenderedPageBreak/>
        <w:drawing>
          <wp:inline distT="0" distB="0" distL="0" distR="0">
            <wp:extent cx="1367961" cy="1497236"/>
            <wp:effectExtent l="19050" t="0" r="3639" b="0"/>
            <wp:docPr id="7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74320C" w:rsidRDefault="000D5860" w:rsidP="00692D62">
      <w:pPr>
        <w:jc w:val="both"/>
        <w:rPr>
          <w:rFonts w:ascii="Times New Roman" w:hAnsi="Times New Roman" w:cs="Times New Roman"/>
          <w:b/>
          <w:sz w:val="28"/>
          <w:szCs w:val="28"/>
        </w:rPr>
      </w:pPr>
      <w:r>
        <w:rPr>
          <w:rFonts w:ascii="Times New Roman" w:hAnsi="Times New Roman" w:cs="Times New Roman"/>
          <w:b/>
          <w:sz w:val="28"/>
          <w:szCs w:val="28"/>
        </w:rPr>
        <w:t>Книга в подарок Управляющем</w:t>
      </w:r>
      <w:r w:rsidRPr="0074320C">
        <w:rPr>
          <w:rFonts w:ascii="Times New Roman" w:hAnsi="Times New Roman" w:cs="Times New Roman"/>
          <w:b/>
          <w:sz w:val="28"/>
          <w:szCs w:val="28"/>
        </w:rPr>
        <w:t xml:space="preserve">у ОПФР по ЧР </w:t>
      </w:r>
      <w:proofErr w:type="spellStart"/>
      <w:r w:rsidRPr="0074320C">
        <w:rPr>
          <w:rFonts w:ascii="Times New Roman" w:hAnsi="Times New Roman" w:cs="Times New Roman"/>
          <w:b/>
          <w:sz w:val="28"/>
          <w:szCs w:val="28"/>
        </w:rPr>
        <w:t>М-Э</w:t>
      </w:r>
      <w:proofErr w:type="gramStart"/>
      <w:r w:rsidRPr="0074320C">
        <w:rPr>
          <w:rFonts w:ascii="Times New Roman" w:hAnsi="Times New Roman" w:cs="Times New Roman"/>
          <w:b/>
          <w:sz w:val="28"/>
          <w:szCs w:val="28"/>
        </w:rPr>
        <w:t>.А</w:t>
      </w:r>
      <w:proofErr w:type="gramEnd"/>
      <w:r w:rsidRPr="0074320C">
        <w:rPr>
          <w:rFonts w:ascii="Times New Roman" w:hAnsi="Times New Roman" w:cs="Times New Roman"/>
          <w:b/>
          <w:sz w:val="28"/>
          <w:szCs w:val="28"/>
        </w:rPr>
        <w:t>хмадову</w:t>
      </w:r>
      <w:proofErr w:type="spellEnd"/>
    </w:p>
    <w:p w:rsidR="000D5860" w:rsidRPr="0074320C" w:rsidRDefault="000D5860" w:rsidP="00692D62">
      <w:pPr>
        <w:pStyle w:val="1"/>
        <w:shd w:val="clear" w:color="auto" w:fill="FFFFFF"/>
        <w:spacing w:before="0" w:beforeAutospacing="0" w:after="0" w:afterAutospacing="0" w:line="270" w:lineRule="atLeast"/>
        <w:jc w:val="both"/>
        <w:textAlignment w:val="baseline"/>
        <w:rPr>
          <w:b w:val="0"/>
          <w:color w:val="000000"/>
          <w:sz w:val="28"/>
          <w:szCs w:val="28"/>
          <w:bdr w:val="none" w:sz="0" w:space="0" w:color="auto" w:frame="1"/>
        </w:rPr>
      </w:pPr>
    </w:p>
    <w:p w:rsidR="000D5860" w:rsidRPr="0074320C" w:rsidRDefault="000D5860" w:rsidP="00692D62">
      <w:pPr>
        <w:pStyle w:val="1"/>
        <w:shd w:val="clear" w:color="auto" w:fill="FFFFFF"/>
        <w:spacing w:before="0" w:beforeAutospacing="0" w:after="0" w:afterAutospacing="0" w:line="270" w:lineRule="atLeast"/>
        <w:jc w:val="both"/>
        <w:textAlignment w:val="baseline"/>
        <w:rPr>
          <w:b w:val="0"/>
          <w:color w:val="000000"/>
          <w:sz w:val="28"/>
          <w:szCs w:val="28"/>
        </w:rPr>
      </w:pPr>
      <w:r w:rsidRPr="0074320C">
        <w:rPr>
          <w:b w:val="0"/>
          <w:color w:val="000000"/>
          <w:sz w:val="28"/>
          <w:szCs w:val="28"/>
          <w:bdr w:val="none" w:sz="0" w:space="0" w:color="auto" w:frame="1"/>
        </w:rPr>
        <w:t xml:space="preserve">По итогам встречи с чеченскими журналистами Председатель союза журналистов Чеченской Республики, журналист, кандидат исторических наук Ислам </w:t>
      </w:r>
      <w:proofErr w:type="spellStart"/>
      <w:r w:rsidRPr="0074320C">
        <w:rPr>
          <w:b w:val="0"/>
          <w:color w:val="000000"/>
          <w:sz w:val="28"/>
          <w:szCs w:val="28"/>
          <w:bdr w:val="none" w:sz="0" w:space="0" w:color="auto" w:frame="1"/>
        </w:rPr>
        <w:t>Хатуев</w:t>
      </w:r>
      <w:proofErr w:type="spellEnd"/>
      <w:r w:rsidRPr="0074320C">
        <w:rPr>
          <w:b w:val="0"/>
          <w:color w:val="000000"/>
          <w:sz w:val="28"/>
          <w:szCs w:val="28"/>
          <w:bdr w:val="none" w:sz="0" w:space="0" w:color="auto" w:frame="1"/>
        </w:rPr>
        <w:t xml:space="preserve"> подарил управляющему Отделением ПФР по Чеченской Республике </w:t>
      </w:r>
      <w:proofErr w:type="spellStart"/>
      <w:r w:rsidRPr="0074320C">
        <w:rPr>
          <w:b w:val="0"/>
          <w:color w:val="000000"/>
          <w:sz w:val="28"/>
          <w:szCs w:val="28"/>
          <w:bdr w:val="none" w:sz="0" w:space="0" w:color="auto" w:frame="1"/>
        </w:rPr>
        <w:t>Мохмад-Эми</w:t>
      </w:r>
      <w:proofErr w:type="spellEnd"/>
      <w:r w:rsidRPr="0074320C">
        <w:rPr>
          <w:b w:val="0"/>
          <w:color w:val="000000"/>
          <w:sz w:val="28"/>
          <w:szCs w:val="28"/>
          <w:bdr w:val="none" w:sz="0" w:space="0" w:color="auto" w:frame="1"/>
        </w:rPr>
        <w:t xml:space="preserve"> Ахмадову свою книгу "Подвиг во имя родины", посвящённую представителям чеченского народа, участвовавших в Великой Отечественной Войне.</w:t>
      </w:r>
    </w:p>
    <w:p w:rsidR="000D5860" w:rsidRPr="0074320C" w:rsidRDefault="000D5860" w:rsidP="00692D62">
      <w:pPr>
        <w:pStyle w:val="a3"/>
        <w:spacing w:before="300" w:beforeAutospacing="0" w:after="150" w:afterAutospacing="0" w:line="360" w:lineRule="atLeast"/>
        <w:jc w:val="both"/>
        <w:rPr>
          <w:color w:val="000000"/>
          <w:sz w:val="28"/>
          <w:szCs w:val="28"/>
        </w:rPr>
      </w:pPr>
      <w:r w:rsidRPr="0074320C">
        <w:rPr>
          <w:color w:val="000000"/>
          <w:sz w:val="28"/>
          <w:szCs w:val="28"/>
        </w:rPr>
        <w:t xml:space="preserve">Многие писатели, журналисты, ученые и военачальники в условиях  тоталитарной диктатуры и секретности делали попытки утвердить историческую правду, рассказав объективно о подвигах чеченцев на фронтах Великой Отечественной войны. Именно к ним относятся следующие военкоры и военачальники: </w:t>
      </w:r>
      <w:proofErr w:type="spellStart"/>
      <w:proofErr w:type="gramStart"/>
      <w:r w:rsidRPr="0074320C">
        <w:rPr>
          <w:color w:val="000000"/>
          <w:sz w:val="28"/>
          <w:szCs w:val="28"/>
        </w:rPr>
        <w:t>Пенежко</w:t>
      </w:r>
      <w:proofErr w:type="spellEnd"/>
      <w:r w:rsidRPr="0074320C">
        <w:rPr>
          <w:color w:val="000000"/>
          <w:sz w:val="28"/>
          <w:szCs w:val="28"/>
        </w:rPr>
        <w:t xml:space="preserve">, </w:t>
      </w:r>
      <w:proofErr w:type="spellStart"/>
      <w:r w:rsidRPr="0074320C">
        <w:rPr>
          <w:color w:val="000000"/>
          <w:sz w:val="28"/>
          <w:szCs w:val="28"/>
        </w:rPr>
        <w:t>Гроссман</w:t>
      </w:r>
      <w:proofErr w:type="spellEnd"/>
      <w:r w:rsidRPr="0074320C">
        <w:rPr>
          <w:color w:val="000000"/>
          <w:sz w:val="28"/>
          <w:szCs w:val="28"/>
        </w:rPr>
        <w:t xml:space="preserve">, </w:t>
      </w:r>
      <w:proofErr w:type="spellStart"/>
      <w:r w:rsidRPr="0074320C">
        <w:rPr>
          <w:color w:val="000000"/>
          <w:sz w:val="28"/>
          <w:szCs w:val="28"/>
        </w:rPr>
        <w:t>Долматовский</w:t>
      </w:r>
      <w:proofErr w:type="spellEnd"/>
      <w:r w:rsidRPr="0074320C">
        <w:rPr>
          <w:color w:val="000000"/>
          <w:sz w:val="28"/>
          <w:szCs w:val="28"/>
        </w:rPr>
        <w:t xml:space="preserve">, </w:t>
      </w:r>
      <w:proofErr w:type="spellStart"/>
      <w:r w:rsidRPr="0074320C">
        <w:rPr>
          <w:color w:val="000000"/>
          <w:sz w:val="28"/>
          <w:szCs w:val="28"/>
        </w:rPr>
        <w:t>Кашурко</w:t>
      </w:r>
      <w:proofErr w:type="spellEnd"/>
      <w:r w:rsidRPr="0074320C">
        <w:rPr>
          <w:color w:val="000000"/>
          <w:sz w:val="28"/>
          <w:szCs w:val="28"/>
        </w:rPr>
        <w:t xml:space="preserve">, </w:t>
      </w:r>
      <w:proofErr w:type="spellStart"/>
      <w:r w:rsidRPr="0074320C">
        <w:rPr>
          <w:color w:val="000000"/>
          <w:sz w:val="28"/>
          <w:szCs w:val="28"/>
        </w:rPr>
        <w:t>Брикель</w:t>
      </w:r>
      <w:proofErr w:type="spellEnd"/>
      <w:r w:rsidRPr="0074320C">
        <w:rPr>
          <w:color w:val="000000"/>
          <w:sz w:val="28"/>
          <w:szCs w:val="28"/>
        </w:rPr>
        <w:t xml:space="preserve">, Баграмян, Конев, Гречко, Масленников, Мамсуров, </w:t>
      </w:r>
      <w:proofErr w:type="spellStart"/>
      <w:r w:rsidRPr="0074320C">
        <w:rPr>
          <w:color w:val="000000"/>
          <w:sz w:val="28"/>
          <w:szCs w:val="28"/>
        </w:rPr>
        <w:t>Милошниченко</w:t>
      </w:r>
      <w:proofErr w:type="spellEnd"/>
      <w:r w:rsidRPr="0074320C">
        <w:rPr>
          <w:color w:val="000000"/>
          <w:sz w:val="28"/>
          <w:szCs w:val="28"/>
        </w:rPr>
        <w:t xml:space="preserve">, Козлов, Коробков, </w:t>
      </w:r>
      <w:proofErr w:type="spellStart"/>
      <w:r w:rsidRPr="0074320C">
        <w:rPr>
          <w:color w:val="000000"/>
          <w:sz w:val="28"/>
          <w:szCs w:val="28"/>
        </w:rPr>
        <w:t>Коротеев</w:t>
      </w:r>
      <w:proofErr w:type="spellEnd"/>
      <w:r w:rsidRPr="0074320C">
        <w:rPr>
          <w:color w:val="000000"/>
          <w:sz w:val="28"/>
          <w:szCs w:val="28"/>
        </w:rPr>
        <w:t xml:space="preserve">, Кириченко, Сандалов, </w:t>
      </w:r>
      <w:proofErr w:type="spellStart"/>
      <w:r w:rsidRPr="0074320C">
        <w:rPr>
          <w:color w:val="000000"/>
          <w:sz w:val="28"/>
          <w:szCs w:val="28"/>
        </w:rPr>
        <w:t>Сусайков</w:t>
      </w:r>
      <w:proofErr w:type="spellEnd"/>
      <w:r w:rsidRPr="0074320C">
        <w:rPr>
          <w:color w:val="000000"/>
          <w:sz w:val="28"/>
          <w:szCs w:val="28"/>
        </w:rPr>
        <w:t xml:space="preserve">, </w:t>
      </w:r>
      <w:proofErr w:type="spellStart"/>
      <w:r w:rsidRPr="0074320C">
        <w:rPr>
          <w:color w:val="000000"/>
          <w:sz w:val="28"/>
          <w:szCs w:val="28"/>
        </w:rPr>
        <w:t>Осликовский</w:t>
      </w:r>
      <w:proofErr w:type="spellEnd"/>
      <w:r w:rsidRPr="0074320C">
        <w:rPr>
          <w:color w:val="000000"/>
          <w:sz w:val="28"/>
          <w:szCs w:val="28"/>
        </w:rPr>
        <w:t xml:space="preserve">, Ротмистров, Разуваев, </w:t>
      </w:r>
      <w:proofErr w:type="spellStart"/>
      <w:r w:rsidRPr="0074320C">
        <w:rPr>
          <w:color w:val="000000"/>
          <w:sz w:val="28"/>
          <w:szCs w:val="28"/>
        </w:rPr>
        <w:t>Попель</w:t>
      </w:r>
      <w:proofErr w:type="spellEnd"/>
      <w:r w:rsidRPr="0074320C">
        <w:rPr>
          <w:color w:val="000000"/>
          <w:sz w:val="28"/>
          <w:szCs w:val="28"/>
        </w:rPr>
        <w:t>, Петухов и многие другие.</w:t>
      </w:r>
      <w:proofErr w:type="gramEnd"/>
    </w:p>
    <w:p w:rsidR="000D5860" w:rsidRPr="0074320C" w:rsidRDefault="000D5860" w:rsidP="00692D62">
      <w:pPr>
        <w:pStyle w:val="a3"/>
        <w:spacing w:before="300" w:beforeAutospacing="0" w:after="150" w:afterAutospacing="0" w:line="360" w:lineRule="atLeast"/>
        <w:jc w:val="both"/>
        <w:rPr>
          <w:color w:val="000000"/>
          <w:sz w:val="28"/>
          <w:szCs w:val="28"/>
        </w:rPr>
      </w:pPr>
      <w:r w:rsidRPr="0074320C">
        <w:rPr>
          <w:color w:val="000000"/>
          <w:sz w:val="28"/>
          <w:szCs w:val="28"/>
        </w:rPr>
        <w:t>Эти люди с чистой совестью, видевшие героизм чеченцев в боях воочию, засвидетельствовали это в своих трудах-воспоминаниях. Многие из них приезжали в Грозный, на родину своих боевых товарищей, которых они не раз представляли к званию Героя Советского Союза. Представленных к этому званию и отклоненных чеченцев было, по некоторым новым данным, более 300 человек (164 человек из Брестской крепости и 156 человек - с других фронтов).</w:t>
      </w:r>
    </w:p>
    <w:p w:rsidR="000D5860" w:rsidRPr="00AD6C1A" w:rsidRDefault="000D5860" w:rsidP="00692D62">
      <w:pPr>
        <w:jc w:val="both"/>
        <w:rPr>
          <w:rFonts w:ascii="Times New Roman" w:hAnsi="Times New Roman" w:cs="Times New Roman"/>
          <w:sz w:val="28"/>
          <w:szCs w:val="28"/>
        </w:rPr>
      </w:pPr>
      <w:r w:rsidRPr="000D5860">
        <w:rPr>
          <w:rFonts w:ascii="Times New Roman" w:hAnsi="Times New Roman" w:cs="Times New Roman"/>
          <w:sz w:val="28"/>
          <w:szCs w:val="28"/>
        </w:rPr>
        <w:drawing>
          <wp:inline distT="0" distB="0" distL="0" distR="0">
            <wp:extent cx="1367961" cy="1497236"/>
            <wp:effectExtent l="19050" t="0" r="3639" b="0"/>
            <wp:docPr id="7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94548C" w:rsidRDefault="000D5860" w:rsidP="00692D62">
      <w:pPr>
        <w:pStyle w:val="1"/>
        <w:shd w:val="clear" w:color="auto" w:fill="FFFFFF"/>
        <w:spacing w:before="0" w:beforeAutospacing="0" w:after="0" w:afterAutospacing="0" w:line="270" w:lineRule="atLeast"/>
        <w:jc w:val="both"/>
        <w:textAlignment w:val="baseline"/>
        <w:rPr>
          <w:color w:val="000000"/>
          <w:sz w:val="28"/>
          <w:szCs w:val="28"/>
          <w:bdr w:val="none" w:sz="0" w:space="0" w:color="auto" w:frame="1"/>
        </w:rPr>
      </w:pPr>
      <w:r w:rsidRPr="0094548C">
        <w:rPr>
          <w:color w:val="000000"/>
          <w:sz w:val="28"/>
          <w:szCs w:val="28"/>
          <w:bdr w:val="none" w:sz="0" w:space="0" w:color="auto" w:frame="1"/>
        </w:rPr>
        <w:t xml:space="preserve">Жительниц </w:t>
      </w:r>
      <w:r>
        <w:rPr>
          <w:color w:val="000000"/>
          <w:sz w:val="28"/>
          <w:szCs w:val="28"/>
          <w:bdr w:val="none" w:sz="0" w:space="0" w:color="auto" w:frame="1"/>
        </w:rPr>
        <w:t>с</w:t>
      </w:r>
      <w:proofErr w:type="gramStart"/>
      <w:r>
        <w:rPr>
          <w:color w:val="000000"/>
          <w:sz w:val="28"/>
          <w:szCs w:val="28"/>
          <w:bdr w:val="none" w:sz="0" w:space="0" w:color="auto" w:frame="1"/>
        </w:rPr>
        <w:t>.</w:t>
      </w:r>
      <w:r w:rsidRPr="0094548C">
        <w:rPr>
          <w:color w:val="000000"/>
          <w:sz w:val="28"/>
          <w:szCs w:val="28"/>
          <w:bdr w:val="none" w:sz="0" w:space="0" w:color="auto" w:frame="1"/>
        </w:rPr>
        <w:t>Н</w:t>
      </w:r>
      <w:proofErr w:type="gramEnd"/>
      <w:r w:rsidRPr="0094548C">
        <w:rPr>
          <w:color w:val="000000"/>
          <w:sz w:val="28"/>
          <w:szCs w:val="28"/>
          <w:bdr w:val="none" w:sz="0" w:space="0" w:color="auto" w:frame="1"/>
        </w:rPr>
        <w:t>ожай-Юрта познакомили с материнским капиталом</w:t>
      </w:r>
    </w:p>
    <w:p w:rsidR="000D5860" w:rsidRPr="0094548C" w:rsidRDefault="000D5860" w:rsidP="00692D62">
      <w:pPr>
        <w:pStyle w:val="1"/>
        <w:shd w:val="clear" w:color="auto" w:fill="FFFFFF"/>
        <w:spacing w:before="0" w:beforeAutospacing="0" w:after="0" w:afterAutospacing="0" w:line="270" w:lineRule="atLeast"/>
        <w:jc w:val="both"/>
        <w:textAlignment w:val="baseline"/>
        <w:rPr>
          <w:b w:val="0"/>
          <w:color w:val="000000"/>
          <w:sz w:val="28"/>
          <w:szCs w:val="28"/>
          <w:bdr w:val="none" w:sz="0" w:space="0" w:color="auto" w:frame="1"/>
        </w:rPr>
      </w:pPr>
    </w:p>
    <w:p w:rsidR="000D5860" w:rsidRPr="007C62AF" w:rsidRDefault="000D5860" w:rsidP="00692D62">
      <w:pPr>
        <w:pStyle w:val="1"/>
        <w:shd w:val="clear" w:color="auto" w:fill="FFFFFF"/>
        <w:spacing w:before="0" w:beforeAutospacing="0" w:after="0" w:afterAutospacing="0" w:line="270" w:lineRule="atLeast"/>
        <w:jc w:val="both"/>
        <w:textAlignment w:val="baseline"/>
        <w:rPr>
          <w:b w:val="0"/>
          <w:color w:val="000000"/>
          <w:sz w:val="28"/>
          <w:szCs w:val="28"/>
        </w:rPr>
      </w:pPr>
      <w:r w:rsidRPr="007C62AF">
        <w:rPr>
          <w:b w:val="0"/>
          <w:color w:val="000000"/>
          <w:sz w:val="28"/>
          <w:szCs w:val="28"/>
          <w:shd w:val="clear" w:color="auto" w:fill="FFFFFF"/>
        </w:rPr>
        <w:t>В Управлении ПФР в Ножай-Юртовском муниципальном районе Чече</w:t>
      </w:r>
      <w:r w:rsidRPr="007C62AF">
        <w:rPr>
          <w:b w:val="0"/>
          <w:color w:val="000000"/>
          <w:sz w:val="28"/>
          <w:szCs w:val="28"/>
          <w:shd w:val="clear" w:color="auto" w:fill="FFFFFF"/>
        </w:rPr>
        <w:softHyphen/>
        <w:t>нской Республики сост</w:t>
      </w:r>
      <w:r w:rsidRPr="007C62AF">
        <w:rPr>
          <w:b w:val="0"/>
          <w:color w:val="000000"/>
          <w:sz w:val="28"/>
          <w:szCs w:val="28"/>
          <w:shd w:val="clear" w:color="auto" w:fill="FFFFFF"/>
        </w:rPr>
        <w:softHyphen/>
        <w:t>оялся семинар по теме</w:t>
      </w:r>
      <w:r w:rsidRPr="007C62AF">
        <w:rPr>
          <w:b w:val="0"/>
          <w:color w:val="000000"/>
          <w:sz w:val="28"/>
          <w:szCs w:val="28"/>
          <w:shd w:val="clear" w:color="auto" w:fill="FFFFFF"/>
        </w:rPr>
        <w:softHyphen/>
        <w:t xml:space="preserve"> «Материнский (семейн</w:t>
      </w:r>
      <w:r w:rsidRPr="007C62AF">
        <w:rPr>
          <w:b w:val="0"/>
          <w:color w:val="000000"/>
          <w:sz w:val="28"/>
          <w:szCs w:val="28"/>
          <w:shd w:val="clear" w:color="auto" w:fill="FFFFFF"/>
        </w:rPr>
        <w:softHyphen/>
        <w:t>ый) капитал». Молодые мамы  получили ответы на вопросы: Как получить серти</w:t>
      </w:r>
      <w:r w:rsidRPr="007C62AF">
        <w:rPr>
          <w:b w:val="0"/>
          <w:color w:val="000000"/>
          <w:sz w:val="28"/>
          <w:szCs w:val="28"/>
          <w:shd w:val="clear" w:color="auto" w:fill="FFFFFF"/>
        </w:rPr>
        <w:softHyphen/>
        <w:t xml:space="preserve">фикат на </w:t>
      </w:r>
      <w:r w:rsidRPr="007C62AF">
        <w:rPr>
          <w:b w:val="0"/>
          <w:color w:val="000000"/>
          <w:sz w:val="28"/>
          <w:szCs w:val="28"/>
          <w:shd w:val="clear" w:color="auto" w:fill="FFFFFF"/>
        </w:rPr>
        <w:lastRenderedPageBreak/>
        <w:t xml:space="preserve">материнский </w:t>
      </w:r>
      <w:r w:rsidRPr="007C62AF">
        <w:rPr>
          <w:b w:val="0"/>
          <w:color w:val="000000"/>
          <w:sz w:val="28"/>
          <w:szCs w:val="28"/>
          <w:shd w:val="clear" w:color="auto" w:fill="FFFFFF"/>
        </w:rPr>
        <w:softHyphen/>
        <w:t>капитал? - Какие документы нео</w:t>
      </w:r>
      <w:r w:rsidRPr="007C62AF">
        <w:rPr>
          <w:b w:val="0"/>
          <w:color w:val="000000"/>
          <w:sz w:val="28"/>
          <w:szCs w:val="28"/>
          <w:shd w:val="clear" w:color="auto" w:fill="FFFFFF"/>
        </w:rPr>
        <w:softHyphen/>
        <w:t>бходимы, чтобы распор</w:t>
      </w:r>
      <w:r w:rsidRPr="007C62AF">
        <w:rPr>
          <w:b w:val="0"/>
          <w:color w:val="000000"/>
          <w:sz w:val="28"/>
          <w:szCs w:val="28"/>
          <w:shd w:val="clear" w:color="auto" w:fill="FFFFFF"/>
        </w:rPr>
        <w:softHyphen/>
        <w:t>ядиться материнским к</w:t>
      </w:r>
      <w:r w:rsidRPr="007C62AF">
        <w:rPr>
          <w:b w:val="0"/>
          <w:color w:val="000000"/>
          <w:sz w:val="28"/>
          <w:szCs w:val="28"/>
          <w:shd w:val="clear" w:color="auto" w:fill="FFFFFF"/>
        </w:rPr>
        <w:softHyphen/>
        <w:t>апиталом? - Как получить единов</w:t>
      </w:r>
      <w:r w:rsidRPr="007C62AF">
        <w:rPr>
          <w:b w:val="0"/>
          <w:color w:val="000000"/>
          <w:sz w:val="28"/>
          <w:szCs w:val="28"/>
          <w:shd w:val="clear" w:color="auto" w:fill="FFFFFF"/>
        </w:rPr>
        <w:softHyphen/>
        <w:t>ременную выплату из средств материнского к</w:t>
      </w:r>
      <w:r w:rsidRPr="007C62AF">
        <w:rPr>
          <w:b w:val="0"/>
          <w:color w:val="000000"/>
          <w:sz w:val="28"/>
          <w:szCs w:val="28"/>
          <w:shd w:val="clear" w:color="auto" w:fill="FFFFFF"/>
        </w:rPr>
        <w:softHyphen/>
        <w:t>апитала? - Как направить матер</w:t>
      </w:r>
      <w:r w:rsidRPr="007C62AF">
        <w:rPr>
          <w:b w:val="0"/>
          <w:color w:val="000000"/>
          <w:sz w:val="28"/>
          <w:szCs w:val="28"/>
          <w:shd w:val="clear" w:color="auto" w:fill="FFFFFF"/>
        </w:rPr>
        <w:softHyphen/>
        <w:t>инский капитал на соц</w:t>
      </w:r>
      <w:r w:rsidRPr="007C62AF">
        <w:rPr>
          <w:b w:val="0"/>
          <w:color w:val="000000"/>
          <w:sz w:val="28"/>
          <w:szCs w:val="28"/>
          <w:shd w:val="clear" w:color="auto" w:fill="FFFFFF"/>
        </w:rPr>
        <w:softHyphen/>
        <w:t>иальную адаптацию и и</w:t>
      </w:r>
      <w:r w:rsidRPr="007C62AF">
        <w:rPr>
          <w:b w:val="0"/>
          <w:color w:val="000000"/>
          <w:sz w:val="28"/>
          <w:szCs w:val="28"/>
          <w:shd w:val="clear" w:color="auto" w:fill="FFFFFF"/>
        </w:rPr>
        <w:softHyphen/>
        <w:t xml:space="preserve">нтеграцию в общество </w:t>
      </w:r>
      <w:r w:rsidRPr="007C62AF">
        <w:rPr>
          <w:b w:val="0"/>
          <w:color w:val="000000"/>
          <w:sz w:val="28"/>
          <w:szCs w:val="28"/>
          <w:shd w:val="clear" w:color="auto" w:fill="FFFFFF"/>
        </w:rPr>
        <w:softHyphen/>
        <w:t>детей-инвалидов. Одна из участниц семинара - владелица сертификата подала на месте документы на единовременную выплату из с</w:t>
      </w:r>
      <w:r w:rsidRPr="007C62AF">
        <w:rPr>
          <w:b w:val="0"/>
          <w:color w:val="000000"/>
          <w:sz w:val="28"/>
          <w:szCs w:val="28"/>
          <w:shd w:val="clear" w:color="auto" w:fill="FFFFFF"/>
        </w:rPr>
        <w:softHyphen/>
        <w:t>редств материнского к</w:t>
      </w:r>
      <w:r w:rsidRPr="007C62AF">
        <w:rPr>
          <w:b w:val="0"/>
          <w:color w:val="000000"/>
          <w:sz w:val="28"/>
          <w:szCs w:val="28"/>
          <w:shd w:val="clear" w:color="auto" w:fill="FFFFFF"/>
        </w:rPr>
        <w:softHyphen/>
        <w:t xml:space="preserve">апитала. </w:t>
      </w:r>
    </w:p>
    <w:p w:rsidR="000D5860" w:rsidRDefault="000D5860" w:rsidP="00692D62">
      <w:pPr>
        <w:pStyle w:val="a3"/>
        <w:spacing w:before="0" w:beforeAutospacing="0" w:after="240" w:afterAutospacing="0" w:line="300" w:lineRule="atLeast"/>
        <w:jc w:val="both"/>
        <w:textAlignment w:val="baseline"/>
        <w:rPr>
          <w:color w:val="000000"/>
          <w:sz w:val="28"/>
          <w:szCs w:val="28"/>
        </w:rPr>
      </w:pPr>
      <w:r w:rsidRPr="007C62AF">
        <w:rPr>
          <w:color w:val="000000"/>
          <w:sz w:val="28"/>
          <w:szCs w:val="28"/>
        </w:rPr>
        <w:t>Президент России Владимир Путин подписал Федеральный закон «Об исполнении бюджета Пенсионного фонда Российской Федерации за 2015 год». Законопроект принят Государственной Думой 21 октября 2016 года и одобрен Советом Федерации 26 октября 2016 года.</w:t>
      </w:r>
    </w:p>
    <w:p w:rsidR="000D5860" w:rsidRPr="007C62AF" w:rsidRDefault="000D5860" w:rsidP="00692D62">
      <w:pPr>
        <w:pStyle w:val="a3"/>
        <w:spacing w:before="0" w:beforeAutospacing="0" w:after="240" w:afterAutospacing="0" w:line="300" w:lineRule="atLeast"/>
        <w:jc w:val="both"/>
        <w:textAlignment w:val="baseline"/>
        <w:rPr>
          <w:color w:val="000000"/>
          <w:sz w:val="28"/>
          <w:szCs w:val="28"/>
        </w:rPr>
      </w:pPr>
      <w:r w:rsidRPr="000D5860">
        <w:rPr>
          <w:color w:val="000000"/>
          <w:sz w:val="28"/>
          <w:szCs w:val="28"/>
        </w:rPr>
        <w:drawing>
          <wp:inline distT="0" distB="0" distL="0" distR="0">
            <wp:extent cx="1367961" cy="1497236"/>
            <wp:effectExtent l="19050" t="0" r="3639" b="0"/>
            <wp:docPr id="7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2E7ACB" w:rsidRDefault="000D5860" w:rsidP="00692D62">
      <w:pPr>
        <w:pStyle w:val="a3"/>
        <w:spacing w:before="0" w:beforeAutospacing="0" w:after="240" w:afterAutospacing="0" w:line="300" w:lineRule="atLeast"/>
        <w:jc w:val="both"/>
        <w:textAlignment w:val="baseline"/>
        <w:rPr>
          <w:b/>
          <w:color w:val="000000"/>
          <w:sz w:val="28"/>
          <w:szCs w:val="28"/>
        </w:rPr>
      </w:pPr>
      <w:r w:rsidRPr="002E7ACB">
        <w:rPr>
          <w:b/>
          <w:color w:val="000000"/>
          <w:sz w:val="28"/>
          <w:szCs w:val="28"/>
        </w:rPr>
        <w:t>Президент страны подписал бюджет ПФР</w:t>
      </w:r>
    </w:p>
    <w:p w:rsidR="000D5860" w:rsidRPr="002E7ACB" w:rsidRDefault="000D5860" w:rsidP="00692D62">
      <w:pPr>
        <w:pStyle w:val="a3"/>
        <w:spacing w:before="0" w:beforeAutospacing="0" w:after="240" w:afterAutospacing="0" w:line="300" w:lineRule="atLeast"/>
        <w:jc w:val="both"/>
        <w:textAlignment w:val="baseline"/>
        <w:rPr>
          <w:color w:val="000000"/>
          <w:sz w:val="28"/>
          <w:szCs w:val="28"/>
        </w:rPr>
      </w:pPr>
      <w:r w:rsidRPr="002E7ACB">
        <w:rPr>
          <w:color w:val="000000"/>
          <w:sz w:val="28"/>
          <w:szCs w:val="28"/>
        </w:rPr>
        <w:t>Федеральным законом утверждается отчет об исполнении бюджета Пенсионного фонда Российской Федерации за 2015 год, основные характеристики которого были установлены Федеральным законом «О бюджете Пенсионного фонда Российской Федерации на 2015 год и на плановый период 2016 и 2017 годов».</w:t>
      </w:r>
    </w:p>
    <w:p w:rsidR="000D5860" w:rsidRDefault="000D5860" w:rsidP="00692D62">
      <w:pPr>
        <w:pStyle w:val="a3"/>
        <w:spacing w:before="0" w:beforeAutospacing="0" w:after="240" w:afterAutospacing="0" w:line="300" w:lineRule="atLeast"/>
        <w:jc w:val="both"/>
        <w:textAlignment w:val="baseline"/>
        <w:rPr>
          <w:color w:val="000000"/>
          <w:sz w:val="28"/>
          <w:szCs w:val="28"/>
        </w:rPr>
      </w:pPr>
      <w:r w:rsidRPr="002E7ACB">
        <w:rPr>
          <w:color w:val="000000"/>
          <w:sz w:val="28"/>
          <w:szCs w:val="28"/>
        </w:rPr>
        <w:t>В соответствии с Федеральным законом доходы бюджета Пенсионного фонда Российской Федерации за 2015 год составили 7 126,6 млрд</w:t>
      </w:r>
      <w:r>
        <w:rPr>
          <w:color w:val="000000"/>
          <w:sz w:val="28"/>
          <w:szCs w:val="28"/>
        </w:rPr>
        <w:t>.</w:t>
      </w:r>
      <w:r w:rsidRPr="002E7ACB">
        <w:rPr>
          <w:color w:val="000000"/>
          <w:sz w:val="28"/>
          <w:szCs w:val="28"/>
        </w:rPr>
        <w:t xml:space="preserve"> рублей, в том числе за счет межбюджетных трансфертов из федерального бюджета в объеме 3 088,7 млрд</w:t>
      </w:r>
      <w:r>
        <w:rPr>
          <w:color w:val="000000"/>
          <w:sz w:val="28"/>
          <w:szCs w:val="28"/>
        </w:rPr>
        <w:t>.</w:t>
      </w:r>
      <w:r w:rsidRPr="002E7ACB">
        <w:rPr>
          <w:color w:val="000000"/>
          <w:sz w:val="28"/>
          <w:szCs w:val="28"/>
        </w:rPr>
        <w:t xml:space="preserve"> рублей, а расходы составили 7 670,3 млрд</w:t>
      </w:r>
      <w:r>
        <w:rPr>
          <w:color w:val="000000"/>
          <w:sz w:val="28"/>
          <w:szCs w:val="28"/>
        </w:rPr>
        <w:t>.</w:t>
      </w:r>
      <w:r w:rsidRPr="002E7ACB">
        <w:rPr>
          <w:color w:val="000000"/>
          <w:sz w:val="28"/>
          <w:szCs w:val="28"/>
        </w:rPr>
        <w:t xml:space="preserve"> рублей.</w:t>
      </w:r>
      <w:r>
        <w:rPr>
          <w:color w:val="000000"/>
          <w:sz w:val="28"/>
          <w:szCs w:val="28"/>
        </w:rPr>
        <w:t xml:space="preserve"> </w:t>
      </w:r>
      <w:proofErr w:type="gramStart"/>
      <w:r w:rsidRPr="002E7ACB">
        <w:rPr>
          <w:color w:val="000000"/>
          <w:sz w:val="28"/>
          <w:szCs w:val="28"/>
        </w:rPr>
        <w:t>За отчетный период из средств бюджета Фонда осуществлялось финансирование страховых пенсий, пенсий по государственному пенсионному обеспечению, доплат к пенсиям, дополнительного материального обеспечения, пособий и компенсаций, а также ежемесячных денежных выплат Героям Советского Союза, Героям Российской Федерации, полным кавалерам ордена Славы, Героям Социалистического Труда, Героям Труда Российской Федерации, полным кавалерам ордена Трудовой Славы, гражданам, подвергшимся воздействию радиации вследствие радиационных аварий и</w:t>
      </w:r>
      <w:proofErr w:type="gramEnd"/>
      <w:r w:rsidRPr="002E7ACB">
        <w:rPr>
          <w:color w:val="000000"/>
          <w:sz w:val="28"/>
          <w:szCs w:val="28"/>
        </w:rPr>
        <w:t xml:space="preserve"> ядерных испытаний.</w:t>
      </w:r>
    </w:p>
    <w:p w:rsidR="000D5860" w:rsidRDefault="000D5860" w:rsidP="00692D62">
      <w:pPr>
        <w:pStyle w:val="a3"/>
        <w:spacing w:before="0" w:beforeAutospacing="0" w:after="240" w:afterAutospacing="0" w:line="300" w:lineRule="atLeast"/>
        <w:jc w:val="both"/>
        <w:textAlignment w:val="baseline"/>
        <w:rPr>
          <w:color w:val="000000"/>
          <w:sz w:val="28"/>
          <w:szCs w:val="28"/>
        </w:rPr>
      </w:pPr>
    </w:p>
    <w:p w:rsidR="000D5860" w:rsidRDefault="000D5860" w:rsidP="00692D62">
      <w:pPr>
        <w:pStyle w:val="a3"/>
        <w:spacing w:before="0" w:beforeAutospacing="0" w:after="240" w:afterAutospacing="0" w:line="300" w:lineRule="atLeast"/>
        <w:jc w:val="both"/>
        <w:textAlignment w:val="baseline"/>
        <w:rPr>
          <w:color w:val="000000"/>
          <w:sz w:val="28"/>
          <w:szCs w:val="28"/>
        </w:rPr>
      </w:pPr>
    </w:p>
    <w:p w:rsidR="000D5860" w:rsidRPr="002E7ACB" w:rsidRDefault="000D5860" w:rsidP="00692D62">
      <w:pPr>
        <w:pStyle w:val="a3"/>
        <w:spacing w:before="0" w:beforeAutospacing="0" w:after="240" w:afterAutospacing="0" w:line="300" w:lineRule="atLeast"/>
        <w:jc w:val="both"/>
        <w:textAlignment w:val="baseline"/>
        <w:rPr>
          <w:color w:val="000000"/>
          <w:sz w:val="28"/>
          <w:szCs w:val="28"/>
        </w:rPr>
      </w:pPr>
    </w:p>
    <w:p w:rsidR="000D5860" w:rsidRDefault="000D5860" w:rsidP="00692D62">
      <w:pPr>
        <w:pStyle w:val="1"/>
        <w:jc w:val="both"/>
        <w:rPr>
          <w:sz w:val="28"/>
          <w:szCs w:val="28"/>
        </w:rPr>
      </w:pPr>
      <w:r w:rsidRPr="000D5860">
        <w:rPr>
          <w:sz w:val="28"/>
          <w:szCs w:val="28"/>
        </w:rPr>
        <w:lastRenderedPageBreak/>
        <w:drawing>
          <wp:inline distT="0" distB="0" distL="0" distR="0">
            <wp:extent cx="1367961" cy="1497236"/>
            <wp:effectExtent l="19050" t="0" r="3639" b="0"/>
            <wp:docPr id="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94548C" w:rsidRDefault="000D5860" w:rsidP="00692D62">
      <w:pPr>
        <w:pStyle w:val="1"/>
        <w:jc w:val="both"/>
        <w:rPr>
          <w:sz w:val="28"/>
          <w:szCs w:val="28"/>
        </w:rPr>
      </w:pPr>
      <w:r>
        <w:rPr>
          <w:sz w:val="28"/>
          <w:szCs w:val="28"/>
        </w:rPr>
        <w:t xml:space="preserve">Дорогие мамочки, не забудьте, </w:t>
      </w:r>
      <w:r w:rsidRPr="0094548C">
        <w:rPr>
          <w:sz w:val="28"/>
          <w:szCs w:val="28"/>
        </w:rPr>
        <w:t xml:space="preserve">30 ноября – последний день для подачи заявления на получение </w:t>
      </w:r>
      <w:r>
        <w:rPr>
          <w:sz w:val="28"/>
          <w:szCs w:val="28"/>
        </w:rPr>
        <w:t xml:space="preserve">ЕДВ </w:t>
      </w:r>
      <w:r w:rsidRPr="0094548C">
        <w:rPr>
          <w:sz w:val="28"/>
          <w:szCs w:val="28"/>
        </w:rPr>
        <w:t xml:space="preserve"> из средств материнского капитала</w:t>
      </w:r>
    </w:p>
    <w:p w:rsidR="000D5860" w:rsidRPr="00B812EE" w:rsidRDefault="000D5860" w:rsidP="00692D62">
      <w:pPr>
        <w:pStyle w:val="a3"/>
        <w:jc w:val="both"/>
        <w:rPr>
          <w:b/>
          <w:sz w:val="28"/>
          <w:szCs w:val="28"/>
        </w:rPr>
      </w:pPr>
      <w:r>
        <w:rPr>
          <w:sz w:val="28"/>
          <w:szCs w:val="28"/>
        </w:rPr>
        <w:t>Отделение Пенсионного фонда РФ по ЧР напоминает, что в</w:t>
      </w:r>
      <w:r w:rsidRPr="0094548C">
        <w:rPr>
          <w:sz w:val="28"/>
          <w:szCs w:val="28"/>
        </w:rPr>
        <w:t xml:space="preserve">оспользоваться правом на получение единовременной выплаты в размере 25 тыс. рублей из средств материнского капитала могут все семьи, которые получили право на материнский сертификат до 30 сентября 2016 года и не использовали всю сумму материнского капитала на основные направления. Заявление необходимо подать </w:t>
      </w:r>
      <w:r w:rsidRPr="00B812EE">
        <w:rPr>
          <w:rStyle w:val="a7"/>
          <w:sz w:val="28"/>
          <w:szCs w:val="28"/>
        </w:rPr>
        <w:t>не позднее 30 ноября 2016 года</w:t>
      </w:r>
      <w:r w:rsidRPr="00B812EE">
        <w:rPr>
          <w:b/>
          <w:sz w:val="28"/>
          <w:szCs w:val="28"/>
        </w:rPr>
        <w:t>.</w:t>
      </w:r>
    </w:p>
    <w:p w:rsidR="000D5860" w:rsidRPr="0094548C" w:rsidRDefault="000D5860" w:rsidP="00692D62">
      <w:pPr>
        <w:pStyle w:val="a3"/>
        <w:jc w:val="both"/>
        <w:rPr>
          <w:sz w:val="28"/>
          <w:szCs w:val="28"/>
        </w:rPr>
      </w:pPr>
      <w:r w:rsidRPr="0094548C">
        <w:rPr>
          <w:sz w:val="28"/>
          <w:szCs w:val="28"/>
        </w:rPr>
        <w:t xml:space="preserve">Заявление можно подать как в клиентских службах ПФР и МФЦ, так и в электронном виде через </w:t>
      </w:r>
      <w:hyperlink r:id="rId11" w:history="1">
        <w:r w:rsidRPr="0094548C">
          <w:rPr>
            <w:rStyle w:val="a4"/>
            <w:sz w:val="28"/>
            <w:szCs w:val="28"/>
          </w:rPr>
          <w:t>Личный кабинет гражданина</w:t>
        </w:r>
      </w:hyperlink>
      <w:r w:rsidRPr="0094548C">
        <w:rPr>
          <w:sz w:val="28"/>
          <w:szCs w:val="28"/>
        </w:rPr>
        <w:t xml:space="preserve"> на сайте Пенсионного фонда. Направлять электронное заявление надо в территориальный орган ПФР, который выдал сертификат. При подаче электронного заявления личное посещение клиентской службы не требуется.</w:t>
      </w:r>
    </w:p>
    <w:p w:rsidR="000D5860" w:rsidRPr="0094548C" w:rsidRDefault="000D5860" w:rsidP="00692D62">
      <w:pPr>
        <w:pStyle w:val="a3"/>
        <w:jc w:val="both"/>
        <w:rPr>
          <w:sz w:val="28"/>
          <w:szCs w:val="28"/>
        </w:rPr>
      </w:pPr>
      <w:r w:rsidRPr="0094548C">
        <w:rPr>
          <w:sz w:val="28"/>
          <w:szCs w:val="28"/>
        </w:rPr>
        <w:t>В заявлении указывается серия и номер сертификата на материнский капитал и реквизиты счета, на который в двухмесячный срок единым платежом будут перечислены 25 тыс. рублей либо меньшая сумма, если остаток материнского капитала составляет менее 25 тыс. рублей.</w:t>
      </w:r>
    </w:p>
    <w:p w:rsidR="000D5860" w:rsidRPr="0094548C" w:rsidRDefault="000D5860" w:rsidP="00692D62">
      <w:pPr>
        <w:pStyle w:val="a3"/>
        <w:jc w:val="both"/>
        <w:rPr>
          <w:sz w:val="28"/>
          <w:szCs w:val="28"/>
        </w:rPr>
      </w:pPr>
      <w:r w:rsidRPr="0094548C">
        <w:rPr>
          <w:sz w:val="28"/>
          <w:szCs w:val="28"/>
        </w:rPr>
        <w:t>Пенсионный фонд просит владельцев сертификатов на материнский капитал внимательно проверять правильность заполнения банковских реквизитов, куда должны быть перечислены средства. Банковский счет должен принадлежать владельцу материнского сертификата.</w:t>
      </w:r>
    </w:p>
    <w:p w:rsidR="000D5860" w:rsidRDefault="000D5860" w:rsidP="00692D62">
      <w:pPr>
        <w:pStyle w:val="a3"/>
        <w:jc w:val="both"/>
        <w:rPr>
          <w:sz w:val="28"/>
          <w:szCs w:val="28"/>
        </w:rPr>
      </w:pPr>
      <w:r w:rsidRPr="0094548C">
        <w:rPr>
          <w:sz w:val="28"/>
          <w:szCs w:val="28"/>
        </w:rPr>
        <w:t xml:space="preserve">Напомним, все услуги и сервисы, предоставляемые ПФР в электронном виде, объединены в один портал на сайте Пенсионного фонда – </w:t>
      </w:r>
      <w:proofErr w:type="spellStart"/>
      <w:r w:rsidRPr="0094548C">
        <w:rPr>
          <w:sz w:val="28"/>
          <w:szCs w:val="28"/>
        </w:rPr>
        <w:t>es.pfrf.ru</w:t>
      </w:r>
      <w:proofErr w:type="spellEnd"/>
      <w:r w:rsidRPr="0094548C">
        <w:rPr>
          <w:sz w:val="28"/>
          <w:szCs w:val="28"/>
        </w:rPr>
        <w:t xml:space="preserve">. Чтобы получить услуги ПФР в электронном виде, необходимо иметь подтвержденную учетную запись на едином портале государственных услуг. </w:t>
      </w:r>
      <w:proofErr w:type="gramStart"/>
      <w:r w:rsidRPr="0094548C">
        <w:rPr>
          <w:sz w:val="28"/>
          <w:szCs w:val="28"/>
        </w:rPr>
        <w:t>Если гражданин уже зарегистрирован на портале, необходимо использовать логин и пароль, указанные при регистрации.</w:t>
      </w:r>
      <w:proofErr w:type="gramEnd"/>
    </w:p>
    <w:p w:rsidR="000D5860" w:rsidRPr="0094548C" w:rsidRDefault="000D5860" w:rsidP="00692D62">
      <w:pPr>
        <w:pStyle w:val="a3"/>
        <w:jc w:val="both"/>
        <w:rPr>
          <w:sz w:val="28"/>
          <w:szCs w:val="28"/>
        </w:rPr>
      </w:pPr>
    </w:p>
    <w:p w:rsidR="000D5860" w:rsidRPr="0094548C" w:rsidRDefault="000D5860" w:rsidP="00692D62">
      <w:pPr>
        <w:jc w:val="both"/>
        <w:rPr>
          <w:rFonts w:ascii="Times New Roman" w:hAnsi="Times New Roman" w:cs="Times New Roman"/>
          <w:i/>
          <w:sz w:val="28"/>
          <w:szCs w:val="28"/>
        </w:rPr>
      </w:pPr>
      <w:r w:rsidRPr="000D5860">
        <w:rPr>
          <w:rFonts w:ascii="Times New Roman" w:hAnsi="Times New Roman" w:cs="Times New Roman"/>
          <w:i/>
          <w:sz w:val="28"/>
          <w:szCs w:val="28"/>
        </w:rPr>
        <w:lastRenderedPageBreak/>
        <w:drawing>
          <wp:inline distT="0" distB="0" distL="0" distR="0">
            <wp:extent cx="1367961" cy="1497236"/>
            <wp:effectExtent l="19050" t="0" r="3639" b="0"/>
            <wp:docPr id="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2E7ACB" w:rsidRDefault="000D5860" w:rsidP="00692D62">
      <w:pPr>
        <w:pStyle w:val="a3"/>
        <w:jc w:val="both"/>
        <w:rPr>
          <w:sz w:val="28"/>
          <w:szCs w:val="28"/>
        </w:rPr>
      </w:pPr>
      <w:r>
        <w:rPr>
          <w:b/>
          <w:bCs/>
          <w:kern w:val="36"/>
          <w:sz w:val="28"/>
          <w:szCs w:val="28"/>
        </w:rPr>
        <w:t>У</w:t>
      </w:r>
      <w:r w:rsidRPr="0094548C">
        <w:rPr>
          <w:b/>
          <w:bCs/>
          <w:kern w:val="36"/>
          <w:sz w:val="28"/>
          <w:szCs w:val="28"/>
        </w:rPr>
        <w:t xml:space="preserve">ниверсальный идентификатор персональных данных </w:t>
      </w:r>
    </w:p>
    <w:p w:rsidR="000D5860" w:rsidRPr="0094548C" w:rsidRDefault="000D5860" w:rsidP="00692D62">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Отделение Пенсионного фонда РФ по ЧР информирует, что в</w:t>
      </w:r>
      <w:r w:rsidRPr="0094548C">
        <w:rPr>
          <w:rFonts w:ascii="Times New Roman" w:eastAsia="Times New Roman" w:hAnsi="Times New Roman" w:cs="Times New Roman"/>
          <w:sz w:val="28"/>
          <w:szCs w:val="28"/>
        </w:rPr>
        <w:t xml:space="preserve"> настоящее время СНИЛС, присвоенный в системе обязательного пенсионного страхования, стал универсальным идентификатором персональных данных гражданина в едином информационном пространстве для учета прав граждан во многих отраслях социальной сферы </w:t>
      </w:r>
      <w:r>
        <w:rPr>
          <w:rFonts w:ascii="Times New Roman" w:eastAsia="Times New Roman" w:hAnsi="Times New Roman" w:cs="Times New Roman"/>
          <w:sz w:val="28"/>
          <w:szCs w:val="28"/>
        </w:rPr>
        <w:t>-</w:t>
      </w:r>
      <w:r w:rsidRPr="0094548C">
        <w:rPr>
          <w:rFonts w:ascii="Times New Roman" w:eastAsia="Times New Roman" w:hAnsi="Times New Roman" w:cs="Times New Roman"/>
          <w:sz w:val="28"/>
          <w:szCs w:val="28"/>
        </w:rPr>
        <w:t xml:space="preserve"> в обязательном пенсионном и медицинском страховании, в социальной помощи различным категориям граждан, в том числе детям.</w:t>
      </w:r>
      <w:proofErr w:type="gramEnd"/>
    </w:p>
    <w:p w:rsidR="000D5860" w:rsidRPr="0094548C"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94548C">
        <w:rPr>
          <w:rFonts w:ascii="Times New Roman" w:eastAsia="Times New Roman" w:hAnsi="Times New Roman" w:cs="Times New Roman"/>
          <w:sz w:val="28"/>
          <w:szCs w:val="28"/>
        </w:rPr>
        <w:t>Для того чтобы СНИЛС мог выполнять предписанное ему назначение единого идентификатора, в системе персонифицированного учета должны быть зарегистрированы все категории граждан, в том числе и дети.</w:t>
      </w:r>
    </w:p>
    <w:p w:rsidR="000D5860" w:rsidRPr="0094548C"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94548C">
        <w:rPr>
          <w:rFonts w:ascii="Times New Roman" w:eastAsia="Times New Roman" w:hAnsi="Times New Roman" w:cs="Times New Roman"/>
          <w:sz w:val="28"/>
          <w:szCs w:val="28"/>
        </w:rPr>
        <w:t xml:space="preserve">Для осуществления регистрации новорожденного ребенка, территориальные отделы ЗАГС заполняют </w:t>
      </w:r>
      <w:r>
        <w:rPr>
          <w:rFonts w:ascii="Times New Roman" w:eastAsia="Times New Roman" w:hAnsi="Times New Roman" w:cs="Times New Roman"/>
          <w:sz w:val="28"/>
          <w:szCs w:val="28"/>
        </w:rPr>
        <w:t>а</w:t>
      </w:r>
      <w:r w:rsidRPr="0094548C">
        <w:rPr>
          <w:rFonts w:ascii="Times New Roman" w:eastAsia="Times New Roman" w:hAnsi="Times New Roman" w:cs="Times New Roman"/>
          <w:sz w:val="28"/>
          <w:szCs w:val="28"/>
        </w:rPr>
        <w:t>нкету застрахованного лица на основании свидетельства о рождении. Результатом регистрации в системе персонифицированного учета является открытие индивидуального лицевого счета с присвоением уникального номера — СНИЛС, срок регистрации — в течение 5 рабочих дней с момента получения сведений от органов ЗАГС.</w:t>
      </w:r>
    </w:p>
    <w:p w:rsidR="000D5860" w:rsidRPr="0094548C"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94548C">
        <w:rPr>
          <w:rFonts w:ascii="Times New Roman" w:eastAsia="Times New Roman" w:hAnsi="Times New Roman" w:cs="Times New Roman"/>
          <w:sz w:val="28"/>
          <w:szCs w:val="28"/>
        </w:rPr>
        <w:t>Для получения СНИЛС на ребенка необходимо одному из родителей обратиться в территориальный орган ПФР по месту жительства, предъявив документ, удостоверяющий личность.</w:t>
      </w:r>
    </w:p>
    <w:p w:rsidR="000D5860" w:rsidRPr="0094548C"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94548C">
        <w:rPr>
          <w:rFonts w:ascii="Times New Roman" w:eastAsia="Times New Roman" w:hAnsi="Times New Roman" w:cs="Times New Roman"/>
          <w:sz w:val="28"/>
          <w:szCs w:val="28"/>
        </w:rPr>
        <w:t>При обращении граждан в органы ПФР для осуществления регистрации в системе обязательного пенсионного страхования необходимо:</w:t>
      </w:r>
    </w:p>
    <w:p w:rsidR="000D5860" w:rsidRPr="0094548C"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94548C">
        <w:rPr>
          <w:rFonts w:ascii="Times New Roman" w:eastAsia="Times New Roman" w:hAnsi="Times New Roman" w:cs="Times New Roman"/>
          <w:sz w:val="28"/>
          <w:szCs w:val="28"/>
        </w:rPr>
        <w:t>- заполнить анкету застрахованного лица и заверить своей подписью;</w:t>
      </w:r>
    </w:p>
    <w:p w:rsidR="000D5860"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94548C">
        <w:rPr>
          <w:rFonts w:ascii="Times New Roman" w:eastAsia="Times New Roman" w:hAnsi="Times New Roman" w:cs="Times New Roman"/>
          <w:sz w:val="28"/>
          <w:szCs w:val="28"/>
        </w:rPr>
        <w:t>- предъявить паспорт или иной документ, удостоверяющий личность.</w:t>
      </w:r>
    </w:p>
    <w:p w:rsidR="000D5860"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p>
    <w:p w:rsidR="000D5860"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p>
    <w:p w:rsidR="000D5860"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r w:rsidRPr="000D5860">
        <w:rPr>
          <w:rFonts w:ascii="Times New Roman" w:eastAsia="Times New Roman" w:hAnsi="Times New Roman" w:cs="Times New Roman"/>
          <w:sz w:val="28"/>
          <w:szCs w:val="28"/>
        </w:rPr>
        <w:lastRenderedPageBreak/>
        <w:drawing>
          <wp:inline distT="0" distB="0" distL="0" distR="0">
            <wp:extent cx="1367961" cy="1497236"/>
            <wp:effectExtent l="19050" t="0" r="3639" b="0"/>
            <wp:docPr id="7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0D5860" w:rsidRPr="002E7ACB" w:rsidRDefault="000D5860" w:rsidP="00692D62">
      <w:pPr>
        <w:spacing w:after="192" w:line="288" w:lineRule="atLeast"/>
        <w:jc w:val="both"/>
        <w:textAlignment w:val="baseline"/>
        <w:outlineLvl w:val="0"/>
        <w:rPr>
          <w:rFonts w:ascii="Times New Roman" w:eastAsia="Times New Roman" w:hAnsi="Times New Roman" w:cs="Times New Roman"/>
          <w:b/>
          <w:bCs/>
          <w:color w:val="000000"/>
          <w:kern w:val="36"/>
          <w:sz w:val="28"/>
          <w:szCs w:val="28"/>
        </w:rPr>
      </w:pPr>
      <w:r w:rsidRPr="002E7ACB">
        <w:rPr>
          <w:rFonts w:ascii="Times New Roman" w:eastAsia="Times New Roman" w:hAnsi="Times New Roman" w:cs="Times New Roman"/>
          <w:b/>
          <w:bCs/>
          <w:color w:val="000000"/>
          <w:kern w:val="36"/>
          <w:sz w:val="28"/>
          <w:szCs w:val="28"/>
        </w:rPr>
        <w:t>Повышение пенсионной грамотности населения – приоритетная задача</w:t>
      </w:r>
      <w:r>
        <w:rPr>
          <w:rFonts w:ascii="Times New Roman" w:eastAsia="Times New Roman" w:hAnsi="Times New Roman" w:cs="Times New Roman"/>
          <w:b/>
          <w:bCs/>
          <w:color w:val="000000"/>
          <w:kern w:val="36"/>
          <w:sz w:val="28"/>
          <w:szCs w:val="28"/>
        </w:rPr>
        <w:t xml:space="preserve"> Отделения ПФР по ЧР </w:t>
      </w:r>
    </w:p>
    <w:p w:rsidR="000D5860" w:rsidRDefault="000D5860" w:rsidP="00692D62">
      <w:pPr>
        <w:spacing w:after="0" w:line="300" w:lineRule="atLeast"/>
        <w:jc w:val="both"/>
        <w:textAlignment w:val="baseline"/>
        <w:rPr>
          <w:rFonts w:ascii="Times New Roman" w:eastAsia="Times New Roman" w:hAnsi="Times New Roman" w:cs="Times New Roman"/>
          <w:color w:val="000000"/>
          <w:sz w:val="28"/>
          <w:szCs w:val="28"/>
        </w:rPr>
      </w:pPr>
    </w:p>
    <w:p w:rsidR="000D5860" w:rsidRPr="002E7ACB" w:rsidRDefault="000D5860" w:rsidP="00692D62">
      <w:pPr>
        <w:spacing w:after="0" w:line="300" w:lineRule="atLeast"/>
        <w:jc w:val="both"/>
        <w:textAlignment w:val="baseline"/>
        <w:rPr>
          <w:rFonts w:ascii="Times New Roman" w:eastAsia="Times New Roman" w:hAnsi="Times New Roman" w:cs="Times New Roman"/>
          <w:color w:val="000000"/>
          <w:sz w:val="28"/>
          <w:szCs w:val="28"/>
        </w:rPr>
      </w:pPr>
      <w:r w:rsidRPr="002E7ACB">
        <w:rPr>
          <w:rFonts w:ascii="Times New Roman" w:eastAsia="Times New Roman" w:hAnsi="Times New Roman" w:cs="Times New Roman"/>
          <w:color w:val="000000"/>
          <w:sz w:val="28"/>
          <w:szCs w:val="28"/>
        </w:rPr>
        <w:t xml:space="preserve">В рамках информационной кампании среди учащейся молодежи в Чеченской Республике продолжаются уроки пенсионной грамотности. Специалисты территориальных </w:t>
      </w:r>
      <w:r>
        <w:rPr>
          <w:rFonts w:ascii="Times New Roman" w:eastAsia="Times New Roman" w:hAnsi="Times New Roman" w:cs="Times New Roman"/>
          <w:color w:val="000000"/>
          <w:sz w:val="28"/>
          <w:szCs w:val="28"/>
        </w:rPr>
        <w:t>у</w:t>
      </w:r>
      <w:r w:rsidRPr="002E7ACB">
        <w:rPr>
          <w:rFonts w:ascii="Times New Roman" w:eastAsia="Times New Roman" w:hAnsi="Times New Roman" w:cs="Times New Roman"/>
          <w:color w:val="000000"/>
          <w:sz w:val="28"/>
          <w:szCs w:val="28"/>
        </w:rPr>
        <w:t>правлений ПФР приходят к учащимся на тематические уроки, чтобы познакомить  ребят с основными направлениями деятельности Пенсионного фонда. Рассказать  о том, что такое пенсионные права,  как они формируются и от чего зависят, что такое пенсионные баллы,  для чего необходимо  страховое свидетельство,  почему нужно заботиться о будущей пенсии смолоду,  и почему важно получать «белую зарплату».</w:t>
      </w:r>
    </w:p>
    <w:p w:rsidR="000D5860" w:rsidRPr="002E7ACB" w:rsidRDefault="000D5860" w:rsidP="00692D62">
      <w:pPr>
        <w:spacing w:after="240" w:line="300" w:lineRule="atLeast"/>
        <w:jc w:val="both"/>
        <w:textAlignment w:val="baseline"/>
        <w:rPr>
          <w:rFonts w:ascii="Times New Roman" w:eastAsia="Times New Roman" w:hAnsi="Times New Roman" w:cs="Times New Roman"/>
          <w:color w:val="000000"/>
          <w:sz w:val="28"/>
          <w:szCs w:val="28"/>
        </w:rPr>
      </w:pPr>
      <w:r w:rsidRPr="002E7ACB">
        <w:rPr>
          <w:rFonts w:ascii="Times New Roman" w:eastAsia="Times New Roman" w:hAnsi="Times New Roman" w:cs="Times New Roman"/>
          <w:color w:val="000000"/>
          <w:sz w:val="28"/>
          <w:szCs w:val="28"/>
        </w:rPr>
        <w:t xml:space="preserve">В рамках  факультативных занятий старшеклассники знакомятся  с электронными сервисами ПФР, которые  постоянно расширяются. Интересными и плодотворными  становятся  для школьников  и студентов экскурсии и дни открытых дверей, которые проходят  в </w:t>
      </w:r>
      <w:r>
        <w:rPr>
          <w:rFonts w:ascii="Times New Roman" w:eastAsia="Times New Roman" w:hAnsi="Times New Roman" w:cs="Times New Roman"/>
          <w:color w:val="000000"/>
          <w:sz w:val="28"/>
          <w:szCs w:val="28"/>
        </w:rPr>
        <w:t>у</w:t>
      </w:r>
      <w:r w:rsidRPr="002E7ACB">
        <w:rPr>
          <w:rFonts w:ascii="Times New Roman" w:eastAsia="Times New Roman" w:hAnsi="Times New Roman" w:cs="Times New Roman"/>
          <w:color w:val="000000"/>
          <w:sz w:val="28"/>
          <w:szCs w:val="28"/>
        </w:rPr>
        <w:t xml:space="preserve">правлениях Пенсионного фонда по Чеченской Республике. В ходе познавательных встреч  учащиеся имеют возможность познакомиться с работой каждого отдела и пообщаться  со специалистами. Обзорные экскурсии в </w:t>
      </w:r>
      <w:r>
        <w:rPr>
          <w:rFonts w:ascii="Times New Roman" w:eastAsia="Times New Roman" w:hAnsi="Times New Roman" w:cs="Times New Roman"/>
          <w:color w:val="000000"/>
          <w:sz w:val="28"/>
          <w:szCs w:val="28"/>
        </w:rPr>
        <w:t>у</w:t>
      </w:r>
      <w:r w:rsidRPr="002E7ACB">
        <w:rPr>
          <w:rFonts w:ascii="Times New Roman" w:eastAsia="Times New Roman" w:hAnsi="Times New Roman" w:cs="Times New Roman"/>
          <w:color w:val="000000"/>
          <w:sz w:val="28"/>
          <w:szCs w:val="28"/>
        </w:rPr>
        <w:t>правления ПФР помогают  ребятам ближе познакомиться  со структурой Пенсионного фонда, увидеть работу  специалистов разных направлений и  в живом общении узнать  много нового о  пенсионном законодательстве.</w:t>
      </w:r>
      <w:r w:rsidRPr="002E7ACB">
        <w:rPr>
          <w:rFonts w:ascii="Times New Roman" w:eastAsia="Times New Roman" w:hAnsi="Times New Roman" w:cs="Times New Roman"/>
          <w:sz w:val="28"/>
          <w:szCs w:val="28"/>
        </w:rPr>
        <w:t xml:space="preserve"> </w:t>
      </w:r>
    </w:p>
    <w:p w:rsidR="000D5860" w:rsidRPr="002E7ACB" w:rsidRDefault="00692D62" w:rsidP="00692D62">
      <w:pPr>
        <w:jc w:val="both"/>
        <w:rPr>
          <w:rFonts w:ascii="Times New Roman" w:hAnsi="Times New Roman" w:cs="Times New Roman"/>
          <w:i/>
          <w:sz w:val="28"/>
          <w:szCs w:val="28"/>
        </w:rPr>
      </w:pPr>
      <w:r w:rsidRPr="00692D62">
        <w:rPr>
          <w:rFonts w:ascii="Times New Roman" w:hAnsi="Times New Roman" w:cs="Times New Roman"/>
          <w:i/>
          <w:sz w:val="28"/>
          <w:szCs w:val="28"/>
        </w:rPr>
        <w:drawing>
          <wp:inline distT="0" distB="0" distL="0" distR="0">
            <wp:extent cx="1367961" cy="1497236"/>
            <wp:effectExtent l="19050" t="0" r="3639" b="0"/>
            <wp:docPr id="7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692D62" w:rsidRPr="005D394E" w:rsidRDefault="00692D62" w:rsidP="00692D62">
      <w:pPr>
        <w:spacing w:after="192" w:line="288" w:lineRule="atLeast"/>
        <w:jc w:val="both"/>
        <w:textAlignment w:val="baseline"/>
        <w:outlineLvl w:val="0"/>
        <w:rPr>
          <w:rFonts w:ascii="Times New Roman" w:eastAsia="Times New Roman" w:hAnsi="Times New Roman" w:cs="Times New Roman"/>
          <w:b/>
          <w:bCs/>
          <w:color w:val="000000"/>
          <w:kern w:val="36"/>
          <w:sz w:val="28"/>
          <w:szCs w:val="28"/>
        </w:rPr>
      </w:pPr>
      <w:r w:rsidRPr="005D394E">
        <w:rPr>
          <w:rFonts w:ascii="Times New Roman" w:eastAsia="Times New Roman" w:hAnsi="Times New Roman" w:cs="Times New Roman"/>
          <w:b/>
          <w:bCs/>
          <w:color w:val="000000"/>
          <w:kern w:val="36"/>
          <w:sz w:val="28"/>
          <w:szCs w:val="28"/>
        </w:rPr>
        <w:t xml:space="preserve">«Эстафета добрых дел» в Чеченской Республике </w:t>
      </w:r>
    </w:p>
    <w:p w:rsidR="00692D62" w:rsidRPr="005D394E" w:rsidRDefault="00692D62" w:rsidP="00692D62">
      <w:pPr>
        <w:spacing w:after="0" w:line="300" w:lineRule="atLeast"/>
        <w:jc w:val="both"/>
        <w:textAlignment w:val="baseline"/>
        <w:rPr>
          <w:rFonts w:ascii="Times New Roman" w:eastAsia="Times New Roman" w:hAnsi="Times New Roman" w:cs="Times New Roman"/>
          <w:bCs/>
          <w:color w:val="556677"/>
          <w:sz w:val="28"/>
          <w:szCs w:val="28"/>
        </w:rPr>
      </w:pPr>
    </w:p>
    <w:p w:rsidR="00692D62" w:rsidRPr="005D394E" w:rsidRDefault="00692D62" w:rsidP="00692D62">
      <w:pPr>
        <w:spacing w:after="0" w:line="300" w:lineRule="atLeast"/>
        <w:jc w:val="both"/>
        <w:textAlignment w:val="baseline"/>
        <w:rPr>
          <w:rFonts w:ascii="Times New Roman" w:eastAsia="Times New Roman" w:hAnsi="Times New Roman" w:cs="Times New Roman"/>
          <w:color w:val="000000"/>
          <w:sz w:val="28"/>
          <w:szCs w:val="28"/>
        </w:rPr>
      </w:pPr>
      <w:r w:rsidRPr="005D394E">
        <w:rPr>
          <w:rFonts w:ascii="Times New Roman" w:eastAsia="Times New Roman" w:hAnsi="Times New Roman" w:cs="Times New Roman"/>
          <w:color w:val="000000"/>
          <w:sz w:val="28"/>
          <w:szCs w:val="28"/>
        </w:rPr>
        <w:t xml:space="preserve">Вот уже несколько лет в республике уже действуют добровольческие отряды от ОПФР по ЧР  в рамках проекта «Эстафета добрых дел». Представители ПФР на дому обслуживают граждан пожилого возраста и инвалидов, частично </w:t>
      </w:r>
      <w:proofErr w:type="gramStart"/>
      <w:r w:rsidRPr="005D394E">
        <w:rPr>
          <w:rFonts w:ascii="Times New Roman" w:eastAsia="Times New Roman" w:hAnsi="Times New Roman" w:cs="Times New Roman"/>
          <w:color w:val="000000"/>
          <w:sz w:val="28"/>
          <w:szCs w:val="28"/>
        </w:rPr>
        <w:t>утратившим</w:t>
      </w:r>
      <w:proofErr w:type="gramEnd"/>
      <w:r w:rsidRPr="005D394E">
        <w:rPr>
          <w:rFonts w:ascii="Times New Roman" w:eastAsia="Times New Roman" w:hAnsi="Times New Roman" w:cs="Times New Roman"/>
          <w:color w:val="000000"/>
          <w:sz w:val="28"/>
          <w:szCs w:val="28"/>
        </w:rPr>
        <w:t xml:space="preserve"> способность к самообслуживанию и нуждающимся в посторонней поддержке, социальной помощи в надомных условиях.  Деятельность представителей Пенсионного фонда  социального обслуживания на дому граждан пожилого возраста и инвалидов направлена на максимально возможное </w:t>
      </w:r>
      <w:r w:rsidRPr="005D394E">
        <w:rPr>
          <w:rFonts w:ascii="Times New Roman" w:eastAsia="Times New Roman" w:hAnsi="Times New Roman" w:cs="Times New Roman"/>
          <w:color w:val="000000"/>
          <w:sz w:val="28"/>
          <w:szCs w:val="28"/>
        </w:rPr>
        <w:lastRenderedPageBreak/>
        <w:t>поддержание граждан их социального, психологического и физического статуса. Обслуживание на дому граждан осуществляется путем предоставления им в зависимости от степени и характера нуждаемости социально-правовых услуги социально-бытовых услуг.</w:t>
      </w:r>
    </w:p>
    <w:p w:rsidR="00692D62" w:rsidRPr="005D394E" w:rsidRDefault="00692D62" w:rsidP="00692D62">
      <w:pPr>
        <w:jc w:val="both"/>
        <w:rPr>
          <w:rFonts w:ascii="Times New Roman" w:hAnsi="Times New Roman" w:cs="Times New Roman"/>
          <w:sz w:val="28"/>
          <w:szCs w:val="28"/>
        </w:rPr>
      </w:pPr>
      <w:r w:rsidRPr="00692D62">
        <w:rPr>
          <w:rFonts w:ascii="Times New Roman" w:hAnsi="Times New Roman" w:cs="Times New Roman"/>
          <w:sz w:val="28"/>
          <w:szCs w:val="28"/>
        </w:rPr>
        <w:drawing>
          <wp:inline distT="0" distB="0" distL="0" distR="0">
            <wp:extent cx="1367961" cy="1497236"/>
            <wp:effectExtent l="19050" t="0" r="3639" b="0"/>
            <wp:docPr id="8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692D62" w:rsidRPr="00692D62" w:rsidRDefault="00692D62" w:rsidP="00692D62">
      <w:pPr>
        <w:jc w:val="both"/>
        <w:rPr>
          <w:rFonts w:ascii="Times New Roman" w:hAnsi="Times New Roman" w:cs="Times New Roman"/>
          <w:b/>
          <w:sz w:val="28"/>
          <w:szCs w:val="28"/>
        </w:rPr>
      </w:pPr>
      <w:r w:rsidRPr="005D394E">
        <w:rPr>
          <w:rFonts w:ascii="Times New Roman" w:hAnsi="Times New Roman" w:cs="Times New Roman"/>
          <w:b/>
          <w:sz w:val="28"/>
          <w:szCs w:val="28"/>
        </w:rPr>
        <w:t xml:space="preserve">Рабочая «пятиминутка»  в ОПФР по ЧР </w:t>
      </w:r>
    </w:p>
    <w:p w:rsidR="00692D62" w:rsidRPr="005D394E" w:rsidRDefault="00692D62" w:rsidP="00692D62">
      <w:pPr>
        <w:pStyle w:val="1"/>
        <w:shd w:val="clear" w:color="auto" w:fill="FFFFFF"/>
        <w:spacing w:before="0" w:beforeAutospacing="0" w:after="0" w:afterAutospacing="0" w:line="270" w:lineRule="atLeast"/>
        <w:jc w:val="both"/>
        <w:textAlignment w:val="baseline"/>
        <w:rPr>
          <w:b w:val="0"/>
          <w:color w:val="000000"/>
          <w:sz w:val="28"/>
          <w:szCs w:val="28"/>
        </w:rPr>
      </w:pPr>
      <w:r w:rsidRPr="005D394E">
        <w:rPr>
          <w:b w:val="0"/>
          <w:color w:val="000000"/>
          <w:sz w:val="28"/>
          <w:szCs w:val="28"/>
          <w:bdr w:val="none" w:sz="0" w:space="0" w:color="auto" w:frame="1"/>
        </w:rPr>
        <w:t xml:space="preserve">В Отделении ПФР по Чеченской Республике обсудили предварительные итоги работы Отделения и территориальных органов ПФР по Чеченской Республике. На совещании были затронуты цели и задачи, стоящие перед Отделением. Как отметил управляющий Отделением ПФР по Чеченской Республике </w:t>
      </w:r>
      <w:proofErr w:type="spellStart"/>
      <w:r w:rsidRPr="005D394E">
        <w:rPr>
          <w:b w:val="0"/>
          <w:color w:val="000000"/>
          <w:sz w:val="28"/>
          <w:szCs w:val="28"/>
          <w:bdr w:val="none" w:sz="0" w:space="0" w:color="auto" w:frame="1"/>
        </w:rPr>
        <w:t>Мохмад-Эми</w:t>
      </w:r>
      <w:proofErr w:type="spellEnd"/>
      <w:r w:rsidRPr="005D394E">
        <w:rPr>
          <w:b w:val="0"/>
          <w:color w:val="000000"/>
          <w:sz w:val="28"/>
          <w:szCs w:val="28"/>
          <w:bdr w:val="none" w:sz="0" w:space="0" w:color="auto" w:frame="1"/>
        </w:rPr>
        <w:t xml:space="preserve"> </w:t>
      </w:r>
      <w:proofErr w:type="spellStart"/>
      <w:r w:rsidRPr="005D394E">
        <w:rPr>
          <w:b w:val="0"/>
          <w:color w:val="000000"/>
          <w:sz w:val="28"/>
          <w:szCs w:val="28"/>
          <w:bdr w:val="none" w:sz="0" w:space="0" w:color="auto" w:frame="1"/>
        </w:rPr>
        <w:t>Ахмадов</w:t>
      </w:r>
      <w:proofErr w:type="spellEnd"/>
      <w:r w:rsidRPr="005D394E">
        <w:rPr>
          <w:b w:val="0"/>
          <w:color w:val="000000"/>
          <w:sz w:val="28"/>
          <w:szCs w:val="28"/>
          <w:bdr w:val="none" w:sz="0" w:space="0" w:color="auto" w:frame="1"/>
        </w:rPr>
        <w:t xml:space="preserve">, в первую очередь необходимо уделять огромное внимание снижению задолженности по страховым взносам, развитию электронных сервисов, расширению применения электронного документооборота. </w:t>
      </w:r>
      <w:proofErr w:type="gramStart"/>
      <w:r w:rsidRPr="005D394E">
        <w:rPr>
          <w:b w:val="0"/>
          <w:color w:val="000000"/>
          <w:sz w:val="28"/>
          <w:szCs w:val="28"/>
          <w:bdr w:val="none" w:sz="0" w:space="0" w:color="auto" w:frame="1"/>
        </w:rPr>
        <w:t>М-Э</w:t>
      </w:r>
      <w:proofErr w:type="gramEnd"/>
      <w:r w:rsidRPr="005D394E">
        <w:rPr>
          <w:b w:val="0"/>
          <w:color w:val="000000"/>
          <w:sz w:val="28"/>
          <w:szCs w:val="28"/>
          <w:bdr w:val="none" w:sz="0" w:space="0" w:color="auto" w:frame="1"/>
        </w:rPr>
        <w:t xml:space="preserve">. </w:t>
      </w:r>
      <w:proofErr w:type="spellStart"/>
      <w:r w:rsidRPr="005D394E">
        <w:rPr>
          <w:b w:val="0"/>
          <w:color w:val="000000"/>
          <w:sz w:val="28"/>
          <w:szCs w:val="28"/>
          <w:bdr w:val="none" w:sz="0" w:space="0" w:color="auto" w:frame="1"/>
        </w:rPr>
        <w:t>Ахмадов</w:t>
      </w:r>
      <w:proofErr w:type="spellEnd"/>
      <w:r w:rsidRPr="005D394E">
        <w:rPr>
          <w:b w:val="0"/>
          <w:color w:val="000000"/>
          <w:sz w:val="28"/>
          <w:szCs w:val="28"/>
          <w:bdr w:val="none" w:sz="0" w:space="0" w:color="auto" w:frame="1"/>
        </w:rPr>
        <w:t xml:space="preserve"> выслушал предложения своих заместителей по улучшению качества обслуживания пенсионеров в клиентских службах, а также подчеркнул, что время ожидания клиентов ПФР никоим образом не превышало 15 минут и рекомендовал отслеживать все малейшие нарушения от нормы, если таковые имеют место быть.</w:t>
      </w:r>
    </w:p>
    <w:p w:rsidR="00692D62" w:rsidRPr="005D394E" w:rsidRDefault="00692D62" w:rsidP="00692D62">
      <w:pPr>
        <w:jc w:val="both"/>
        <w:rPr>
          <w:rFonts w:ascii="Times New Roman" w:hAnsi="Times New Roman" w:cs="Times New Roman"/>
          <w:sz w:val="28"/>
          <w:szCs w:val="28"/>
        </w:rPr>
      </w:pPr>
    </w:p>
    <w:p w:rsidR="00692D62" w:rsidRPr="005D394E" w:rsidRDefault="00692D62" w:rsidP="00692D62">
      <w:pPr>
        <w:jc w:val="both"/>
        <w:rPr>
          <w:rFonts w:ascii="Times New Roman" w:hAnsi="Times New Roman" w:cs="Times New Roman"/>
          <w:sz w:val="28"/>
          <w:szCs w:val="28"/>
        </w:rPr>
      </w:pPr>
      <w:r w:rsidRPr="00692D62">
        <w:rPr>
          <w:rFonts w:ascii="Times New Roman" w:hAnsi="Times New Roman" w:cs="Times New Roman"/>
          <w:sz w:val="28"/>
          <w:szCs w:val="28"/>
        </w:rPr>
        <w:drawing>
          <wp:inline distT="0" distB="0" distL="0" distR="0">
            <wp:extent cx="1367961" cy="1497236"/>
            <wp:effectExtent l="19050" t="0" r="3639" b="0"/>
            <wp:docPr id="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692D62" w:rsidRPr="005D394E" w:rsidRDefault="00692D62" w:rsidP="00692D62">
      <w:pPr>
        <w:pStyle w:val="1"/>
        <w:spacing w:before="0" w:beforeAutospacing="0" w:after="192" w:afterAutospacing="0" w:line="288" w:lineRule="atLeast"/>
        <w:jc w:val="both"/>
        <w:textAlignment w:val="baseline"/>
        <w:rPr>
          <w:color w:val="000000"/>
          <w:sz w:val="28"/>
          <w:szCs w:val="28"/>
        </w:rPr>
      </w:pPr>
      <w:r w:rsidRPr="005D394E">
        <w:rPr>
          <w:color w:val="000000"/>
          <w:sz w:val="28"/>
          <w:szCs w:val="28"/>
        </w:rPr>
        <w:t>Управляющий Отделением ПФР по Чеченской Республике</w:t>
      </w:r>
      <w:r>
        <w:rPr>
          <w:color w:val="000000"/>
          <w:sz w:val="28"/>
          <w:szCs w:val="28"/>
        </w:rPr>
        <w:t xml:space="preserve"> </w:t>
      </w:r>
      <w:proofErr w:type="gramStart"/>
      <w:r>
        <w:rPr>
          <w:color w:val="000000"/>
          <w:sz w:val="28"/>
          <w:szCs w:val="28"/>
        </w:rPr>
        <w:t>М-Э</w:t>
      </w:r>
      <w:proofErr w:type="gramEnd"/>
      <w:r>
        <w:rPr>
          <w:color w:val="000000"/>
          <w:sz w:val="28"/>
          <w:szCs w:val="28"/>
        </w:rPr>
        <w:t xml:space="preserve">. </w:t>
      </w:r>
      <w:proofErr w:type="spellStart"/>
      <w:r>
        <w:rPr>
          <w:color w:val="000000"/>
          <w:sz w:val="28"/>
          <w:szCs w:val="28"/>
        </w:rPr>
        <w:t>Ахмадов</w:t>
      </w:r>
      <w:proofErr w:type="spellEnd"/>
      <w:r>
        <w:rPr>
          <w:color w:val="000000"/>
          <w:sz w:val="28"/>
          <w:szCs w:val="28"/>
        </w:rPr>
        <w:t xml:space="preserve"> </w:t>
      </w:r>
      <w:r w:rsidRPr="005D394E">
        <w:rPr>
          <w:color w:val="000000"/>
          <w:sz w:val="28"/>
          <w:szCs w:val="28"/>
        </w:rPr>
        <w:t xml:space="preserve"> рассказал в </w:t>
      </w:r>
      <w:proofErr w:type="spellStart"/>
      <w:r>
        <w:rPr>
          <w:color w:val="000000"/>
          <w:sz w:val="28"/>
          <w:szCs w:val="28"/>
        </w:rPr>
        <w:t>радио</w:t>
      </w:r>
      <w:r w:rsidRPr="005D394E">
        <w:rPr>
          <w:color w:val="000000"/>
          <w:sz w:val="28"/>
          <w:szCs w:val="28"/>
        </w:rPr>
        <w:t>эфире</w:t>
      </w:r>
      <w:proofErr w:type="spellEnd"/>
      <w:r w:rsidRPr="005D394E">
        <w:rPr>
          <w:color w:val="000000"/>
          <w:sz w:val="28"/>
          <w:szCs w:val="28"/>
        </w:rPr>
        <w:t xml:space="preserve"> о разъяснительной работе в социальных сетях</w:t>
      </w:r>
    </w:p>
    <w:p w:rsidR="00692D62" w:rsidRDefault="00692D62" w:rsidP="00692D62">
      <w:pPr>
        <w:pStyle w:val="a3"/>
        <w:spacing w:before="0" w:beforeAutospacing="0" w:after="0" w:afterAutospacing="0" w:line="300" w:lineRule="atLeast"/>
        <w:jc w:val="both"/>
        <w:textAlignment w:val="baseline"/>
        <w:rPr>
          <w:rStyle w:val="apple-converted-space"/>
          <w:bCs/>
          <w:color w:val="000000"/>
          <w:sz w:val="28"/>
          <w:szCs w:val="28"/>
          <w:bdr w:val="none" w:sz="0" w:space="0" w:color="auto" w:frame="1"/>
        </w:rPr>
      </w:pPr>
      <w:proofErr w:type="spellStart"/>
      <w:r w:rsidRPr="005D394E">
        <w:rPr>
          <w:rStyle w:val="a7"/>
          <w:color w:val="000000"/>
          <w:sz w:val="28"/>
          <w:szCs w:val="28"/>
          <w:bdr w:val="none" w:sz="0" w:space="0" w:color="auto" w:frame="1"/>
        </w:rPr>
        <w:t>Мохмад-Эми</w:t>
      </w:r>
      <w:proofErr w:type="spellEnd"/>
      <w:r w:rsidRPr="005D394E">
        <w:rPr>
          <w:rStyle w:val="a7"/>
          <w:color w:val="000000"/>
          <w:sz w:val="28"/>
          <w:szCs w:val="28"/>
          <w:bdr w:val="none" w:sz="0" w:space="0" w:color="auto" w:frame="1"/>
        </w:rPr>
        <w:t xml:space="preserve"> </w:t>
      </w:r>
      <w:proofErr w:type="spellStart"/>
      <w:r w:rsidRPr="005D394E">
        <w:rPr>
          <w:rStyle w:val="a7"/>
          <w:color w:val="000000"/>
          <w:sz w:val="28"/>
          <w:szCs w:val="28"/>
          <w:bdr w:val="none" w:sz="0" w:space="0" w:color="auto" w:frame="1"/>
        </w:rPr>
        <w:t>Ахмадов</w:t>
      </w:r>
      <w:proofErr w:type="spellEnd"/>
      <w:r w:rsidRPr="005D394E">
        <w:rPr>
          <w:rStyle w:val="a7"/>
          <w:color w:val="000000"/>
          <w:sz w:val="28"/>
          <w:szCs w:val="28"/>
          <w:bdr w:val="none" w:sz="0" w:space="0" w:color="auto" w:frame="1"/>
        </w:rPr>
        <w:t xml:space="preserve"> стал гостем программы «</w:t>
      </w:r>
      <w:r>
        <w:rPr>
          <w:rStyle w:val="a7"/>
          <w:color w:val="000000"/>
          <w:sz w:val="28"/>
          <w:szCs w:val="28"/>
          <w:bdr w:val="none" w:sz="0" w:space="0" w:color="auto" w:frame="1"/>
        </w:rPr>
        <w:t>Вечер</w:t>
      </w:r>
      <w:r w:rsidRPr="005D394E">
        <w:rPr>
          <w:rStyle w:val="a7"/>
          <w:color w:val="000000"/>
          <w:sz w:val="28"/>
          <w:szCs w:val="28"/>
          <w:bdr w:val="none" w:sz="0" w:space="0" w:color="auto" w:frame="1"/>
        </w:rPr>
        <w:t xml:space="preserve"> </w:t>
      </w:r>
      <w:r>
        <w:rPr>
          <w:rStyle w:val="a7"/>
          <w:color w:val="000000"/>
          <w:sz w:val="28"/>
          <w:szCs w:val="28"/>
          <w:bdr w:val="none" w:sz="0" w:space="0" w:color="auto" w:frame="1"/>
        </w:rPr>
        <w:t>в Грозно</w:t>
      </w:r>
      <w:r w:rsidRPr="005D394E">
        <w:rPr>
          <w:rStyle w:val="a7"/>
          <w:color w:val="000000"/>
          <w:sz w:val="28"/>
          <w:szCs w:val="28"/>
          <w:bdr w:val="none" w:sz="0" w:space="0" w:color="auto" w:frame="1"/>
        </w:rPr>
        <w:t xml:space="preserve">м», темой которой был «Удаленный доступ». В прямом эфире </w:t>
      </w:r>
      <w:r>
        <w:rPr>
          <w:rStyle w:val="a7"/>
          <w:color w:val="000000"/>
          <w:sz w:val="28"/>
          <w:szCs w:val="28"/>
          <w:bdr w:val="none" w:sz="0" w:space="0" w:color="auto" w:frame="1"/>
        </w:rPr>
        <w:t xml:space="preserve">Радио </w:t>
      </w:r>
      <w:r w:rsidRPr="005D394E">
        <w:rPr>
          <w:rStyle w:val="a7"/>
          <w:color w:val="000000"/>
          <w:sz w:val="28"/>
          <w:szCs w:val="28"/>
          <w:bdr w:val="none" w:sz="0" w:space="0" w:color="auto" w:frame="1"/>
        </w:rPr>
        <w:t>«Грозный» руководитель Отделения рассказал о главных новшествах и электронных сервисах Пенсионного фонда, которыми могут пользоваться жители Чеченской Республики</w:t>
      </w:r>
      <w:proofErr w:type="gramStart"/>
      <w:r w:rsidRPr="005D394E">
        <w:rPr>
          <w:rStyle w:val="a7"/>
          <w:color w:val="000000"/>
          <w:sz w:val="28"/>
          <w:szCs w:val="28"/>
          <w:bdr w:val="none" w:sz="0" w:space="0" w:color="auto" w:frame="1"/>
        </w:rPr>
        <w:t xml:space="preserve"> .</w:t>
      </w:r>
      <w:proofErr w:type="gramEnd"/>
      <w:r w:rsidRPr="005D394E">
        <w:rPr>
          <w:rStyle w:val="apple-converted-space"/>
          <w:bCs/>
          <w:color w:val="000000"/>
          <w:sz w:val="28"/>
          <w:szCs w:val="28"/>
          <w:bdr w:val="none" w:sz="0" w:space="0" w:color="auto" w:frame="1"/>
        </w:rPr>
        <w:t> </w:t>
      </w:r>
    </w:p>
    <w:p w:rsidR="00692D62" w:rsidRDefault="00692D62" w:rsidP="00692D62">
      <w:pPr>
        <w:pStyle w:val="a3"/>
        <w:spacing w:before="0" w:beforeAutospacing="0" w:after="0" w:afterAutospacing="0" w:line="300" w:lineRule="atLeast"/>
        <w:jc w:val="both"/>
        <w:textAlignment w:val="baseline"/>
        <w:rPr>
          <w:color w:val="000000"/>
          <w:sz w:val="28"/>
          <w:szCs w:val="28"/>
        </w:rPr>
      </w:pPr>
      <w:r w:rsidRPr="003869B7">
        <w:rPr>
          <w:rStyle w:val="a8"/>
          <w:color w:val="000000"/>
          <w:sz w:val="28"/>
          <w:szCs w:val="28"/>
          <w:bdr w:val="none" w:sz="0" w:space="0" w:color="auto" w:frame="1"/>
        </w:rPr>
        <w:t xml:space="preserve">Сегодня огромное количество населения, особенно молодежи, ведет активную жизнь в </w:t>
      </w:r>
      <w:proofErr w:type="spellStart"/>
      <w:r w:rsidRPr="003869B7">
        <w:rPr>
          <w:rStyle w:val="a8"/>
          <w:color w:val="000000"/>
          <w:sz w:val="28"/>
          <w:szCs w:val="28"/>
          <w:bdr w:val="none" w:sz="0" w:space="0" w:color="auto" w:frame="1"/>
        </w:rPr>
        <w:t>соцсетях</w:t>
      </w:r>
      <w:proofErr w:type="spellEnd"/>
      <w:r w:rsidRPr="003869B7">
        <w:rPr>
          <w:rStyle w:val="a8"/>
          <w:color w:val="000000"/>
          <w:sz w:val="28"/>
          <w:szCs w:val="28"/>
          <w:bdr w:val="none" w:sz="0" w:space="0" w:color="auto" w:frame="1"/>
        </w:rPr>
        <w:t xml:space="preserve">. Создают странички, </w:t>
      </w:r>
      <w:proofErr w:type="spellStart"/>
      <w:r w:rsidRPr="003869B7">
        <w:rPr>
          <w:rStyle w:val="a8"/>
          <w:color w:val="000000"/>
          <w:sz w:val="28"/>
          <w:szCs w:val="28"/>
          <w:bdr w:val="none" w:sz="0" w:space="0" w:color="auto" w:frame="1"/>
        </w:rPr>
        <w:t>блоги</w:t>
      </w:r>
      <w:proofErr w:type="spellEnd"/>
      <w:r w:rsidRPr="003869B7">
        <w:rPr>
          <w:rStyle w:val="a8"/>
          <w:color w:val="000000"/>
          <w:sz w:val="28"/>
          <w:szCs w:val="28"/>
          <w:bdr w:val="none" w:sz="0" w:space="0" w:color="auto" w:frame="1"/>
        </w:rPr>
        <w:t xml:space="preserve">, ведут переписку и т.д. Подключаются к сети и органы государственной власти, федеральные и муниципальные учреждения. Какие электронные сервисы есть у Пенсионного фонда? Об этом мы поговорим с управляющим Отделением Пенсионного фонда </w:t>
      </w:r>
      <w:r w:rsidRPr="003869B7">
        <w:rPr>
          <w:rStyle w:val="a8"/>
          <w:color w:val="000000"/>
          <w:sz w:val="28"/>
          <w:szCs w:val="28"/>
          <w:bdr w:val="none" w:sz="0" w:space="0" w:color="auto" w:frame="1"/>
        </w:rPr>
        <w:lastRenderedPageBreak/>
        <w:t xml:space="preserve">по Чеченской Республике </w:t>
      </w:r>
      <w:proofErr w:type="spellStart"/>
      <w:r w:rsidRPr="003869B7">
        <w:rPr>
          <w:rStyle w:val="a8"/>
          <w:color w:val="000000"/>
          <w:sz w:val="28"/>
          <w:szCs w:val="28"/>
          <w:bdr w:val="none" w:sz="0" w:space="0" w:color="auto" w:frame="1"/>
        </w:rPr>
        <w:t>Мохмад-Эми</w:t>
      </w:r>
      <w:proofErr w:type="spellEnd"/>
      <w:r w:rsidRPr="003869B7">
        <w:rPr>
          <w:rStyle w:val="a8"/>
          <w:color w:val="000000"/>
          <w:sz w:val="28"/>
          <w:szCs w:val="28"/>
          <w:bdr w:val="none" w:sz="0" w:space="0" w:color="auto" w:frame="1"/>
        </w:rPr>
        <w:t xml:space="preserve"> </w:t>
      </w:r>
      <w:proofErr w:type="spellStart"/>
      <w:r w:rsidRPr="003869B7">
        <w:rPr>
          <w:rStyle w:val="a8"/>
          <w:color w:val="000000"/>
          <w:sz w:val="28"/>
          <w:szCs w:val="28"/>
          <w:bdr w:val="none" w:sz="0" w:space="0" w:color="auto" w:frame="1"/>
        </w:rPr>
        <w:t>Ахмадовым</w:t>
      </w:r>
      <w:proofErr w:type="spellEnd"/>
      <w:r w:rsidRPr="003869B7">
        <w:rPr>
          <w:rStyle w:val="a8"/>
          <w:color w:val="000000"/>
          <w:sz w:val="28"/>
          <w:szCs w:val="28"/>
          <w:bdr w:val="none" w:sz="0" w:space="0" w:color="auto" w:frame="1"/>
        </w:rPr>
        <w:t>.</w:t>
      </w:r>
      <w:r w:rsidRPr="003869B7">
        <w:rPr>
          <w:i/>
          <w:color w:val="000000"/>
          <w:sz w:val="28"/>
          <w:szCs w:val="28"/>
        </w:rPr>
        <w:br/>
      </w:r>
      <w:r w:rsidRPr="003869B7">
        <w:rPr>
          <w:rStyle w:val="a7"/>
          <w:color w:val="000000"/>
          <w:sz w:val="28"/>
          <w:szCs w:val="28"/>
          <w:bdr w:val="none" w:sz="0" w:space="0" w:color="auto" w:frame="1"/>
        </w:rPr>
        <w:t>- Вы сами в Интернете свободно ориентируетесь? На каких сайтах бываете? Где зарегистрированы лично?</w:t>
      </w:r>
      <w:r w:rsidRPr="003869B7">
        <w:rPr>
          <w:rStyle w:val="apple-converted-space"/>
          <w:bCs/>
          <w:color w:val="000000"/>
          <w:sz w:val="28"/>
          <w:szCs w:val="28"/>
          <w:bdr w:val="none" w:sz="0" w:space="0" w:color="auto" w:frame="1"/>
        </w:rPr>
        <w:t> </w:t>
      </w:r>
      <w:r w:rsidRPr="003869B7">
        <w:rPr>
          <w:color w:val="000000"/>
          <w:sz w:val="28"/>
          <w:szCs w:val="28"/>
        </w:rPr>
        <w:br/>
      </w:r>
      <w:r w:rsidRPr="005D394E">
        <w:rPr>
          <w:color w:val="000000"/>
          <w:sz w:val="28"/>
          <w:szCs w:val="28"/>
        </w:rPr>
        <w:t>- В «Инстаграм» например, зарегистрирован. Обязательно просматриваю новости, сайты госучреждений. В Интернете я достаточно хорошо ориентируюсь.</w:t>
      </w:r>
      <w:r w:rsidRPr="005D394E">
        <w:rPr>
          <w:rStyle w:val="apple-converted-space"/>
          <w:color w:val="000000"/>
          <w:sz w:val="28"/>
          <w:szCs w:val="28"/>
        </w:rPr>
        <w:t> </w:t>
      </w:r>
      <w:r w:rsidRPr="005D394E">
        <w:rPr>
          <w:color w:val="000000"/>
          <w:sz w:val="28"/>
          <w:szCs w:val="28"/>
        </w:rPr>
        <w:br/>
      </w:r>
      <w:r w:rsidRPr="008B59F7">
        <w:rPr>
          <w:rStyle w:val="a7"/>
          <w:color w:val="000000"/>
          <w:sz w:val="28"/>
          <w:szCs w:val="28"/>
          <w:bdr w:val="none" w:sz="0" w:space="0" w:color="auto" w:frame="1"/>
        </w:rPr>
        <w:t xml:space="preserve">- А что такое </w:t>
      </w:r>
      <w:proofErr w:type="spellStart"/>
      <w:r w:rsidRPr="008B59F7">
        <w:rPr>
          <w:rStyle w:val="a7"/>
          <w:color w:val="000000"/>
          <w:sz w:val="28"/>
          <w:szCs w:val="28"/>
          <w:bdr w:val="none" w:sz="0" w:space="0" w:color="auto" w:frame="1"/>
        </w:rPr>
        <w:t>аккаунт</w:t>
      </w:r>
      <w:proofErr w:type="spellEnd"/>
      <w:r w:rsidRPr="008B59F7">
        <w:rPr>
          <w:rStyle w:val="a7"/>
          <w:color w:val="000000"/>
          <w:sz w:val="28"/>
          <w:szCs w:val="28"/>
          <w:bdr w:val="none" w:sz="0" w:space="0" w:color="auto" w:frame="1"/>
        </w:rPr>
        <w:t xml:space="preserve"> можете объяснить нашим </w:t>
      </w:r>
      <w:r>
        <w:rPr>
          <w:rStyle w:val="a7"/>
          <w:color w:val="000000"/>
          <w:sz w:val="28"/>
          <w:szCs w:val="28"/>
          <w:bdr w:val="none" w:sz="0" w:space="0" w:color="auto" w:frame="1"/>
        </w:rPr>
        <w:t>слушателям</w:t>
      </w:r>
      <w:r w:rsidRPr="008B59F7">
        <w:rPr>
          <w:rStyle w:val="a7"/>
          <w:color w:val="000000"/>
          <w:sz w:val="28"/>
          <w:szCs w:val="28"/>
          <w:bdr w:val="none" w:sz="0" w:space="0" w:color="auto" w:frame="1"/>
        </w:rPr>
        <w:t>?</w:t>
      </w:r>
      <w:r w:rsidRPr="005D394E">
        <w:rPr>
          <w:color w:val="000000"/>
          <w:sz w:val="28"/>
          <w:szCs w:val="28"/>
        </w:rPr>
        <w:br/>
        <w:t xml:space="preserve">- </w:t>
      </w:r>
      <w:proofErr w:type="spellStart"/>
      <w:r w:rsidRPr="005D394E">
        <w:rPr>
          <w:color w:val="000000"/>
          <w:sz w:val="28"/>
          <w:szCs w:val="28"/>
        </w:rPr>
        <w:t>Аккаунт</w:t>
      </w:r>
      <w:proofErr w:type="spellEnd"/>
      <w:r w:rsidRPr="005D394E">
        <w:rPr>
          <w:color w:val="000000"/>
          <w:sz w:val="28"/>
          <w:szCs w:val="28"/>
        </w:rPr>
        <w:t xml:space="preserve"> — это учетная запись или регистрация другими словами.</w:t>
      </w:r>
      <w:r w:rsidRPr="005D394E">
        <w:rPr>
          <w:color w:val="000000"/>
          <w:sz w:val="28"/>
          <w:szCs w:val="28"/>
        </w:rPr>
        <w:br/>
      </w:r>
      <w:r w:rsidRPr="000D71D6">
        <w:rPr>
          <w:rStyle w:val="a7"/>
          <w:color w:val="000000"/>
          <w:sz w:val="28"/>
          <w:szCs w:val="28"/>
          <w:bdr w:val="none" w:sz="0" w:space="0" w:color="auto" w:frame="1"/>
        </w:rPr>
        <w:t>- Какие электронные сервисы есть сегодня у Отделения ПФР по Чеченской Республике?</w:t>
      </w:r>
      <w:r w:rsidRPr="000D71D6">
        <w:rPr>
          <w:rStyle w:val="apple-converted-space"/>
          <w:bCs/>
          <w:color w:val="000000"/>
          <w:sz w:val="28"/>
          <w:szCs w:val="28"/>
          <w:bdr w:val="none" w:sz="0" w:space="0" w:color="auto" w:frame="1"/>
        </w:rPr>
        <w:t> </w:t>
      </w:r>
    </w:p>
    <w:p w:rsidR="00692D62" w:rsidRDefault="00692D62" w:rsidP="00692D62">
      <w:pPr>
        <w:pStyle w:val="a3"/>
        <w:spacing w:before="0" w:beforeAutospacing="0" w:after="0" w:afterAutospacing="0" w:line="300" w:lineRule="atLeast"/>
        <w:jc w:val="both"/>
        <w:textAlignment w:val="baseline"/>
        <w:rPr>
          <w:rStyle w:val="apple-converted-space"/>
          <w:color w:val="000000"/>
          <w:sz w:val="28"/>
          <w:szCs w:val="28"/>
        </w:rPr>
      </w:pPr>
      <w:r w:rsidRPr="005D394E">
        <w:rPr>
          <w:color w:val="000000"/>
          <w:sz w:val="28"/>
          <w:szCs w:val="28"/>
        </w:rPr>
        <w:t xml:space="preserve">- Самым первым сервисом стала </w:t>
      </w:r>
      <w:proofErr w:type="spellStart"/>
      <w:r w:rsidRPr="005D394E">
        <w:rPr>
          <w:color w:val="000000"/>
          <w:sz w:val="28"/>
          <w:szCs w:val="28"/>
        </w:rPr>
        <w:t>онлайн-приемная</w:t>
      </w:r>
      <w:proofErr w:type="spellEnd"/>
      <w:r w:rsidRPr="005D394E">
        <w:rPr>
          <w:color w:val="000000"/>
          <w:sz w:val="28"/>
          <w:szCs w:val="28"/>
        </w:rPr>
        <w:t xml:space="preserve"> на сайте Пенсионного фонда (</w:t>
      </w:r>
      <w:proofErr w:type="spellStart"/>
      <w:r w:rsidRPr="005D394E">
        <w:rPr>
          <w:color w:val="000000"/>
          <w:sz w:val="28"/>
          <w:szCs w:val="28"/>
        </w:rPr>
        <w:t>prfr.ru</w:t>
      </w:r>
      <w:proofErr w:type="spellEnd"/>
      <w:r w:rsidRPr="005D394E">
        <w:rPr>
          <w:color w:val="000000"/>
          <w:sz w:val="28"/>
          <w:szCs w:val="28"/>
        </w:rPr>
        <w:t xml:space="preserve">). Она работает уже несколько лет. По итогам 2016 года каждое третье обращение в Отделение поступило именно через сайт. Это очень удобно как для самых граждан, так и для работников ПФ. Людям не надо приходить на личную консультацию, тратить свое время, а у сотрудников упрощается работа с отдаленными районами </w:t>
      </w:r>
      <w:r>
        <w:rPr>
          <w:color w:val="000000"/>
          <w:sz w:val="28"/>
          <w:szCs w:val="28"/>
        </w:rPr>
        <w:t>республики</w:t>
      </w:r>
      <w:r w:rsidRPr="005D394E">
        <w:rPr>
          <w:color w:val="000000"/>
          <w:sz w:val="28"/>
          <w:szCs w:val="28"/>
        </w:rPr>
        <w:t xml:space="preserve">. Ответы на вопросы через сайт, как правило, приходят отправителю гораздо быстрее - по электронной почте или заказным письмом. В 2016 </w:t>
      </w:r>
      <w:proofErr w:type="gramStart"/>
      <w:r w:rsidRPr="005D394E">
        <w:rPr>
          <w:color w:val="000000"/>
          <w:sz w:val="28"/>
          <w:szCs w:val="28"/>
        </w:rPr>
        <w:t>году</w:t>
      </w:r>
      <w:proofErr w:type="gramEnd"/>
      <w:r w:rsidRPr="005D394E">
        <w:rPr>
          <w:color w:val="000000"/>
          <w:sz w:val="28"/>
          <w:szCs w:val="28"/>
        </w:rPr>
        <w:t xml:space="preserve"> таким образом мы получили </w:t>
      </w:r>
      <w:r>
        <w:rPr>
          <w:color w:val="000000"/>
          <w:sz w:val="28"/>
          <w:szCs w:val="28"/>
        </w:rPr>
        <w:t>1</w:t>
      </w:r>
      <w:r w:rsidRPr="005D394E">
        <w:rPr>
          <w:color w:val="000000"/>
          <w:sz w:val="28"/>
          <w:szCs w:val="28"/>
        </w:rPr>
        <w:t>7</w:t>
      </w:r>
      <w:r>
        <w:rPr>
          <w:color w:val="000000"/>
          <w:sz w:val="28"/>
          <w:szCs w:val="28"/>
        </w:rPr>
        <w:t>5</w:t>
      </w:r>
      <w:r w:rsidRPr="005D394E">
        <w:rPr>
          <w:color w:val="000000"/>
          <w:sz w:val="28"/>
          <w:szCs w:val="28"/>
        </w:rPr>
        <w:t xml:space="preserve"> обращений через сайт. И их становится все больше. Каждый день снимаем по 3-4 вопроса. Как правило, больше спрашивают про пенсию, но часто приходят вопросы и про материнский капитал, и про отчисления работодателей и другое.</w:t>
      </w:r>
      <w:r w:rsidRPr="005D394E">
        <w:rPr>
          <w:rStyle w:val="apple-converted-space"/>
          <w:color w:val="000000"/>
          <w:sz w:val="28"/>
          <w:szCs w:val="28"/>
        </w:rPr>
        <w:t> </w:t>
      </w:r>
    </w:p>
    <w:p w:rsidR="00692D62" w:rsidRDefault="00692D62" w:rsidP="00692D62">
      <w:pPr>
        <w:pStyle w:val="a3"/>
        <w:spacing w:before="0" w:beforeAutospacing="0" w:after="0" w:afterAutospacing="0" w:line="300" w:lineRule="atLeast"/>
        <w:jc w:val="both"/>
        <w:textAlignment w:val="baseline"/>
        <w:rPr>
          <w:rStyle w:val="a7"/>
          <w:color w:val="000000"/>
          <w:sz w:val="28"/>
          <w:szCs w:val="28"/>
          <w:bdr w:val="none" w:sz="0" w:space="0" w:color="auto" w:frame="1"/>
        </w:rPr>
      </w:pPr>
      <w:r w:rsidRPr="005D394E">
        <w:rPr>
          <w:color w:val="000000"/>
          <w:sz w:val="28"/>
          <w:szCs w:val="28"/>
        </w:rPr>
        <w:t xml:space="preserve">Еще один удаленный доступ - это </w:t>
      </w:r>
      <w:proofErr w:type="spellStart"/>
      <w:r w:rsidRPr="005D394E">
        <w:rPr>
          <w:color w:val="000000"/>
          <w:sz w:val="28"/>
          <w:szCs w:val="28"/>
        </w:rPr>
        <w:t>видеоприемы</w:t>
      </w:r>
      <w:proofErr w:type="spellEnd"/>
      <w:r w:rsidRPr="005D394E">
        <w:rPr>
          <w:color w:val="000000"/>
          <w:sz w:val="28"/>
          <w:szCs w:val="28"/>
        </w:rPr>
        <w:t xml:space="preserve">. </w:t>
      </w:r>
      <w:r>
        <w:rPr>
          <w:color w:val="000000"/>
          <w:sz w:val="28"/>
          <w:szCs w:val="28"/>
        </w:rPr>
        <w:t>31 октября</w:t>
      </w:r>
      <w:r w:rsidRPr="005D394E">
        <w:rPr>
          <w:color w:val="000000"/>
          <w:sz w:val="28"/>
          <w:szCs w:val="28"/>
        </w:rPr>
        <w:t xml:space="preserve"> первый такой прием прошел в </w:t>
      </w:r>
      <w:r>
        <w:rPr>
          <w:color w:val="000000"/>
          <w:sz w:val="28"/>
          <w:szCs w:val="28"/>
        </w:rPr>
        <w:t>Шатое</w:t>
      </w:r>
      <w:r w:rsidRPr="005D394E">
        <w:rPr>
          <w:color w:val="000000"/>
          <w:sz w:val="28"/>
          <w:szCs w:val="28"/>
        </w:rPr>
        <w:t xml:space="preserve">. Людям не нужно будет тратить время и деньги, чтобы приехать лично на прием в </w:t>
      </w:r>
      <w:r>
        <w:rPr>
          <w:color w:val="000000"/>
          <w:sz w:val="28"/>
          <w:szCs w:val="28"/>
        </w:rPr>
        <w:t>Грозный</w:t>
      </w:r>
      <w:r w:rsidRPr="005D394E">
        <w:rPr>
          <w:color w:val="000000"/>
          <w:sz w:val="28"/>
          <w:szCs w:val="28"/>
        </w:rPr>
        <w:t xml:space="preserve">. </w:t>
      </w:r>
      <w:proofErr w:type="gramStart"/>
      <w:r w:rsidRPr="005D394E">
        <w:rPr>
          <w:color w:val="000000"/>
          <w:sz w:val="28"/>
          <w:szCs w:val="28"/>
        </w:rPr>
        <w:t xml:space="preserve">Добавлю, что </w:t>
      </w:r>
      <w:r>
        <w:rPr>
          <w:color w:val="000000"/>
          <w:sz w:val="28"/>
          <w:szCs w:val="28"/>
        </w:rPr>
        <w:t xml:space="preserve">31 октября </w:t>
      </w:r>
      <w:r w:rsidRPr="005D394E">
        <w:rPr>
          <w:color w:val="000000"/>
          <w:sz w:val="28"/>
          <w:szCs w:val="28"/>
        </w:rPr>
        <w:t xml:space="preserve">мы провели </w:t>
      </w:r>
      <w:proofErr w:type="spellStart"/>
      <w:r w:rsidRPr="005D394E">
        <w:rPr>
          <w:color w:val="000000"/>
          <w:sz w:val="28"/>
          <w:szCs w:val="28"/>
        </w:rPr>
        <w:t>видеоприем</w:t>
      </w:r>
      <w:proofErr w:type="spellEnd"/>
      <w:r w:rsidRPr="005D394E">
        <w:rPr>
          <w:color w:val="000000"/>
          <w:sz w:val="28"/>
          <w:szCs w:val="28"/>
        </w:rPr>
        <w:t xml:space="preserve"> по </w:t>
      </w:r>
      <w:r>
        <w:rPr>
          <w:color w:val="000000"/>
          <w:sz w:val="28"/>
          <w:szCs w:val="28"/>
        </w:rPr>
        <w:t>специально созданной видеоприемной Управляющего</w:t>
      </w:r>
      <w:r w:rsidRPr="005D394E">
        <w:rPr>
          <w:color w:val="000000"/>
          <w:sz w:val="28"/>
          <w:szCs w:val="28"/>
        </w:rPr>
        <w:t>.</w:t>
      </w:r>
      <w:proofErr w:type="gramEnd"/>
      <w:r w:rsidRPr="005D394E">
        <w:rPr>
          <w:color w:val="000000"/>
          <w:sz w:val="28"/>
          <w:szCs w:val="28"/>
        </w:rPr>
        <w:t xml:space="preserve"> Такие приемы планируем проводить регулярно. </w:t>
      </w:r>
      <w:r w:rsidRPr="005D394E">
        <w:rPr>
          <w:color w:val="000000"/>
          <w:sz w:val="28"/>
          <w:szCs w:val="28"/>
        </w:rPr>
        <w:br/>
      </w:r>
      <w:r w:rsidRPr="000D71D6">
        <w:rPr>
          <w:rStyle w:val="a7"/>
          <w:color w:val="000000"/>
          <w:sz w:val="28"/>
          <w:szCs w:val="28"/>
          <w:bdr w:val="none" w:sz="0" w:space="0" w:color="auto" w:frame="1"/>
        </w:rPr>
        <w:t xml:space="preserve">- А популярные ресурсы, такие как Инстаграм, </w:t>
      </w:r>
      <w:proofErr w:type="spellStart"/>
      <w:r w:rsidRPr="000D71D6">
        <w:rPr>
          <w:rStyle w:val="a7"/>
          <w:color w:val="000000"/>
          <w:sz w:val="28"/>
          <w:szCs w:val="28"/>
          <w:bdr w:val="none" w:sz="0" w:space="0" w:color="auto" w:frame="1"/>
        </w:rPr>
        <w:t>Вконтакте</w:t>
      </w:r>
      <w:proofErr w:type="spellEnd"/>
      <w:r w:rsidRPr="000D71D6">
        <w:rPr>
          <w:rStyle w:val="a7"/>
          <w:color w:val="000000"/>
          <w:sz w:val="28"/>
          <w:szCs w:val="28"/>
          <w:bdr w:val="none" w:sz="0" w:space="0" w:color="auto" w:frame="1"/>
        </w:rPr>
        <w:t xml:space="preserve">, </w:t>
      </w:r>
      <w:proofErr w:type="spellStart"/>
      <w:r w:rsidRPr="000D71D6">
        <w:rPr>
          <w:rStyle w:val="a7"/>
          <w:color w:val="000000"/>
          <w:sz w:val="28"/>
          <w:szCs w:val="28"/>
          <w:bdr w:val="none" w:sz="0" w:space="0" w:color="auto" w:frame="1"/>
        </w:rPr>
        <w:t>Фэйсбук</w:t>
      </w:r>
      <w:proofErr w:type="spellEnd"/>
      <w:r w:rsidRPr="000D71D6">
        <w:rPr>
          <w:rStyle w:val="a7"/>
          <w:color w:val="000000"/>
          <w:sz w:val="28"/>
          <w:szCs w:val="28"/>
          <w:bdr w:val="none" w:sz="0" w:space="0" w:color="auto" w:frame="1"/>
        </w:rPr>
        <w:t xml:space="preserve"> и другие используются?</w:t>
      </w:r>
    </w:p>
    <w:p w:rsidR="00692D62" w:rsidRDefault="00692D62" w:rsidP="00692D62">
      <w:pPr>
        <w:pStyle w:val="a3"/>
        <w:spacing w:before="0" w:beforeAutospacing="0" w:after="0" w:afterAutospacing="0" w:line="300" w:lineRule="atLeast"/>
        <w:jc w:val="both"/>
        <w:textAlignment w:val="baseline"/>
        <w:rPr>
          <w:color w:val="000000"/>
          <w:sz w:val="28"/>
          <w:szCs w:val="28"/>
        </w:rPr>
      </w:pPr>
      <w:r w:rsidRPr="005D394E">
        <w:rPr>
          <w:color w:val="000000"/>
          <w:sz w:val="28"/>
          <w:szCs w:val="28"/>
        </w:rPr>
        <w:t xml:space="preserve">-  Мы открыты для общения в </w:t>
      </w:r>
      <w:proofErr w:type="gramStart"/>
      <w:r w:rsidRPr="005D394E">
        <w:rPr>
          <w:color w:val="000000"/>
          <w:sz w:val="28"/>
          <w:szCs w:val="28"/>
        </w:rPr>
        <w:t>социальном</w:t>
      </w:r>
      <w:proofErr w:type="gramEnd"/>
      <w:r w:rsidRPr="005D394E">
        <w:rPr>
          <w:color w:val="000000"/>
          <w:sz w:val="28"/>
          <w:szCs w:val="28"/>
        </w:rPr>
        <w:t xml:space="preserve"> </w:t>
      </w:r>
      <w:proofErr w:type="spellStart"/>
      <w:r w:rsidRPr="005D394E">
        <w:rPr>
          <w:color w:val="000000"/>
          <w:sz w:val="28"/>
          <w:szCs w:val="28"/>
        </w:rPr>
        <w:t>интернет-пространстве</w:t>
      </w:r>
      <w:proofErr w:type="spellEnd"/>
      <w:r w:rsidRPr="005D394E">
        <w:rPr>
          <w:color w:val="000000"/>
          <w:sz w:val="28"/>
          <w:szCs w:val="28"/>
        </w:rPr>
        <w:t>.</w:t>
      </w:r>
      <w:r>
        <w:rPr>
          <w:color w:val="000000"/>
          <w:sz w:val="28"/>
          <w:szCs w:val="28"/>
        </w:rPr>
        <w:t xml:space="preserve"> </w:t>
      </w:r>
      <w:r w:rsidRPr="005D394E">
        <w:rPr>
          <w:color w:val="000000"/>
          <w:sz w:val="28"/>
          <w:szCs w:val="28"/>
        </w:rPr>
        <w:t xml:space="preserve">Мы имеем </w:t>
      </w:r>
      <w:r>
        <w:rPr>
          <w:color w:val="000000"/>
          <w:sz w:val="28"/>
          <w:szCs w:val="28"/>
        </w:rPr>
        <w:t>свои страницы</w:t>
      </w:r>
      <w:r w:rsidRPr="005D394E">
        <w:rPr>
          <w:color w:val="000000"/>
          <w:sz w:val="28"/>
          <w:szCs w:val="28"/>
        </w:rPr>
        <w:t xml:space="preserve"> в </w:t>
      </w:r>
      <w:r>
        <w:rPr>
          <w:color w:val="000000"/>
          <w:sz w:val="28"/>
          <w:szCs w:val="28"/>
        </w:rPr>
        <w:t xml:space="preserve">Инстаграм, </w:t>
      </w:r>
      <w:proofErr w:type="spellStart"/>
      <w:r w:rsidRPr="005D394E">
        <w:rPr>
          <w:rStyle w:val="a7"/>
          <w:color w:val="000000"/>
          <w:sz w:val="28"/>
          <w:szCs w:val="28"/>
          <w:bdr w:val="none" w:sz="0" w:space="0" w:color="auto" w:frame="1"/>
        </w:rPr>
        <w:t>Вконтакте</w:t>
      </w:r>
      <w:proofErr w:type="spellEnd"/>
      <w:r w:rsidRPr="005D394E">
        <w:rPr>
          <w:rStyle w:val="a7"/>
          <w:color w:val="000000"/>
          <w:sz w:val="28"/>
          <w:szCs w:val="28"/>
          <w:bdr w:val="none" w:sz="0" w:space="0" w:color="auto" w:frame="1"/>
        </w:rPr>
        <w:t xml:space="preserve">, </w:t>
      </w:r>
      <w:proofErr w:type="spellStart"/>
      <w:r w:rsidRPr="005D394E">
        <w:rPr>
          <w:rStyle w:val="a7"/>
          <w:color w:val="000000"/>
          <w:sz w:val="28"/>
          <w:szCs w:val="28"/>
          <w:bdr w:val="none" w:sz="0" w:space="0" w:color="auto" w:frame="1"/>
        </w:rPr>
        <w:t>Фэйсбук</w:t>
      </w:r>
      <w:proofErr w:type="spellEnd"/>
      <w:r>
        <w:rPr>
          <w:rStyle w:val="a7"/>
          <w:color w:val="000000"/>
          <w:sz w:val="28"/>
          <w:szCs w:val="28"/>
          <w:bdr w:val="none" w:sz="0" w:space="0" w:color="auto" w:frame="1"/>
        </w:rPr>
        <w:t>,</w:t>
      </w:r>
      <w:r w:rsidRPr="003869B7">
        <w:rPr>
          <w:color w:val="000000"/>
          <w:sz w:val="28"/>
          <w:szCs w:val="28"/>
        </w:rPr>
        <w:t xml:space="preserve"> </w:t>
      </w:r>
      <w:proofErr w:type="spellStart"/>
      <w:r w:rsidRPr="005D394E">
        <w:rPr>
          <w:color w:val="000000"/>
          <w:sz w:val="28"/>
          <w:szCs w:val="28"/>
        </w:rPr>
        <w:t>Твиттере</w:t>
      </w:r>
      <w:proofErr w:type="spellEnd"/>
      <w:r w:rsidRPr="005D394E">
        <w:rPr>
          <w:color w:val="000000"/>
          <w:sz w:val="28"/>
          <w:szCs w:val="28"/>
        </w:rPr>
        <w:t>. В последнее время мы отмечаем</w:t>
      </w:r>
      <w:r>
        <w:rPr>
          <w:color w:val="000000"/>
          <w:sz w:val="28"/>
          <w:szCs w:val="28"/>
        </w:rPr>
        <w:t xml:space="preserve">, что наши странички в Инстаграм и </w:t>
      </w:r>
      <w:proofErr w:type="spellStart"/>
      <w:r>
        <w:rPr>
          <w:color w:val="000000"/>
          <w:sz w:val="28"/>
          <w:szCs w:val="28"/>
        </w:rPr>
        <w:t>Фейсбук</w:t>
      </w:r>
      <w:proofErr w:type="spellEnd"/>
      <w:r w:rsidRPr="005D394E">
        <w:rPr>
          <w:color w:val="000000"/>
          <w:sz w:val="28"/>
          <w:szCs w:val="28"/>
        </w:rPr>
        <w:t xml:space="preserve"> </w:t>
      </w:r>
      <w:r>
        <w:rPr>
          <w:color w:val="000000"/>
          <w:sz w:val="28"/>
          <w:szCs w:val="28"/>
        </w:rPr>
        <w:t>становя</w:t>
      </w:r>
      <w:r w:rsidRPr="005D394E">
        <w:rPr>
          <w:color w:val="000000"/>
          <w:sz w:val="28"/>
          <w:szCs w:val="28"/>
        </w:rPr>
        <w:t>тся популярн</w:t>
      </w:r>
      <w:r>
        <w:rPr>
          <w:color w:val="000000"/>
          <w:sz w:val="28"/>
          <w:szCs w:val="28"/>
        </w:rPr>
        <w:t>ыми</w:t>
      </w:r>
      <w:r w:rsidRPr="005D394E">
        <w:rPr>
          <w:color w:val="000000"/>
          <w:sz w:val="28"/>
          <w:szCs w:val="28"/>
        </w:rPr>
        <w:t xml:space="preserve">. В </w:t>
      </w:r>
      <w:r>
        <w:rPr>
          <w:color w:val="000000"/>
          <w:sz w:val="28"/>
          <w:szCs w:val="28"/>
        </w:rPr>
        <w:t xml:space="preserve">них </w:t>
      </w:r>
      <w:r w:rsidRPr="005D394E">
        <w:rPr>
          <w:color w:val="000000"/>
          <w:sz w:val="28"/>
          <w:szCs w:val="28"/>
        </w:rPr>
        <w:t xml:space="preserve">мы публикуем анонсы мероприятий, проводимых нашим </w:t>
      </w:r>
      <w:r>
        <w:rPr>
          <w:color w:val="000000"/>
          <w:sz w:val="28"/>
          <w:szCs w:val="28"/>
        </w:rPr>
        <w:t>О</w:t>
      </w:r>
      <w:r w:rsidRPr="005D394E">
        <w:rPr>
          <w:color w:val="000000"/>
          <w:sz w:val="28"/>
          <w:szCs w:val="28"/>
        </w:rPr>
        <w:t>тделением и территориальными управлениями, новшества пенсионного законодательства, информацию о различных акциях и т.д. Радует, что нас читают, задают вопросы, комментируют, иногда даже критикуют. Такие моменты очень стимулируют и заставляют задуматься над улучшением качества обслуживания населения.</w:t>
      </w:r>
    </w:p>
    <w:p w:rsidR="00692D62" w:rsidRPr="008B59F7" w:rsidRDefault="00692D62" w:rsidP="00692D62">
      <w:pPr>
        <w:pStyle w:val="a3"/>
        <w:spacing w:before="0" w:beforeAutospacing="0" w:after="0" w:afterAutospacing="0" w:line="300" w:lineRule="atLeast"/>
        <w:jc w:val="both"/>
        <w:textAlignment w:val="baseline"/>
        <w:rPr>
          <w:color w:val="000000"/>
          <w:sz w:val="28"/>
          <w:szCs w:val="28"/>
        </w:rPr>
      </w:pPr>
      <w:r w:rsidRPr="005D394E">
        <w:rPr>
          <w:color w:val="000000"/>
          <w:sz w:val="28"/>
          <w:szCs w:val="28"/>
        </w:rPr>
        <w:br/>
        <w:t xml:space="preserve">Подписавшись на наши страницы, пользователи сети всегда смогут получать свежие новости ПФР, а также иметь возможность задать свои вопросы представителям Пенсионного фонда </w:t>
      </w:r>
      <w:proofErr w:type="spellStart"/>
      <w:r w:rsidRPr="005D394E">
        <w:rPr>
          <w:color w:val="000000"/>
          <w:sz w:val="28"/>
          <w:szCs w:val="28"/>
        </w:rPr>
        <w:t>online</w:t>
      </w:r>
      <w:proofErr w:type="spellEnd"/>
      <w:r w:rsidRPr="005D394E">
        <w:rPr>
          <w:color w:val="000000"/>
          <w:sz w:val="28"/>
          <w:szCs w:val="28"/>
        </w:rPr>
        <w:t>.</w:t>
      </w:r>
      <w:r w:rsidRPr="005D394E">
        <w:rPr>
          <w:rStyle w:val="apple-converted-space"/>
          <w:color w:val="000000"/>
          <w:sz w:val="28"/>
          <w:szCs w:val="28"/>
        </w:rPr>
        <w:t> </w:t>
      </w:r>
      <w:r w:rsidRPr="005D394E">
        <w:rPr>
          <w:color w:val="000000"/>
          <w:sz w:val="28"/>
          <w:szCs w:val="28"/>
        </w:rPr>
        <w:br/>
        <w:t>Заходите, читайте новости по всей стране!</w:t>
      </w:r>
      <w:r w:rsidRPr="005D394E">
        <w:rPr>
          <w:color w:val="000000"/>
          <w:sz w:val="28"/>
          <w:szCs w:val="28"/>
        </w:rPr>
        <w:br/>
      </w:r>
      <w:r w:rsidRPr="003869B7">
        <w:rPr>
          <w:rStyle w:val="a7"/>
          <w:i/>
          <w:color w:val="000000"/>
          <w:sz w:val="28"/>
          <w:szCs w:val="28"/>
          <w:bdr w:val="none" w:sz="0" w:space="0" w:color="auto" w:frame="1"/>
        </w:rPr>
        <w:t xml:space="preserve">- Вы солидная государственная структура. У вас в каждом районе есть свои клиентские службы, занимающиеся приемом граждан, отвечающих на вопросы. Зачем еще и интернет, </w:t>
      </w:r>
      <w:proofErr w:type="spellStart"/>
      <w:r w:rsidRPr="003869B7">
        <w:rPr>
          <w:rStyle w:val="a7"/>
          <w:i/>
          <w:color w:val="000000"/>
          <w:sz w:val="28"/>
          <w:szCs w:val="28"/>
          <w:bdr w:val="none" w:sz="0" w:space="0" w:color="auto" w:frame="1"/>
        </w:rPr>
        <w:t>соцсети</w:t>
      </w:r>
      <w:proofErr w:type="spellEnd"/>
      <w:r w:rsidRPr="003869B7">
        <w:rPr>
          <w:rStyle w:val="a7"/>
          <w:i/>
          <w:color w:val="000000"/>
          <w:sz w:val="28"/>
          <w:szCs w:val="28"/>
          <w:bdr w:val="none" w:sz="0" w:space="0" w:color="auto" w:frame="1"/>
        </w:rPr>
        <w:t>?</w:t>
      </w:r>
      <w:r w:rsidRPr="005D394E">
        <w:rPr>
          <w:color w:val="000000"/>
          <w:sz w:val="28"/>
          <w:szCs w:val="28"/>
        </w:rPr>
        <w:br/>
        <w:t xml:space="preserve">- Присутствие в социальных сетях позволит охватить разъяснительной работой большое количество населения области, особенно молодежную аудиторию, представителей среднего класса и </w:t>
      </w:r>
      <w:proofErr w:type="spellStart"/>
      <w:proofErr w:type="gramStart"/>
      <w:r w:rsidRPr="005D394E">
        <w:rPr>
          <w:color w:val="000000"/>
          <w:sz w:val="28"/>
          <w:szCs w:val="28"/>
        </w:rPr>
        <w:t>бизнес-среды</w:t>
      </w:r>
      <w:proofErr w:type="spellEnd"/>
      <w:proofErr w:type="gramEnd"/>
      <w:r w:rsidRPr="005D394E">
        <w:rPr>
          <w:color w:val="000000"/>
          <w:sz w:val="28"/>
          <w:szCs w:val="28"/>
        </w:rPr>
        <w:t xml:space="preserve">, которым порой не хватает </w:t>
      </w:r>
      <w:r w:rsidRPr="005D394E">
        <w:rPr>
          <w:color w:val="000000"/>
          <w:sz w:val="28"/>
          <w:szCs w:val="28"/>
        </w:rPr>
        <w:lastRenderedPageBreak/>
        <w:t xml:space="preserve">времени читать прессу, смотреть ТВ. А выход в интернет, как правило, сейчас есть на каждой рабочем месте. Вот мы стараемся и не отставать. Даже наших студентов-пенсионеров на компьютерных курсах мы обязательно учим, как написать письмо в ПФ на сайте, регистрируем на сайте </w:t>
      </w:r>
      <w:proofErr w:type="spellStart"/>
      <w:r w:rsidRPr="005D394E">
        <w:rPr>
          <w:color w:val="000000"/>
          <w:sz w:val="28"/>
          <w:szCs w:val="28"/>
        </w:rPr>
        <w:t>госуслуг</w:t>
      </w:r>
      <w:proofErr w:type="spellEnd"/>
      <w:r w:rsidRPr="005D394E">
        <w:rPr>
          <w:color w:val="000000"/>
          <w:sz w:val="28"/>
          <w:szCs w:val="28"/>
        </w:rPr>
        <w:t xml:space="preserve">, </w:t>
      </w:r>
      <w:proofErr w:type="gramStart"/>
      <w:r w:rsidRPr="005D394E">
        <w:rPr>
          <w:color w:val="000000"/>
          <w:sz w:val="28"/>
          <w:szCs w:val="28"/>
        </w:rPr>
        <w:t>налоговой</w:t>
      </w:r>
      <w:proofErr w:type="gramEnd"/>
      <w:r w:rsidRPr="005D394E">
        <w:rPr>
          <w:color w:val="000000"/>
          <w:sz w:val="28"/>
          <w:szCs w:val="28"/>
        </w:rPr>
        <w:t xml:space="preserve">, в </w:t>
      </w:r>
      <w:proofErr w:type="spellStart"/>
      <w:r w:rsidRPr="005D394E">
        <w:rPr>
          <w:color w:val="000000"/>
          <w:sz w:val="28"/>
          <w:szCs w:val="28"/>
        </w:rPr>
        <w:t>соцсетях</w:t>
      </w:r>
      <w:proofErr w:type="spellEnd"/>
      <w:r w:rsidRPr="005D394E">
        <w:rPr>
          <w:color w:val="000000"/>
          <w:sz w:val="28"/>
          <w:szCs w:val="28"/>
        </w:rPr>
        <w:t xml:space="preserve">. Отмечаем, что даже среди жителей </w:t>
      </w:r>
      <w:r>
        <w:rPr>
          <w:color w:val="000000"/>
          <w:sz w:val="28"/>
          <w:szCs w:val="28"/>
        </w:rPr>
        <w:t xml:space="preserve">республики </w:t>
      </w:r>
      <w:r w:rsidRPr="005D394E">
        <w:rPr>
          <w:color w:val="000000"/>
          <w:sz w:val="28"/>
          <w:szCs w:val="28"/>
        </w:rPr>
        <w:t xml:space="preserve"> старшего поколения процент обращений «пешком» год от года сокращается.</w:t>
      </w:r>
      <w:r w:rsidRPr="005D394E">
        <w:rPr>
          <w:color w:val="000000"/>
          <w:sz w:val="28"/>
          <w:szCs w:val="28"/>
        </w:rPr>
        <w:br/>
        <w:t xml:space="preserve">Кроме того, чего не напишешь в официальном обращении, всегда можно написать в </w:t>
      </w:r>
      <w:proofErr w:type="spellStart"/>
      <w:r w:rsidRPr="005D394E">
        <w:rPr>
          <w:color w:val="000000"/>
          <w:sz w:val="28"/>
          <w:szCs w:val="28"/>
        </w:rPr>
        <w:t>Твиттере</w:t>
      </w:r>
      <w:proofErr w:type="spellEnd"/>
      <w:r w:rsidRPr="005D394E">
        <w:rPr>
          <w:color w:val="000000"/>
          <w:sz w:val="28"/>
          <w:szCs w:val="28"/>
        </w:rPr>
        <w:t xml:space="preserve"> или </w:t>
      </w:r>
      <w:r>
        <w:rPr>
          <w:color w:val="000000"/>
          <w:sz w:val="28"/>
          <w:szCs w:val="28"/>
        </w:rPr>
        <w:t xml:space="preserve">в </w:t>
      </w:r>
      <w:proofErr w:type="gramStart"/>
      <w:r>
        <w:rPr>
          <w:color w:val="000000"/>
          <w:sz w:val="28"/>
          <w:szCs w:val="28"/>
        </w:rPr>
        <w:t>Инстаграм</w:t>
      </w:r>
      <w:proofErr w:type="gramEnd"/>
      <w:r w:rsidRPr="005D394E">
        <w:rPr>
          <w:color w:val="000000"/>
          <w:sz w:val="28"/>
          <w:szCs w:val="28"/>
        </w:rPr>
        <w:t xml:space="preserve"> например. Эти комментарии тоже важны для нас. В них часто объективная оценка нашей работы.</w:t>
      </w:r>
      <w:r w:rsidRPr="005D394E">
        <w:rPr>
          <w:rStyle w:val="apple-converted-space"/>
          <w:color w:val="000000"/>
          <w:sz w:val="28"/>
          <w:szCs w:val="28"/>
        </w:rPr>
        <w:t> </w:t>
      </w:r>
      <w:r w:rsidRPr="005D394E">
        <w:rPr>
          <w:color w:val="000000"/>
          <w:sz w:val="28"/>
          <w:szCs w:val="28"/>
        </w:rPr>
        <w:br/>
      </w:r>
      <w:r w:rsidRPr="008B59F7">
        <w:rPr>
          <w:rStyle w:val="a7"/>
          <w:color w:val="000000"/>
          <w:sz w:val="28"/>
          <w:szCs w:val="28"/>
          <w:bdr w:val="none" w:sz="0" w:space="0" w:color="auto" w:frame="1"/>
        </w:rPr>
        <w:t>-  Слышали, что теперь и информация из писем счастья тоже уйдет в Интернет?</w:t>
      </w:r>
      <w:r w:rsidRPr="005D394E">
        <w:rPr>
          <w:rStyle w:val="apple-converted-space"/>
          <w:bCs/>
          <w:color w:val="000000"/>
          <w:sz w:val="28"/>
          <w:szCs w:val="28"/>
          <w:bdr w:val="none" w:sz="0" w:space="0" w:color="auto" w:frame="1"/>
        </w:rPr>
        <w:t> </w:t>
      </w:r>
      <w:r w:rsidRPr="005D394E">
        <w:rPr>
          <w:color w:val="000000"/>
          <w:sz w:val="28"/>
          <w:szCs w:val="28"/>
        </w:rPr>
        <w:br/>
        <w:t xml:space="preserve">- Действительно, с 2013 года отменили рассылку «писем счастья». Но это вовсе не значит, что право на информацию потеряно. Сведения из выписки можно посмотреть на едином портале государственных и муниципальных услуг </w:t>
      </w:r>
      <w:proofErr w:type="spellStart"/>
      <w:r w:rsidRPr="005D394E">
        <w:rPr>
          <w:color w:val="000000"/>
          <w:sz w:val="28"/>
          <w:szCs w:val="28"/>
        </w:rPr>
        <w:t>gosuslugi.ru</w:t>
      </w:r>
      <w:proofErr w:type="spellEnd"/>
      <w:r w:rsidRPr="005D394E">
        <w:rPr>
          <w:color w:val="000000"/>
          <w:sz w:val="28"/>
          <w:szCs w:val="28"/>
        </w:rPr>
        <w:t>. Также эту информацию можно получить через банки, с которыми у ПФР заключены соответствующие соглашения. Полную выписку из индивидуального лицевого счета в любое время можно получить в территориальном Управлении Пенсионного фонда. В то же время, если гражданин, по-прежнему, хочет получать «письмо счастья» на бумажном носителе, он должен написать соответствующее заявление в Пенсионный фонд по месту жительства. ПФР подготовит выписку из индивидуального лицевого счета и направит ее в адрес гражданина почтовым отправлением.</w:t>
      </w:r>
      <w:r w:rsidRPr="005D394E">
        <w:rPr>
          <w:color w:val="000000"/>
          <w:sz w:val="28"/>
          <w:szCs w:val="28"/>
        </w:rPr>
        <w:br/>
      </w:r>
      <w:r w:rsidRPr="008B59F7">
        <w:rPr>
          <w:rStyle w:val="a7"/>
          <w:color w:val="000000"/>
          <w:sz w:val="28"/>
          <w:szCs w:val="28"/>
          <w:bdr w:val="none" w:sz="0" w:space="0" w:color="auto" w:frame="1"/>
        </w:rPr>
        <w:t>- Спасибо за беседу!</w:t>
      </w:r>
    </w:p>
    <w:p w:rsidR="00692D62" w:rsidRPr="005D394E" w:rsidRDefault="00692D62" w:rsidP="00692D62">
      <w:pPr>
        <w:jc w:val="both"/>
        <w:rPr>
          <w:rFonts w:ascii="Times New Roman" w:hAnsi="Times New Roman" w:cs="Times New Roman"/>
          <w:sz w:val="28"/>
          <w:szCs w:val="28"/>
        </w:rPr>
      </w:pPr>
      <w:r w:rsidRPr="00692D62">
        <w:rPr>
          <w:rFonts w:ascii="Times New Roman" w:hAnsi="Times New Roman" w:cs="Times New Roman"/>
          <w:sz w:val="28"/>
          <w:szCs w:val="28"/>
        </w:rPr>
        <w:drawing>
          <wp:inline distT="0" distB="0" distL="0" distR="0">
            <wp:extent cx="1367961" cy="1497236"/>
            <wp:effectExtent l="19050" t="0" r="3639" b="0"/>
            <wp:docPr id="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692D62" w:rsidRPr="00540C2D" w:rsidRDefault="00692D62" w:rsidP="00692D62">
      <w:pPr>
        <w:jc w:val="both"/>
        <w:rPr>
          <w:rFonts w:ascii="Times New Roman" w:hAnsi="Times New Roman" w:cs="Times New Roman"/>
          <w:b/>
          <w:sz w:val="28"/>
          <w:szCs w:val="28"/>
        </w:rPr>
      </w:pPr>
      <w:r w:rsidRPr="00540C2D">
        <w:rPr>
          <w:rFonts w:ascii="Times New Roman" w:hAnsi="Times New Roman" w:cs="Times New Roman"/>
          <w:b/>
          <w:sz w:val="28"/>
          <w:szCs w:val="28"/>
        </w:rPr>
        <w:t xml:space="preserve">Видеоконференция  в Отделении ПФР по ЧР </w:t>
      </w:r>
    </w:p>
    <w:p w:rsidR="00692D62" w:rsidRPr="00FA1CC1" w:rsidRDefault="00692D62" w:rsidP="00692D62">
      <w:pPr>
        <w:shd w:val="clear" w:color="auto" w:fill="FFFFFF"/>
        <w:spacing w:after="0" w:line="273" w:lineRule="atLeast"/>
        <w:jc w:val="both"/>
        <w:rPr>
          <w:rFonts w:ascii="Times New Roman" w:eastAsia="Times New Roman" w:hAnsi="Times New Roman" w:cs="Times New Roman"/>
          <w:color w:val="000000"/>
          <w:sz w:val="28"/>
          <w:szCs w:val="28"/>
        </w:rPr>
      </w:pPr>
      <w:r w:rsidRPr="00FA1CC1">
        <w:rPr>
          <w:rFonts w:ascii="Times New Roman" w:eastAsia="Times New Roman" w:hAnsi="Times New Roman" w:cs="Times New Roman"/>
          <w:color w:val="000000"/>
          <w:sz w:val="28"/>
          <w:szCs w:val="28"/>
        </w:rPr>
        <w:t xml:space="preserve">Сегодня в 8:30 утра в Отделении ПФР по Чеченской Республике прошла видеоконференция с районными </w:t>
      </w:r>
      <w:r>
        <w:rPr>
          <w:rFonts w:ascii="Times New Roman" w:eastAsia="Times New Roman" w:hAnsi="Times New Roman" w:cs="Times New Roman"/>
          <w:color w:val="000000"/>
          <w:sz w:val="28"/>
          <w:szCs w:val="28"/>
        </w:rPr>
        <w:t>у</w:t>
      </w:r>
      <w:r w:rsidRPr="00FA1CC1">
        <w:rPr>
          <w:rFonts w:ascii="Times New Roman" w:eastAsia="Times New Roman" w:hAnsi="Times New Roman" w:cs="Times New Roman"/>
          <w:color w:val="000000"/>
          <w:sz w:val="28"/>
          <w:szCs w:val="28"/>
        </w:rPr>
        <w:t xml:space="preserve">правлениями ПФР, на которой обсуждались промежуточные итоги осуществления социальных выплат и вопросы о качестве </w:t>
      </w:r>
      <w:proofErr w:type="spellStart"/>
      <w:r w:rsidRPr="00FA1CC1">
        <w:rPr>
          <w:rFonts w:ascii="Times New Roman" w:eastAsia="Times New Roman" w:hAnsi="Times New Roman" w:cs="Times New Roman"/>
          <w:color w:val="000000"/>
          <w:sz w:val="28"/>
          <w:szCs w:val="28"/>
        </w:rPr>
        <w:t>госуслуг</w:t>
      </w:r>
      <w:proofErr w:type="spellEnd"/>
      <w:r w:rsidRPr="00FA1CC1">
        <w:rPr>
          <w:rFonts w:ascii="Times New Roman" w:eastAsia="Times New Roman" w:hAnsi="Times New Roman" w:cs="Times New Roman"/>
          <w:color w:val="000000"/>
          <w:sz w:val="28"/>
          <w:szCs w:val="28"/>
        </w:rPr>
        <w:t>, оказываемых ПФР с использованием системы межведомственного электронного взаимодействия. Отдельно была затронута тема о предоставлении единовременной выплаты в размере 25 тысяч рублей из средств материнского (семейного) капитала. Напомним, что заявление на единовременную выплату можно будет подать вплоть до 30 ноября. Деньги будут перечисляться на счёт в течение 2-х месяцев. Отметим также, что заявление о единовременной выплате из средств материнского капитала в размере 25 тысяч рублей или в размере остатка материнского капитала в сумме менее 25 тысяч рублей можно подать в электронном виде через сайт Пенсионного фонда. Посещение клиентской службы при этом не требуется. Таким образом, ПФР продолжает расширение электронных сервисов, чтобы граждане могли получать услуги ПФР, не выходя из дома. </w:t>
      </w:r>
    </w:p>
    <w:p w:rsidR="00692D62" w:rsidRPr="00FA1CC1" w:rsidRDefault="00692D62" w:rsidP="00692D62">
      <w:pPr>
        <w:shd w:val="clear" w:color="auto" w:fill="FFFFFF"/>
        <w:spacing w:after="0" w:line="273" w:lineRule="atLeast"/>
        <w:jc w:val="both"/>
        <w:rPr>
          <w:rFonts w:ascii="Times New Roman" w:eastAsia="Times New Roman" w:hAnsi="Times New Roman" w:cs="Times New Roman"/>
          <w:color w:val="000000"/>
          <w:sz w:val="28"/>
          <w:szCs w:val="28"/>
        </w:rPr>
      </w:pPr>
      <w:r w:rsidRPr="00FA1CC1">
        <w:rPr>
          <w:rFonts w:ascii="Times New Roman" w:eastAsia="Times New Roman" w:hAnsi="Times New Roman" w:cs="Times New Roman"/>
          <w:color w:val="000000"/>
          <w:sz w:val="28"/>
          <w:szCs w:val="28"/>
        </w:rPr>
        <w:lastRenderedPageBreak/>
        <w:t>Повышение квалификационных навыков сотрудников - приоритетное направление деятельности Отделения ПФР по Чеченской Республике</w:t>
      </w:r>
      <w:r>
        <w:rPr>
          <w:rFonts w:ascii="Times New Roman" w:eastAsia="Times New Roman" w:hAnsi="Times New Roman" w:cs="Times New Roman"/>
          <w:color w:val="000000"/>
          <w:sz w:val="28"/>
          <w:szCs w:val="28"/>
        </w:rPr>
        <w:t>.</w:t>
      </w:r>
    </w:p>
    <w:p w:rsidR="00692D62" w:rsidRPr="005D394E" w:rsidRDefault="00692D62" w:rsidP="00692D62">
      <w:pPr>
        <w:jc w:val="both"/>
        <w:rPr>
          <w:rFonts w:ascii="Times New Roman" w:hAnsi="Times New Roman" w:cs="Times New Roman"/>
          <w:sz w:val="28"/>
          <w:szCs w:val="28"/>
        </w:rPr>
      </w:pPr>
      <w:r w:rsidRPr="00692D62">
        <w:rPr>
          <w:rFonts w:ascii="Times New Roman" w:hAnsi="Times New Roman" w:cs="Times New Roman"/>
          <w:sz w:val="28"/>
          <w:szCs w:val="28"/>
        </w:rPr>
        <w:drawing>
          <wp:inline distT="0" distB="0" distL="0" distR="0">
            <wp:extent cx="1367961" cy="1497236"/>
            <wp:effectExtent l="19050" t="0" r="3639" b="0"/>
            <wp:docPr id="8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692D62" w:rsidRPr="00540C2D" w:rsidRDefault="00692D62" w:rsidP="00692D62">
      <w:pPr>
        <w:jc w:val="both"/>
        <w:rPr>
          <w:rFonts w:ascii="Times New Roman" w:hAnsi="Times New Roman" w:cs="Times New Roman"/>
          <w:b/>
          <w:sz w:val="28"/>
          <w:szCs w:val="28"/>
        </w:rPr>
      </w:pPr>
      <w:r w:rsidRPr="00540C2D">
        <w:rPr>
          <w:rFonts w:ascii="Times New Roman" w:hAnsi="Times New Roman" w:cs="Times New Roman"/>
          <w:b/>
          <w:sz w:val="28"/>
          <w:szCs w:val="28"/>
        </w:rPr>
        <w:t xml:space="preserve">Взаимодействие государственных органов в </w:t>
      </w:r>
      <w:proofErr w:type="spellStart"/>
      <w:r w:rsidRPr="00540C2D">
        <w:rPr>
          <w:rFonts w:ascii="Times New Roman" w:hAnsi="Times New Roman" w:cs="Times New Roman"/>
          <w:b/>
          <w:sz w:val="28"/>
          <w:szCs w:val="28"/>
        </w:rPr>
        <w:t>Шатойском</w:t>
      </w:r>
      <w:proofErr w:type="spellEnd"/>
      <w:r w:rsidRPr="00540C2D">
        <w:rPr>
          <w:rFonts w:ascii="Times New Roman" w:hAnsi="Times New Roman" w:cs="Times New Roman"/>
          <w:b/>
          <w:sz w:val="28"/>
          <w:szCs w:val="28"/>
        </w:rPr>
        <w:t xml:space="preserve"> районе </w:t>
      </w:r>
    </w:p>
    <w:p w:rsidR="00692D62" w:rsidRPr="005D394E" w:rsidRDefault="00692D62" w:rsidP="00692D62">
      <w:pPr>
        <w:pStyle w:val="1"/>
        <w:shd w:val="clear" w:color="auto" w:fill="FFFFFF"/>
        <w:spacing w:before="0" w:beforeAutospacing="0" w:after="0" w:afterAutospacing="0" w:line="270" w:lineRule="atLeast"/>
        <w:jc w:val="both"/>
        <w:textAlignment w:val="baseline"/>
        <w:rPr>
          <w:b w:val="0"/>
          <w:color w:val="000000"/>
          <w:sz w:val="28"/>
          <w:szCs w:val="28"/>
        </w:rPr>
      </w:pPr>
      <w:r w:rsidRPr="005D394E">
        <w:rPr>
          <w:b w:val="0"/>
          <w:color w:val="000000"/>
          <w:sz w:val="28"/>
          <w:szCs w:val="28"/>
          <w:bdr w:val="none" w:sz="0" w:space="0" w:color="auto" w:frame="1"/>
        </w:rPr>
        <w:t xml:space="preserve">Начальник Отдела ПФР в </w:t>
      </w:r>
      <w:proofErr w:type="spellStart"/>
      <w:r w:rsidRPr="005D394E">
        <w:rPr>
          <w:b w:val="0"/>
          <w:color w:val="000000"/>
          <w:sz w:val="28"/>
          <w:szCs w:val="28"/>
          <w:bdr w:val="none" w:sz="0" w:space="0" w:color="auto" w:frame="1"/>
        </w:rPr>
        <w:t>Шатойском</w:t>
      </w:r>
      <w:proofErr w:type="spellEnd"/>
      <w:r w:rsidRPr="005D394E">
        <w:rPr>
          <w:b w:val="0"/>
          <w:color w:val="000000"/>
          <w:sz w:val="28"/>
          <w:szCs w:val="28"/>
          <w:bdr w:val="none" w:sz="0" w:space="0" w:color="auto" w:frame="1"/>
        </w:rPr>
        <w:t xml:space="preserve"> муниципальном районе Чеченской Республики Руслан Юнусов встретился с начальником отдела </w:t>
      </w:r>
      <w:r>
        <w:rPr>
          <w:b w:val="0"/>
          <w:color w:val="000000"/>
          <w:sz w:val="28"/>
          <w:szCs w:val="28"/>
          <w:bdr w:val="none" w:sz="0" w:space="0" w:color="auto" w:frame="1"/>
        </w:rPr>
        <w:t>С</w:t>
      </w:r>
      <w:r w:rsidRPr="005D394E">
        <w:rPr>
          <w:b w:val="0"/>
          <w:color w:val="000000"/>
          <w:sz w:val="28"/>
          <w:szCs w:val="28"/>
          <w:bdr w:val="none" w:sz="0" w:space="0" w:color="auto" w:frame="1"/>
        </w:rPr>
        <w:t xml:space="preserve">лужбы судебных приставов </w:t>
      </w:r>
      <w:proofErr w:type="spellStart"/>
      <w:r w:rsidRPr="005D394E">
        <w:rPr>
          <w:b w:val="0"/>
          <w:color w:val="000000"/>
          <w:sz w:val="28"/>
          <w:szCs w:val="28"/>
          <w:bdr w:val="none" w:sz="0" w:space="0" w:color="auto" w:frame="1"/>
        </w:rPr>
        <w:t>Илесом</w:t>
      </w:r>
      <w:proofErr w:type="spellEnd"/>
      <w:r w:rsidRPr="005D394E">
        <w:rPr>
          <w:b w:val="0"/>
          <w:color w:val="000000"/>
          <w:sz w:val="28"/>
          <w:szCs w:val="28"/>
          <w:bdr w:val="none" w:sz="0" w:space="0" w:color="auto" w:frame="1"/>
        </w:rPr>
        <w:t xml:space="preserve"> </w:t>
      </w:r>
      <w:proofErr w:type="spellStart"/>
      <w:r w:rsidRPr="005D394E">
        <w:rPr>
          <w:b w:val="0"/>
          <w:color w:val="000000"/>
          <w:sz w:val="28"/>
          <w:szCs w:val="28"/>
          <w:bdr w:val="none" w:sz="0" w:space="0" w:color="auto" w:frame="1"/>
        </w:rPr>
        <w:t>Джангаровым</w:t>
      </w:r>
      <w:proofErr w:type="spellEnd"/>
      <w:r w:rsidRPr="005D394E">
        <w:rPr>
          <w:b w:val="0"/>
          <w:color w:val="000000"/>
          <w:sz w:val="28"/>
          <w:szCs w:val="28"/>
          <w:bdr w:val="none" w:sz="0" w:space="0" w:color="auto" w:frame="1"/>
        </w:rPr>
        <w:t>. Они обсудили ход исполнения постановлений, переданных Отделом в ССП, и показатели взыскания задолженности по страховым взносам. Как отметил Руслан Юнусов, необходимо обеспечить сокращение задолженности и результат данной работы напрямую зависит от уровня и качества межведомственного взаимодействия. В этой связи, он обратил внимание участников встречи на необходимость активизации совместной деятельности.</w:t>
      </w:r>
      <w:r w:rsidRPr="005D394E">
        <w:rPr>
          <w:rStyle w:val="apple-converted-space"/>
          <w:b w:val="0"/>
          <w:color w:val="000000"/>
          <w:sz w:val="28"/>
          <w:szCs w:val="28"/>
          <w:bdr w:val="none" w:sz="0" w:space="0" w:color="auto" w:frame="1"/>
        </w:rPr>
        <w:t> </w:t>
      </w:r>
      <w:r w:rsidRPr="005D394E">
        <w:rPr>
          <w:b w:val="0"/>
          <w:color w:val="000000"/>
          <w:sz w:val="28"/>
          <w:szCs w:val="28"/>
          <w:bdr w:val="none" w:sz="0" w:space="0" w:color="auto" w:frame="1"/>
        </w:rPr>
        <w:br/>
        <w:t>В рамках исполнения поручения Главы Чеченской Республики Р.А. Кадырова подразделения ПФР в Чеченской Республике ведут на постоянной основе работу по урегулированию задолженности страхователей.</w:t>
      </w:r>
    </w:p>
    <w:p w:rsidR="00692D62" w:rsidRDefault="00692D62" w:rsidP="00692D62">
      <w:pPr>
        <w:shd w:val="clear" w:color="auto" w:fill="FFFFFF"/>
        <w:spacing w:after="0" w:line="270" w:lineRule="atLeast"/>
        <w:jc w:val="both"/>
        <w:textAlignment w:val="baseline"/>
        <w:outlineLvl w:val="0"/>
        <w:rPr>
          <w:rFonts w:ascii="Times New Roman" w:eastAsia="Times New Roman" w:hAnsi="Times New Roman" w:cs="Times New Roman"/>
          <w:bCs/>
          <w:color w:val="000000"/>
          <w:kern w:val="36"/>
          <w:sz w:val="28"/>
          <w:szCs w:val="28"/>
          <w:bdr w:val="none" w:sz="0" w:space="0" w:color="auto" w:frame="1"/>
        </w:rPr>
      </w:pPr>
    </w:p>
    <w:p w:rsidR="00692D62" w:rsidRPr="009A547F" w:rsidRDefault="00692D62" w:rsidP="00692D62">
      <w:pPr>
        <w:shd w:val="clear" w:color="auto" w:fill="FFFFFF"/>
        <w:spacing w:after="0" w:line="270" w:lineRule="atLeast"/>
        <w:jc w:val="both"/>
        <w:textAlignment w:val="baseline"/>
        <w:outlineLvl w:val="0"/>
        <w:rPr>
          <w:rFonts w:ascii="Times New Roman" w:eastAsia="Times New Roman" w:hAnsi="Times New Roman" w:cs="Times New Roman"/>
          <w:bCs/>
          <w:color w:val="000000"/>
          <w:kern w:val="36"/>
          <w:sz w:val="28"/>
          <w:szCs w:val="28"/>
          <w:bdr w:val="none" w:sz="0" w:space="0" w:color="auto" w:frame="1"/>
        </w:rPr>
      </w:pPr>
      <w:r w:rsidRPr="00692D62">
        <w:rPr>
          <w:rFonts w:ascii="Times New Roman" w:eastAsia="Times New Roman" w:hAnsi="Times New Roman" w:cs="Times New Roman"/>
          <w:bCs/>
          <w:color w:val="000000"/>
          <w:kern w:val="36"/>
          <w:sz w:val="28"/>
          <w:szCs w:val="28"/>
          <w:bdr w:val="none" w:sz="0" w:space="0" w:color="auto" w:frame="1"/>
        </w:rPr>
        <w:drawing>
          <wp:inline distT="0" distB="0" distL="0" distR="0">
            <wp:extent cx="1367961" cy="1497236"/>
            <wp:effectExtent l="19050" t="0" r="3639" b="0"/>
            <wp:docPr id="8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692D62" w:rsidRPr="009A547F" w:rsidRDefault="00692D62" w:rsidP="00692D62">
      <w:pPr>
        <w:spacing w:after="192" w:line="288" w:lineRule="atLeast"/>
        <w:jc w:val="both"/>
        <w:textAlignment w:val="baseline"/>
        <w:outlineLvl w:val="0"/>
        <w:rPr>
          <w:rFonts w:ascii="Times New Roman" w:eastAsia="Times New Roman" w:hAnsi="Times New Roman" w:cs="Times New Roman"/>
          <w:b/>
          <w:bCs/>
          <w:color w:val="000000"/>
          <w:kern w:val="36"/>
          <w:sz w:val="28"/>
          <w:szCs w:val="28"/>
        </w:rPr>
      </w:pPr>
      <w:r w:rsidRPr="009A547F">
        <w:rPr>
          <w:rFonts w:ascii="Times New Roman" w:eastAsia="Times New Roman" w:hAnsi="Times New Roman" w:cs="Times New Roman"/>
          <w:b/>
          <w:bCs/>
          <w:color w:val="000000"/>
          <w:kern w:val="36"/>
          <w:sz w:val="28"/>
          <w:szCs w:val="28"/>
        </w:rPr>
        <w:t>Можно ли направить средства материнского капитала на накопительную пенсию?</w:t>
      </w:r>
    </w:p>
    <w:p w:rsidR="00692D62" w:rsidRPr="009A547F" w:rsidRDefault="00692D62" w:rsidP="00692D62">
      <w:pPr>
        <w:spacing w:after="240" w:line="300" w:lineRule="atLeast"/>
        <w:jc w:val="both"/>
        <w:textAlignment w:val="baseline"/>
        <w:rPr>
          <w:rFonts w:ascii="Times New Roman" w:eastAsia="Times New Roman" w:hAnsi="Times New Roman" w:cs="Times New Roman"/>
          <w:color w:val="000000"/>
          <w:sz w:val="28"/>
          <w:szCs w:val="28"/>
        </w:rPr>
      </w:pPr>
      <w:r w:rsidRPr="009A547F">
        <w:rPr>
          <w:rFonts w:ascii="Times New Roman" w:eastAsia="Times New Roman" w:hAnsi="Times New Roman" w:cs="Times New Roman"/>
          <w:color w:val="000000"/>
          <w:sz w:val="28"/>
          <w:szCs w:val="28"/>
        </w:rPr>
        <w:t>Средства (часть средств) материнского (семейного) капитала по заявлению женщины, получившей сертификат, могут быть включены в состав средств пенсионных накоплений и переданы в доверительное управление управляющей компании или в негосударственный пенсионный фонд – по выбору мамы.</w:t>
      </w:r>
    </w:p>
    <w:p w:rsidR="00692D62" w:rsidRPr="009A547F" w:rsidRDefault="00692D62" w:rsidP="00692D62">
      <w:pPr>
        <w:spacing w:after="240" w:line="300" w:lineRule="atLeast"/>
        <w:jc w:val="both"/>
        <w:textAlignment w:val="baseline"/>
        <w:rPr>
          <w:rFonts w:ascii="Times New Roman" w:eastAsia="Times New Roman" w:hAnsi="Times New Roman" w:cs="Times New Roman"/>
          <w:color w:val="000000"/>
          <w:sz w:val="28"/>
          <w:szCs w:val="28"/>
        </w:rPr>
      </w:pPr>
      <w:r w:rsidRPr="009A547F">
        <w:rPr>
          <w:rFonts w:ascii="Times New Roman" w:eastAsia="Times New Roman" w:hAnsi="Times New Roman" w:cs="Times New Roman"/>
          <w:color w:val="000000"/>
          <w:sz w:val="28"/>
          <w:szCs w:val="28"/>
        </w:rPr>
        <w:t>Заявление о распоряжении материнским капиталом можно подать в территориальный орган Пенсионного фонда России по месту жительства (пребывания) или фактического проживания.</w:t>
      </w:r>
    </w:p>
    <w:p w:rsidR="00692D62" w:rsidRPr="009A547F" w:rsidRDefault="00692D62" w:rsidP="00692D62">
      <w:pPr>
        <w:spacing w:after="240" w:line="300" w:lineRule="atLeast"/>
        <w:jc w:val="both"/>
        <w:textAlignment w:val="baseline"/>
        <w:rPr>
          <w:rFonts w:ascii="Times New Roman" w:eastAsia="Times New Roman" w:hAnsi="Times New Roman" w:cs="Times New Roman"/>
          <w:color w:val="000000"/>
          <w:sz w:val="28"/>
          <w:szCs w:val="28"/>
        </w:rPr>
      </w:pPr>
      <w:r w:rsidRPr="009A547F">
        <w:rPr>
          <w:rFonts w:ascii="Times New Roman" w:eastAsia="Times New Roman" w:hAnsi="Times New Roman" w:cs="Times New Roman"/>
          <w:color w:val="000000"/>
          <w:sz w:val="28"/>
          <w:szCs w:val="28"/>
        </w:rPr>
        <w:t xml:space="preserve">Законодательством утверждены три варианта получения этих средств: - в виде срочной пенсионной выплаты. Продолжительность такой выплаты определяет сама владелица сертификата, но она не может быть менее 10 лет. Назначается и выплачивается, в том числе, за счет средств материнского капитала, </w:t>
      </w:r>
      <w:r w:rsidRPr="009A547F">
        <w:rPr>
          <w:rFonts w:ascii="Times New Roman" w:eastAsia="Times New Roman" w:hAnsi="Times New Roman" w:cs="Times New Roman"/>
          <w:color w:val="000000"/>
          <w:sz w:val="28"/>
          <w:szCs w:val="28"/>
        </w:rPr>
        <w:lastRenderedPageBreak/>
        <w:t>направленных на формирование накопительной пенсии, и дохода от их инвестирования;</w:t>
      </w:r>
    </w:p>
    <w:p w:rsidR="00692D62" w:rsidRPr="009A547F" w:rsidRDefault="00692D62" w:rsidP="00692D62">
      <w:pPr>
        <w:spacing w:after="240" w:line="300" w:lineRule="atLeast"/>
        <w:jc w:val="both"/>
        <w:textAlignment w:val="baseline"/>
        <w:rPr>
          <w:rFonts w:ascii="Times New Roman" w:eastAsia="Times New Roman" w:hAnsi="Times New Roman" w:cs="Times New Roman"/>
          <w:color w:val="000000"/>
          <w:sz w:val="28"/>
          <w:szCs w:val="28"/>
        </w:rPr>
      </w:pPr>
      <w:r w:rsidRPr="009A547F">
        <w:rPr>
          <w:rFonts w:ascii="Times New Roman" w:eastAsia="Times New Roman" w:hAnsi="Times New Roman" w:cs="Times New Roman"/>
          <w:color w:val="000000"/>
          <w:sz w:val="28"/>
          <w:szCs w:val="28"/>
        </w:rPr>
        <w:t xml:space="preserve">- в виде накопительной пенсии. Выплачивается ежемесячно и пожизненно. Размер ежемесячной выплаты определяется с учетом ожидаемого периода выплаты пенсии. При ее расчете, помимо средств материнского капитала, учитываются все средства пенсионных накоплений владелицы сертификата, учтенные на ее индивидуальном лицевом счете в Пенсионном фонде России; - в виде единовременной выплаты, если размер накопительной пенсии составляет 5% и менее по отношению к сумме размера страховой пенсии по старости, в том числе с учетом фиксированной выплаты, и размера накопительной пенсии, </w:t>
      </w:r>
      <w:proofErr w:type="gramStart"/>
      <w:r w:rsidRPr="009A547F">
        <w:rPr>
          <w:rFonts w:ascii="Times New Roman" w:eastAsia="Times New Roman" w:hAnsi="Times New Roman" w:cs="Times New Roman"/>
          <w:color w:val="000000"/>
          <w:sz w:val="28"/>
          <w:szCs w:val="28"/>
        </w:rPr>
        <w:t>рассчитанных</w:t>
      </w:r>
      <w:proofErr w:type="gramEnd"/>
      <w:r w:rsidRPr="009A547F">
        <w:rPr>
          <w:rFonts w:ascii="Times New Roman" w:eastAsia="Times New Roman" w:hAnsi="Times New Roman" w:cs="Times New Roman"/>
          <w:color w:val="000000"/>
          <w:sz w:val="28"/>
          <w:szCs w:val="28"/>
        </w:rPr>
        <w:t xml:space="preserve"> по состоянию на день назначения накопительной пенсии. </w:t>
      </w:r>
      <w:proofErr w:type="gramStart"/>
      <w:r w:rsidRPr="009A547F">
        <w:rPr>
          <w:rFonts w:ascii="Times New Roman" w:eastAsia="Times New Roman" w:hAnsi="Times New Roman" w:cs="Times New Roman"/>
          <w:color w:val="000000"/>
          <w:sz w:val="28"/>
          <w:szCs w:val="28"/>
        </w:rPr>
        <w:t>Также такая выплата устанавливается гражданам, получающим страховую пенсию по инвалидности или по случаю потери кормильца, либо получающим пенсию по государственному пенсионному обеспечению, которые при достижении общеустановленного пенсионного возраста не приобрели право на установление страховой пенсии по старости из-за отсутствия необходимого страхового стажа и (или) суммы пенсионных баллов не менее 30 (с учетом переходных положений).</w:t>
      </w:r>
      <w:proofErr w:type="gramEnd"/>
      <w:r w:rsidRPr="009A547F">
        <w:rPr>
          <w:rFonts w:ascii="Times New Roman" w:eastAsia="Times New Roman" w:hAnsi="Times New Roman" w:cs="Times New Roman"/>
          <w:color w:val="000000"/>
          <w:sz w:val="28"/>
          <w:szCs w:val="28"/>
        </w:rPr>
        <w:t xml:space="preserve"> Документы, которые необходимо предоставить:</w:t>
      </w:r>
    </w:p>
    <w:p w:rsidR="00692D62" w:rsidRPr="009A547F" w:rsidRDefault="00692D62" w:rsidP="00692D62">
      <w:pPr>
        <w:spacing w:after="240" w:line="300" w:lineRule="atLeast"/>
        <w:jc w:val="both"/>
        <w:textAlignment w:val="baseline"/>
        <w:rPr>
          <w:rFonts w:ascii="Times New Roman" w:eastAsia="Times New Roman" w:hAnsi="Times New Roman" w:cs="Times New Roman"/>
          <w:color w:val="000000"/>
          <w:sz w:val="28"/>
          <w:szCs w:val="28"/>
        </w:rPr>
      </w:pPr>
      <w:r w:rsidRPr="009A547F">
        <w:rPr>
          <w:rFonts w:ascii="Times New Roman" w:eastAsia="Times New Roman" w:hAnsi="Times New Roman" w:cs="Times New Roman"/>
          <w:color w:val="000000"/>
          <w:sz w:val="28"/>
          <w:szCs w:val="28"/>
        </w:rPr>
        <w:t>- письменное заявление женщины, получившей сертификат, о распоряжении средствами (частью средств) материнского (семейного) капитала. Бланк заявления выдается в территориальном органе Пенсионного фонда России по месту жительства (пребывания) или фактического проживания;</w:t>
      </w:r>
    </w:p>
    <w:p w:rsidR="00692D62" w:rsidRPr="009A547F" w:rsidRDefault="00692D62" w:rsidP="00692D62">
      <w:pPr>
        <w:spacing w:after="240" w:line="300" w:lineRule="atLeast"/>
        <w:jc w:val="both"/>
        <w:textAlignment w:val="baseline"/>
        <w:rPr>
          <w:rFonts w:ascii="Times New Roman" w:eastAsia="Times New Roman" w:hAnsi="Times New Roman" w:cs="Times New Roman"/>
          <w:color w:val="000000"/>
          <w:sz w:val="28"/>
          <w:szCs w:val="28"/>
        </w:rPr>
      </w:pPr>
      <w:r w:rsidRPr="009A547F">
        <w:rPr>
          <w:rFonts w:ascii="Times New Roman" w:eastAsia="Times New Roman" w:hAnsi="Times New Roman" w:cs="Times New Roman"/>
          <w:color w:val="000000"/>
          <w:sz w:val="28"/>
          <w:szCs w:val="28"/>
        </w:rPr>
        <w:t>- сертификат на материнский (семейный) капитал или его дубликат;</w:t>
      </w:r>
    </w:p>
    <w:p w:rsidR="00692D62" w:rsidRPr="009A547F" w:rsidRDefault="00692D62" w:rsidP="00692D62">
      <w:pPr>
        <w:spacing w:after="240" w:line="300" w:lineRule="atLeast"/>
        <w:jc w:val="both"/>
        <w:textAlignment w:val="baseline"/>
        <w:rPr>
          <w:rFonts w:ascii="Times New Roman" w:eastAsia="Times New Roman" w:hAnsi="Times New Roman" w:cs="Times New Roman"/>
          <w:color w:val="000000"/>
          <w:sz w:val="28"/>
          <w:szCs w:val="28"/>
        </w:rPr>
      </w:pPr>
      <w:r w:rsidRPr="009A547F">
        <w:rPr>
          <w:rFonts w:ascii="Times New Roman" w:eastAsia="Times New Roman" w:hAnsi="Times New Roman" w:cs="Times New Roman"/>
          <w:color w:val="000000"/>
          <w:sz w:val="28"/>
          <w:szCs w:val="28"/>
        </w:rPr>
        <w:t>- страховое свидетельство обязательного пенсионного страхования гражданина, получившего сертификат;</w:t>
      </w:r>
    </w:p>
    <w:p w:rsidR="00692D62" w:rsidRPr="009A547F" w:rsidRDefault="00692D62" w:rsidP="00692D62">
      <w:pPr>
        <w:spacing w:after="240" w:line="300" w:lineRule="atLeast"/>
        <w:jc w:val="both"/>
        <w:textAlignment w:val="baseline"/>
        <w:rPr>
          <w:rFonts w:ascii="Times New Roman" w:eastAsia="Times New Roman" w:hAnsi="Times New Roman" w:cs="Times New Roman"/>
          <w:color w:val="000000"/>
          <w:sz w:val="28"/>
          <w:szCs w:val="28"/>
        </w:rPr>
      </w:pPr>
      <w:r w:rsidRPr="009A547F">
        <w:rPr>
          <w:rFonts w:ascii="Times New Roman" w:eastAsia="Times New Roman" w:hAnsi="Times New Roman" w:cs="Times New Roman"/>
          <w:color w:val="000000"/>
          <w:sz w:val="28"/>
          <w:szCs w:val="28"/>
        </w:rPr>
        <w:t>- документы, удостоверяющие личность, место жительства (пребывания) владельца сертификата;</w:t>
      </w:r>
    </w:p>
    <w:p w:rsidR="00692D62" w:rsidRPr="009A547F" w:rsidRDefault="00692D62" w:rsidP="00692D62">
      <w:pPr>
        <w:spacing w:after="240" w:line="300" w:lineRule="atLeast"/>
        <w:jc w:val="both"/>
        <w:textAlignment w:val="baseline"/>
        <w:rPr>
          <w:rFonts w:ascii="Times New Roman" w:eastAsia="Times New Roman" w:hAnsi="Times New Roman" w:cs="Times New Roman"/>
          <w:color w:val="000000"/>
          <w:sz w:val="28"/>
          <w:szCs w:val="28"/>
        </w:rPr>
      </w:pPr>
      <w:r w:rsidRPr="009A547F">
        <w:rPr>
          <w:rFonts w:ascii="Times New Roman" w:eastAsia="Times New Roman" w:hAnsi="Times New Roman" w:cs="Times New Roman"/>
          <w:color w:val="000000"/>
          <w:sz w:val="28"/>
          <w:szCs w:val="28"/>
        </w:rPr>
        <w:t>- если заявление о распоряжении подается через представителя владельца сертификата: документы, удостоверяющие личность, место жительства (пребывания) и полномочия представителя.</w:t>
      </w:r>
    </w:p>
    <w:p w:rsidR="00692D62" w:rsidRPr="009A547F" w:rsidRDefault="00692D62" w:rsidP="00692D62">
      <w:pPr>
        <w:spacing w:after="0" w:line="300" w:lineRule="atLeast"/>
        <w:jc w:val="both"/>
        <w:textAlignment w:val="baseline"/>
        <w:rPr>
          <w:rFonts w:ascii="Times New Roman" w:eastAsia="Times New Roman" w:hAnsi="Times New Roman" w:cs="Times New Roman"/>
          <w:color w:val="000000"/>
          <w:sz w:val="28"/>
          <w:szCs w:val="28"/>
        </w:rPr>
      </w:pPr>
      <w:r w:rsidRPr="009A547F">
        <w:rPr>
          <w:rFonts w:ascii="Times New Roman" w:eastAsia="Times New Roman" w:hAnsi="Times New Roman" w:cs="Times New Roman"/>
          <w:color w:val="000000"/>
          <w:sz w:val="28"/>
          <w:szCs w:val="28"/>
        </w:rPr>
        <w:t>Женщины, которые изначально выбрали такой вариант использования средств материнского (семейного) капитала, впоследствии могут изменить свой выбор для распоряжения средствами МСК по другим направлениям (улучшение жилищных условий либо получение образования ребенком). Для этого нужно направить в территориальный орган Пенсионного фонда России по месту жительства (пребывания) или фактического проживания заявление об отказе от направления средств МСК или его части на формирование будущей пенсии. Главное – сделать это до назначения пенсии.</w:t>
      </w:r>
    </w:p>
    <w:p w:rsidR="00692D62" w:rsidRDefault="00692D62" w:rsidP="00692D62">
      <w:pPr>
        <w:jc w:val="both"/>
        <w:rPr>
          <w:rFonts w:ascii="Times New Roman" w:hAnsi="Times New Roman" w:cs="Times New Roman"/>
          <w:sz w:val="28"/>
          <w:szCs w:val="28"/>
        </w:rPr>
      </w:pPr>
    </w:p>
    <w:p w:rsidR="00692D62" w:rsidRDefault="00692D62" w:rsidP="00692D62">
      <w:pPr>
        <w:jc w:val="both"/>
        <w:rPr>
          <w:rFonts w:ascii="Times New Roman" w:hAnsi="Times New Roman" w:cs="Times New Roman"/>
          <w:sz w:val="28"/>
          <w:szCs w:val="28"/>
        </w:rPr>
      </w:pPr>
      <w:r w:rsidRPr="00692D62">
        <w:rPr>
          <w:rFonts w:ascii="Times New Roman" w:hAnsi="Times New Roman" w:cs="Times New Roman"/>
          <w:sz w:val="28"/>
          <w:szCs w:val="28"/>
        </w:rPr>
        <w:lastRenderedPageBreak/>
        <w:drawing>
          <wp:inline distT="0" distB="0" distL="0" distR="0">
            <wp:extent cx="1367961" cy="1497236"/>
            <wp:effectExtent l="19050" t="0" r="3639" b="0"/>
            <wp:docPr id="8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692D62" w:rsidRPr="002F2694" w:rsidRDefault="00692D62" w:rsidP="00692D62">
      <w:pPr>
        <w:spacing w:after="192" w:line="288" w:lineRule="atLeast"/>
        <w:jc w:val="both"/>
        <w:textAlignment w:val="baseline"/>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А вы пользовались</w:t>
      </w:r>
      <w:r w:rsidRPr="002F2694">
        <w:rPr>
          <w:rFonts w:ascii="Times New Roman" w:eastAsia="Times New Roman" w:hAnsi="Times New Roman" w:cs="Times New Roman"/>
          <w:b/>
          <w:bCs/>
          <w:color w:val="000000"/>
          <w:kern w:val="36"/>
          <w:sz w:val="28"/>
          <w:szCs w:val="28"/>
        </w:rPr>
        <w:t xml:space="preserve"> пенсионн</w:t>
      </w:r>
      <w:r>
        <w:rPr>
          <w:rFonts w:ascii="Times New Roman" w:eastAsia="Times New Roman" w:hAnsi="Times New Roman" w:cs="Times New Roman"/>
          <w:b/>
          <w:bCs/>
          <w:color w:val="000000"/>
          <w:kern w:val="36"/>
          <w:sz w:val="28"/>
          <w:szCs w:val="28"/>
        </w:rPr>
        <w:t>ы</w:t>
      </w:r>
      <w:r w:rsidRPr="002F2694">
        <w:rPr>
          <w:rFonts w:ascii="Times New Roman" w:eastAsia="Times New Roman" w:hAnsi="Times New Roman" w:cs="Times New Roman"/>
          <w:b/>
          <w:bCs/>
          <w:color w:val="000000"/>
          <w:kern w:val="36"/>
          <w:sz w:val="28"/>
          <w:szCs w:val="28"/>
        </w:rPr>
        <w:t>м калькулятор</w:t>
      </w:r>
      <w:r>
        <w:rPr>
          <w:rFonts w:ascii="Times New Roman" w:eastAsia="Times New Roman" w:hAnsi="Times New Roman" w:cs="Times New Roman"/>
          <w:b/>
          <w:bCs/>
          <w:color w:val="000000"/>
          <w:kern w:val="36"/>
          <w:sz w:val="28"/>
          <w:szCs w:val="28"/>
        </w:rPr>
        <w:t>ом?</w:t>
      </w:r>
    </w:p>
    <w:p w:rsidR="00692D62" w:rsidRPr="002F2694" w:rsidRDefault="00692D62" w:rsidP="00692D62">
      <w:pPr>
        <w:spacing w:after="240" w:line="300" w:lineRule="atLeast"/>
        <w:jc w:val="both"/>
        <w:textAlignment w:val="baseline"/>
        <w:rPr>
          <w:rFonts w:ascii="Times New Roman" w:eastAsia="Times New Roman" w:hAnsi="Times New Roman" w:cs="Times New Roman"/>
          <w:color w:val="000000"/>
          <w:sz w:val="28"/>
          <w:szCs w:val="28"/>
        </w:rPr>
      </w:pPr>
      <w:r w:rsidRPr="002F2694">
        <w:rPr>
          <w:rFonts w:ascii="Times New Roman" w:eastAsia="Times New Roman" w:hAnsi="Times New Roman" w:cs="Times New Roman"/>
          <w:bCs/>
          <w:sz w:val="28"/>
          <w:szCs w:val="28"/>
        </w:rPr>
        <w:t xml:space="preserve">Отделение Пенсионного фонда РФ по ЧР напоминает, что </w:t>
      </w:r>
      <w:r>
        <w:rPr>
          <w:rFonts w:ascii="Times New Roman" w:eastAsia="Times New Roman" w:hAnsi="Times New Roman" w:cs="Times New Roman"/>
          <w:color w:val="000000"/>
          <w:sz w:val="28"/>
          <w:szCs w:val="28"/>
        </w:rPr>
        <w:t>с</w:t>
      </w:r>
      <w:r w:rsidRPr="002F2694">
        <w:rPr>
          <w:rFonts w:ascii="Times New Roman" w:eastAsia="Times New Roman" w:hAnsi="Times New Roman" w:cs="Times New Roman"/>
          <w:color w:val="000000"/>
          <w:sz w:val="28"/>
          <w:szCs w:val="28"/>
        </w:rPr>
        <w:t xml:space="preserve"> 1 января 2015 года вступил в силу новый порядок формирования и расчета пенсии. На сайте Пенсионного фонда и Министерства труда и социальной защиты размещен специальный электронный сервис – «Пенсионный калькулятор». Его главная задача – помочь гражданам понять суть нового порядка расчета пенсий.</w:t>
      </w:r>
    </w:p>
    <w:p w:rsidR="00692D62" w:rsidRPr="002F2694" w:rsidRDefault="00692D62" w:rsidP="00692D62">
      <w:pPr>
        <w:spacing w:after="240" w:line="300" w:lineRule="atLeast"/>
        <w:jc w:val="both"/>
        <w:textAlignment w:val="baseline"/>
        <w:rPr>
          <w:rFonts w:ascii="Times New Roman" w:eastAsia="Times New Roman" w:hAnsi="Times New Roman" w:cs="Times New Roman"/>
          <w:color w:val="000000"/>
          <w:sz w:val="28"/>
          <w:szCs w:val="28"/>
        </w:rPr>
      </w:pPr>
      <w:r w:rsidRPr="002F2694">
        <w:rPr>
          <w:rFonts w:ascii="Times New Roman" w:eastAsia="Times New Roman" w:hAnsi="Times New Roman" w:cs="Times New Roman"/>
          <w:color w:val="000000"/>
          <w:sz w:val="28"/>
          <w:szCs w:val="28"/>
        </w:rPr>
        <w:t>Для расчета условного размера будущей пенсии гражданину предлагается ответить на 9 вопросов. К каждому вопросу приведены комментарии о влиянии того или иного параметра на размер будущей пенсии гражданина.</w:t>
      </w:r>
    </w:p>
    <w:p w:rsidR="00692D62" w:rsidRPr="002F2694" w:rsidRDefault="00692D62" w:rsidP="00692D62">
      <w:pPr>
        <w:spacing w:after="240" w:line="300" w:lineRule="atLeast"/>
        <w:jc w:val="both"/>
        <w:textAlignment w:val="baseline"/>
        <w:rPr>
          <w:rFonts w:ascii="Times New Roman" w:eastAsia="Times New Roman" w:hAnsi="Times New Roman" w:cs="Times New Roman"/>
          <w:color w:val="000000"/>
          <w:sz w:val="28"/>
          <w:szCs w:val="28"/>
        </w:rPr>
      </w:pPr>
      <w:r w:rsidRPr="002F2694">
        <w:rPr>
          <w:rFonts w:ascii="Times New Roman" w:eastAsia="Times New Roman" w:hAnsi="Times New Roman" w:cs="Times New Roman"/>
          <w:color w:val="000000"/>
          <w:sz w:val="28"/>
          <w:szCs w:val="28"/>
        </w:rPr>
        <w:t>При использовании калькулятора, меняя вводимые данные, можно видеть, как влияет на размер пенсии величина заработной платы, с которой работодатель уплачивает страховые взносы, продолжительность общего стажа, военная служба по призыву, отпуск по уходу за ребенком, а также выход на пенсию позднее установленного пенсионного возраста.</w:t>
      </w:r>
    </w:p>
    <w:p w:rsidR="00692D62" w:rsidRPr="002F2694" w:rsidRDefault="00692D62" w:rsidP="00692D62">
      <w:pPr>
        <w:spacing w:after="240" w:line="300" w:lineRule="atLeast"/>
        <w:jc w:val="both"/>
        <w:textAlignment w:val="baseline"/>
        <w:rPr>
          <w:rFonts w:ascii="Times New Roman" w:eastAsia="Times New Roman" w:hAnsi="Times New Roman" w:cs="Times New Roman"/>
          <w:color w:val="000000"/>
          <w:sz w:val="28"/>
          <w:szCs w:val="28"/>
        </w:rPr>
      </w:pPr>
      <w:r w:rsidRPr="002F2694">
        <w:rPr>
          <w:rFonts w:ascii="Times New Roman" w:eastAsia="Times New Roman" w:hAnsi="Times New Roman" w:cs="Times New Roman"/>
          <w:color w:val="000000"/>
          <w:sz w:val="28"/>
          <w:szCs w:val="28"/>
        </w:rPr>
        <w:t>Обращаем внимание на то, что результаты расчета носят исключительно условный характер и не должны восприниматься гражданами как реальный размер будущей пенсии.</w:t>
      </w:r>
    </w:p>
    <w:p w:rsidR="00692D62" w:rsidRPr="002F2694" w:rsidRDefault="00692D62" w:rsidP="00692D62">
      <w:pPr>
        <w:spacing w:after="240" w:line="300" w:lineRule="atLeast"/>
        <w:jc w:val="both"/>
        <w:textAlignment w:val="baseline"/>
        <w:rPr>
          <w:rFonts w:ascii="Times New Roman" w:eastAsia="Times New Roman" w:hAnsi="Times New Roman" w:cs="Times New Roman"/>
          <w:color w:val="000000"/>
          <w:sz w:val="28"/>
          <w:szCs w:val="28"/>
        </w:rPr>
      </w:pPr>
      <w:r w:rsidRPr="002F2694">
        <w:rPr>
          <w:rFonts w:ascii="Times New Roman" w:eastAsia="Times New Roman" w:hAnsi="Times New Roman" w:cs="Times New Roman"/>
          <w:color w:val="000000"/>
          <w:sz w:val="28"/>
          <w:szCs w:val="28"/>
        </w:rPr>
        <w:t>Использование калькулятора в большей степени подходит для граждан, которые только начинают свою трудовую деятельность.</w:t>
      </w:r>
    </w:p>
    <w:p w:rsidR="00692D62" w:rsidRDefault="00692D62" w:rsidP="00692D62">
      <w:pPr>
        <w:spacing w:after="192" w:line="288" w:lineRule="atLeast"/>
        <w:jc w:val="both"/>
        <w:textAlignment w:val="baseline"/>
        <w:outlineLvl w:val="0"/>
        <w:rPr>
          <w:rFonts w:ascii="Times New Roman" w:eastAsia="Times New Roman" w:hAnsi="Times New Roman" w:cs="Times New Roman"/>
          <w:b/>
          <w:bCs/>
          <w:color w:val="000000"/>
          <w:kern w:val="36"/>
          <w:sz w:val="28"/>
          <w:szCs w:val="28"/>
        </w:rPr>
      </w:pPr>
      <w:r w:rsidRPr="00692D62">
        <w:rPr>
          <w:rFonts w:ascii="Times New Roman" w:eastAsia="Times New Roman" w:hAnsi="Times New Roman" w:cs="Times New Roman"/>
          <w:b/>
          <w:bCs/>
          <w:color w:val="000000"/>
          <w:kern w:val="36"/>
          <w:sz w:val="28"/>
          <w:szCs w:val="28"/>
        </w:rPr>
        <w:drawing>
          <wp:inline distT="0" distB="0" distL="0" distR="0">
            <wp:extent cx="1367961" cy="1497236"/>
            <wp:effectExtent l="19050" t="0" r="3639" b="0"/>
            <wp:docPr id="8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1367961" cy="1497236"/>
                    </a:xfrm>
                    <a:prstGeom prst="rect">
                      <a:avLst/>
                    </a:prstGeom>
                    <a:ln>
                      <a:noFill/>
                    </a:ln>
                    <a:effectLst>
                      <a:softEdge rad="112500"/>
                    </a:effectLst>
                  </pic:spPr>
                </pic:pic>
              </a:graphicData>
            </a:graphic>
          </wp:inline>
        </w:drawing>
      </w:r>
    </w:p>
    <w:p w:rsidR="00692D62" w:rsidRPr="002F2694" w:rsidRDefault="00692D62" w:rsidP="00692D62">
      <w:pPr>
        <w:spacing w:after="192" w:line="288" w:lineRule="atLeast"/>
        <w:jc w:val="both"/>
        <w:textAlignment w:val="baseline"/>
        <w:outlineLvl w:val="0"/>
        <w:rPr>
          <w:rFonts w:ascii="Times New Roman" w:eastAsia="Times New Roman" w:hAnsi="Times New Roman" w:cs="Times New Roman"/>
          <w:b/>
          <w:bCs/>
          <w:color w:val="000000"/>
          <w:kern w:val="36"/>
          <w:sz w:val="28"/>
          <w:szCs w:val="28"/>
        </w:rPr>
      </w:pPr>
      <w:r w:rsidRPr="002F2694">
        <w:rPr>
          <w:rFonts w:ascii="Times New Roman" w:eastAsia="Times New Roman" w:hAnsi="Times New Roman" w:cs="Times New Roman"/>
          <w:b/>
          <w:bCs/>
          <w:color w:val="000000"/>
          <w:kern w:val="36"/>
          <w:sz w:val="28"/>
          <w:szCs w:val="28"/>
        </w:rPr>
        <w:t>«Белая» зарплата гарантирует получение налоговых вычетов</w:t>
      </w:r>
    </w:p>
    <w:p w:rsidR="00692D62" w:rsidRPr="002F2694" w:rsidRDefault="00692D62" w:rsidP="00692D62">
      <w:pPr>
        <w:spacing w:after="240" w:line="300" w:lineRule="atLeast"/>
        <w:jc w:val="both"/>
        <w:textAlignment w:val="baseline"/>
        <w:rPr>
          <w:rFonts w:ascii="Times New Roman" w:eastAsia="Times New Roman" w:hAnsi="Times New Roman" w:cs="Times New Roman"/>
          <w:color w:val="000000"/>
          <w:sz w:val="28"/>
          <w:szCs w:val="28"/>
        </w:rPr>
      </w:pPr>
      <w:r w:rsidRPr="002F2694">
        <w:rPr>
          <w:rFonts w:ascii="Times New Roman" w:eastAsia="Times New Roman" w:hAnsi="Times New Roman" w:cs="Times New Roman"/>
          <w:color w:val="000000"/>
          <w:sz w:val="28"/>
          <w:szCs w:val="28"/>
        </w:rPr>
        <w:t>Зарплата «в конверте» – это заработная плата, которая выдается работнику на руки, но при этом не учитывается при составлении бухгалтерской и налоговой отчетности организации.</w:t>
      </w:r>
      <w:r w:rsidRPr="002F2694">
        <w:rPr>
          <w:rFonts w:ascii="Times New Roman" w:eastAsia="Times New Roman" w:hAnsi="Times New Roman" w:cs="Times New Roman"/>
          <w:color w:val="000000"/>
          <w:sz w:val="28"/>
          <w:szCs w:val="28"/>
        </w:rPr>
        <w:br/>
        <w:t>Работодатель не платит с такой зарплаты взносы в Пенсионный фонд, не делает отчислений в фонд социального страхования, не перечисляет за работника налог на доходы физических лиц. Это доход, скрытый от государственного контроля.</w:t>
      </w:r>
      <w:r w:rsidRPr="002F2694">
        <w:rPr>
          <w:rFonts w:ascii="Times New Roman" w:eastAsia="Times New Roman" w:hAnsi="Times New Roman" w:cs="Times New Roman"/>
          <w:color w:val="000000"/>
          <w:sz w:val="28"/>
          <w:szCs w:val="28"/>
        </w:rPr>
        <w:br/>
        <w:t xml:space="preserve">Часто работнику бывает все равно, какие отчисления платит за него </w:t>
      </w:r>
      <w:r w:rsidRPr="002F2694">
        <w:rPr>
          <w:rFonts w:ascii="Times New Roman" w:eastAsia="Times New Roman" w:hAnsi="Times New Roman" w:cs="Times New Roman"/>
          <w:color w:val="000000"/>
          <w:sz w:val="28"/>
          <w:szCs w:val="28"/>
        </w:rPr>
        <w:lastRenderedPageBreak/>
        <w:t>работодатель, если по итогам определенного календарного периода он получает денежную сумму, которая оговаривалась при его приеме на работу.</w:t>
      </w:r>
      <w:r w:rsidRPr="002F2694">
        <w:rPr>
          <w:rFonts w:ascii="Times New Roman" w:eastAsia="Times New Roman" w:hAnsi="Times New Roman" w:cs="Times New Roman"/>
          <w:color w:val="000000"/>
          <w:sz w:val="28"/>
          <w:szCs w:val="28"/>
        </w:rPr>
        <w:br/>
        <w:t>Однако, граждане, получающие зарплату «в конверте», не могут в полном объеме воспользоваться предоставленным государством правом, заявить налоговые вычеты по налогу на доходы физических лиц при приобретении квартиры, получении платного образования и медицинских услуг.</w:t>
      </w:r>
    </w:p>
    <w:p w:rsidR="00692D62" w:rsidRPr="002F2694" w:rsidRDefault="00692D62" w:rsidP="00692D62">
      <w:pPr>
        <w:jc w:val="both"/>
        <w:rPr>
          <w:rFonts w:ascii="Times New Roman" w:hAnsi="Times New Roman" w:cs="Times New Roman"/>
          <w:sz w:val="28"/>
          <w:szCs w:val="28"/>
        </w:rPr>
      </w:pPr>
    </w:p>
    <w:p w:rsidR="000D5860" w:rsidRPr="00AD6C1A" w:rsidRDefault="000D5860" w:rsidP="00692D62">
      <w:pPr>
        <w:jc w:val="both"/>
        <w:rPr>
          <w:rFonts w:ascii="Times New Roman" w:hAnsi="Times New Roman" w:cs="Times New Roman"/>
          <w:sz w:val="28"/>
          <w:szCs w:val="28"/>
        </w:rPr>
      </w:pPr>
    </w:p>
    <w:p w:rsidR="000D5860" w:rsidRPr="00C86C18" w:rsidRDefault="000D5860" w:rsidP="00692D62">
      <w:pPr>
        <w:spacing w:before="100" w:beforeAutospacing="1" w:after="100" w:afterAutospacing="1" w:line="240" w:lineRule="auto"/>
        <w:jc w:val="both"/>
        <w:rPr>
          <w:rFonts w:ascii="Times New Roman" w:eastAsia="Times New Roman" w:hAnsi="Times New Roman" w:cs="Times New Roman"/>
          <w:sz w:val="28"/>
          <w:szCs w:val="28"/>
        </w:rPr>
      </w:pPr>
    </w:p>
    <w:sectPr w:rsidR="000D5860" w:rsidRPr="00C86C18" w:rsidSect="00C111CF">
      <w:pgSz w:w="11906" w:h="16838"/>
      <w:pgMar w:top="568" w:right="424"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5F2"/>
    <w:multiLevelType w:val="multilevel"/>
    <w:tmpl w:val="D74E84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F97026"/>
    <w:multiLevelType w:val="multilevel"/>
    <w:tmpl w:val="7632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74E98"/>
    <w:multiLevelType w:val="multilevel"/>
    <w:tmpl w:val="B114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417FC8"/>
    <w:multiLevelType w:val="multilevel"/>
    <w:tmpl w:val="E722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EE7EEC"/>
    <w:multiLevelType w:val="multilevel"/>
    <w:tmpl w:val="F878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545D76"/>
    <w:multiLevelType w:val="multilevel"/>
    <w:tmpl w:val="7E42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FE7A27"/>
    <w:multiLevelType w:val="multilevel"/>
    <w:tmpl w:val="F71E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3B3C77"/>
    <w:multiLevelType w:val="multilevel"/>
    <w:tmpl w:val="724C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A054C3"/>
    <w:multiLevelType w:val="multilevel"/>
    <w:tmpl w:val="F702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F702C6"/>
    <w:multiLevelType w:val="multilevel"/>
    <w:tmpl w:val="9CB4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7B7D76"/>
    <w:multiLevelType w:val="multilevel"/>
    <w:tmpl w:val="EBC6BF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0D6C40"/>
    <w:multiLevelType w:val="multilevel"/>
    <w:tmpl w:val="25D4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2F0C30"/>
    <w:multiLevelType w:val="multilevel"/>
    <w:tmpl w:val="8656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282A3C"/>
    <w:multiLevelType w:val="multilevel"/>
    <w:tmpl w:val="DD5227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5705C6"/>
    <w:multiLevelType w:val="multilevel"/>
    <w:tmpl w:val="71A085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6F62B9"/>
    <w:multiLevelType w:val="multilevel"/>
    <w:tmpl w:val="3D344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0D426A"/>
    <w:multiLevelType w:val="multilevel"/>
    <w:tmpl w:val="4838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5"/>
  </w:num>
  <w:num w:numId="4">
    <w:abstractNumId w:val="14"/>
  </w:num>
  <w:num w:numId="5">
    <w:abstractNumId w:val="13"/>
  </w:num>
  <w:num w:numId="6">
    <w:abstractNumId w:val="0"/>
  </w:num>
  <w:num w:numId="7">
    <w:abstractNumId w:val="10"/>
  </w:num>
  <w:num w:numId="8">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
  </w:num>
  <w:num w:numId="10">
    <w:abstractNumId w:val="7"/>
  </w:num>
  <w:num w:numId="11">
    <w:abstractNumId w:val="5"/>
  </w:num>
  <w:num w:numId="12">
    <w:abstractNumId w:val="1"/>
  </w:num>
  <w:num w:numId="13">
    <w:abstractNumId w:val="8"/>
  </w:num>
  <w:num w:numId="14">
    <w:abstractNumId w:val="3"/>
  </w:num>
  <w:num w:numId="15">
    <w:abstractNumId w:val="11"/>
  </w:num>
  <w:num w:numId="16">
    <w:abstractNumId w:val="1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08"/>
  <w:characterSpacingControl w:val="doNotCompress"/>
  <w:compat>
    <w:useFELayout/>
  </w:compat>
  <w:rsids>
    <w:rsidRoot w:val="00546789"/>
    <w:rsid w:val="0004290A"/>
    <w:rsid w:val="000D5860"/>
    <w:rsid w:val="00121EF1"/>
    <w:rsid w:val="00165E77"/>
    <w:rsid w:val="00190AC6"/>
    <w:rsid w:val="00252CFD"/>
    <w:rsid w:val="00262204"/>
    <w:rsid w:val="002849B1"/>
    <w:rsid w:val="00373EDE"/>
    <w:rsid w:val="003B3D43"/>
    <w:rsid w:val="003E6871"/>
    <w:rsid w:val="004A00C3"/>
    <w:rsid w:val="004A38E0"/>
    <w:rsid w:val="004D7D95"/>
    <w:rsid w:val="005064BA"/>
    <w:rsid w:val="00546789"/>
    <w:rsid w:val="00555D14"/>
    <w:rsid w:val="00632E0E"/>
    <w:rsid w:val="00653529"/>
    <w:rsid w:val="00677A17"/>
    <w:rsid w:val="00692D62"/>
    <w:rsid w:val="006973AD"/>
    <w:rsid w:val="007B6947"/>
    <w:rsid w:val="0082255C"/>
    <w:rsid w:val="0090146A"/>
    <w:rsid w:val="00925394"/>
    <w:rsid w:val="00A64A0A"/>
    <w:rsid w:val="00C111CF"/>
    <w:rsid w:val="00D60917"/>
    <w:rsid w:val="00D87409"/>
    <w:rsid w:val="00DA3751"/>
    <w:rsid w:val="00E97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29"/>
  </w:style>
  <w:style w:type="paragraph" w:styleId="1">
    <w:name w:val="heading 1"/>
    <w:basedOn w:val="a"/>
    <w:link w:val="10"/>
    <w:uiPriority w:val="9"/>
    <w:qFormat/>
    <w:rsid w:val="005467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225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6789"/>
    <w:rPr>
      <w:rFonts w:ascii="Times New Roman" w:eastAsia="Times New Roman" w:hAnsi="Times New Roman" w:cs="Times New Roman"/>
      <w:b/>
      <w:bCs/>
      <w:kern w:val="36"/>
      <w:sz w:val="48"/>
      <w:szCs w:val="48"/>
    </w:rPr>
  </w:style>
  <w:style w:type="paragraph" w:styleId="a3">
    <w:name w:val="Normal (Web)"/>
    <w:basedOn w:val="a"/>
    <w:uiPriority w:val="99"/>
    <w:unhideWhenUsed/>
    <w:rsid w:val="00546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46789"/>
  </w:style>
  <w:style w:type="character" w:styleId="a4">
    <w:name w:val="Hyperlink"/>
    <w:basedOn w:val="a0"/>
    <w:uiPriority w:val="99"/>
    <w:unhideWhenUsed/>
    <w:rsid w:val="00546789"/>
    <w:rPr>
      <w:color w:val="0000FF"/>
      <w:u w:val="single"/>
    </w:rPr>
  </w:style>
  <w:style w:type="paragraph" w:styleId="a5">
    <w:name w:val="Balloon Text"/>
    <w:basedOn w:val="a"/>
    <w:link w:val="a6"/>
    <w:uiPriority w:val="99"/>
    <w:semiHidden/>
    <w:unhideWhenUsed/>
    <w:rsid w:val="005467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6789"/>
    <w:rPr>
      <w:rFonts w:ascii="Tahoma" w:hAnsi="Tahoma" w:cs="Tahoma"/>
      <w:sz w:val="16"/>
      <w:szCs w:val="16"/>
    </w:rPr>
  </w:style>
  <w:style w:type="character" w:styleId="a7">
    <w:name w:val="Strong"/>
    <w:basedOn w:val="a0"/>
    <w:uiPriority w:val="22"/>
    <w:qFormat/>
    <w:rsid w:val="00D60917"/>
    <w:rPr>
      <w:b/>
      <w:bCs/>
    </w:rPr>
  </w:style>
  <w:style w:type="paragraph" w:customStyle="1" w:styleId="ConsNonformat">
    <w:name w:val="ConsNonformat"/>
    <w:uiPriority w:val="99"/>
    <w:rsid w:val="00D60917"/>
    <w:pPr>
      <w:widowControl w:val="0"/>
      <w:autoSpaceDE w:val="0"/>
      <w:autoSpaceDN w:val="0"/>
      <w:adjustRightInd w:val="0"/>
      <w:spacing w:after="0" w:line="240" w:lineRule="auto"/>
    </w:pPr>
    <w:rPr>
      <w:rFonts w:ascii="Courier New" w:hAnsi="Courier New" w:cs="Courier New"/>
      <w:sz w:val="20"/>
      <w:szCs w:val="20"/>
    </w:rPr>
  </w:style>
  <w:style w:type="character" w:customStyle="1" w:styleId="20">
    <w:name w:val="Заголовок 2 Знак"/>
    <w:basedOn w:val="a0"/>
    <w:link w:val="2"/>
    <w:uiPriority w:val="9"/>
    <w:semiHidden/>
    <w:rsid w:val="0082255C"/>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82255C"/>
    <w:rPr>
      <w:i/>
      <w:iCs/>
    </w:rPr>
  </w:style>
  <w:style w:type="character" w:customStyle="1" w:styleId="text-highlight">
    <w:name w:val="text-highlight"/>
    <w:basedOn w:val="a0"/>
    <w:rsid w:val="000D58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f.ru/eservices/lk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pfrf.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44624/" TargetMode="External"/><Relationship Id="rId11" Type="http://schemas.openxmlformats.org/officeDocument/2006/relationships/hyperlink" Target="https://es.pfrf.ru/" TargetMode="External"/><Relationship Id="rId5" Type="http://schemas.openxmlformats.org/officeDocument/2006/relationships/image" Target="media/image1.png"/><Relationship Id="rId10" Type="http://schemas.openxmlformats.org/officeDocument/2006/relationships/hyperlink" Target="http://www.pfrf.ru/knopki/online_kons" TargetMode="External"/><Relationship Id="rId4" Type="http://schemas.openxmlformats.org/officeDocument/2006/relationships/webSettings" Target="webSettings.xml"/><Relationship Id="rId9" Type="http://schemas.openxmlformats.org/officeDocument/2006/relationships/hyperlink" Target="http://www.pfrf.ru/eservices/pay_do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35</Pages>
  <Words>10061</Words>
  <Characters>57354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2016-10-24T08:03:00Z</dcterms:created>
  <dcterms:modified xsi:type="dcterms:W3CDTF">2016-11-11T13:19:00Z</dcterms:modified>
</cp:coreProperties>
</file>